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10CDBE" w14:textId="5F7E14D3" w:rsidR="00DE6539" w:rsidRPr="00186D76" w:rsidRDefault="00BA7100" w:rsidP="00DE6539">
      <w:pPr>
        <w:shd w:val="clear" w:color="auto" w:fill="FFFFFF" w:themeFill="background1"/>
        <w:spacing w:line="480" w:lineRule="auto"/>
        <w:ind w:right="-279"/>
        <w:rPr>
          <w:rFonts w:ascii="Times New Roman" w:hAnsi="Times New Roman" w:cs="Times New Roman"/>
          <w:sz w:val="24"/>
          <w:szCs w:val="24"/>
        </w:rPr>
      </w:pPr>
      <w:r w:rsidRPr="00186D76">
        <w:rPr>
          <w:rFonts w:ascii="Times New Roman" w:hAnsi="Times New Roman" w:cs="Times New Roman"/>
          <w:b/>
          <w:noProof/>
          <w:sz w:val="24"/>
          <w:szCs w:val="24"/>
          <w:lang w:eastAsia="hr-HR"/>
        </w:rPr>
        <mc:AlternateContent>
          <mc:Choice Requires="wps">
            <w:drawing>
              <wp:anchor distT="45720" distB="45720" distL="114300" distR="114300" simplePos="0" relativeHeight="251656192" behindDoc="0" locked="0" layoutInCell="1" allowOverlap="1" wp14:anchorId="7F8CEE4A" wp14:editId="46E3F7B3">
                <wp:simplePos x="0" y="0"/>
                <wp:positionH relativeFrom="column">
                  <wp:posOffset>66675</wp:posOffset>
                </wp:positionH>
                <wp:positionV relativeFrom="paragraph">
                  <wp:posOffset>-330835</wp:posOffset>
                </wp:positionV>
                <wp:extent cx="6191250" cy="3819525"/>
                <wp:effectExtent l="19050" t="19050" r="19050" b="28575"/>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0" cy="3819525"/>
                        </a:xfrm>
                        <a:prstGeom prst="rect">
                          <a:avLst/>
                        </a:prstGeom>
                        <a:ln w="28575">
                          <a:headEnd/>
                          <a:tailEnd/>
                        </a:ln>
                      </wps:spPr>
                      <wps:style>
                        <a:lnRef idx="2">
                          <a:schemeClr val="accent5"/>
                        </a:lnRef>
                        <a:fillRef idx="1001">
                          <a:schemeClr val="dk1"/>
                        </a:fillRef>
                        <a:effectRef idx="0">
                          <a:schemeClr val="accent5"/>
                        </a:effectRef>
                        <a:fontRef idx="minor">
                          <a:schemeClr val="dk1"/>
                        </a:fontRef>
                      </wps:style>
                      <wps:txbx>
                        <w:txbxContent>
                          <w:p w14:paraId="340E740E" w14:textId="31555255" w:rsidR="004A141B" w:rsidRDefault="004A141B" w:rsidP="005526CF">
                            <w:pPr>
                              <w:shd w:val="clear" w:color="auto" w:fill="FFFFFF" w:themeFill="background1"/>
                              <w:spacing w:line="480" w:lineRule="auto"/>
                              <w:ind w:right="-279"/>
                              <w:jc w:val="center"/>
                              <w:rPr>
                                <w:rFonts w:ascii="Times New Roman" w:hAnsi="Times New Roman" w:cs="Times New Roman"/>
                                <w:b/>
                                <w:sz w:val="52"/>
                                <w:szCs w:val="52"/>
                              </w:rPr>
                            </w:pPr>
                            <w:r>
                              <w:rPr>
                                <w:rFonts w:ascii="Times New Roman" w:hAnsi="Times New Roman" w:cs="Times New Roman"/>
                                <w:b/>
                                <w:sz w:val="52"/>
                                <w:szCs w:val="52"/>
                              </w:rPr>
                              <w:t>LEADER –</w:t>
                            </w:r>
                            <w:r w:rsidRPr="005526CF">
                              <w:rPr>
                                <w:rFonts w:ascii="Times New Roman" w:hAnsi="Times New Roman" w:cs="Times New Roman"/>
                                <w:b/>
                                <w:sz w:val="52"/>
                                <w:szCs w:val="52"/>
                              </w:rPr>
                              <w:t xml:space="preserve"> </w:t>
                            </w:r>
                            <w:proofErr w:type="spellStart"/>
                            <w:r>
                              <w:rPr>
                                <w:rFonts w:ascii="Times New Roman" w:hAnsi="Times New Roman" w:cs="Times New Roman"/>
                                <w:b/>
                                <w:sz w:val="52"/>
                                <w:szCs w:val="52"/>
                              </w:rPr>
                              <w:t>Podmjera</w:t>
                            </w:r>
                            <w:proofErr w:type="spellEnd"/>
                            <w:r>
                              <w:rPr>
                                <w:rFonts w:ascii="Times New Roman" w:hAnsi="Times New Roman" w:cs="Times New Roman"/>
                                <w:b/>
                                <w:sz w:val="52"/>
                                <w:szCs w:val="52"/>
                              </w:rPr>
                              <w:t xml:space="preserve"> 19.2 </w:t>
                            </w:r>
                          </w:p>
                          <w:p w14:paraId="2987017F" w14:textId="3663193E" w:rsidR="004A141B" w:rsidRDefault="004A141B" w:rsidP="000F0B86">
                            <w:pPr>
                              <w:shd w:val="clear" w:color="auto" w:fill="FFFFFF" w:themeFill="background1"/>
                              <w:spacing w:line="276" w:lineRule="auto"/>
                              <w:ind w:right="-279"/>
                              <w:jc w:val="center"/>
                              <w:rPr>
                                <w:rFonts w:ascii="Times New Roman" w:hAnsi="Times New Roman" w:cs="Times New Roman"/>
                                <w:b/>
                                <w:sz w:val="36"/>
                                <w:szCs w:val="36"/>
                              </w:rPr>
                            </w:pPr>
                            <w:r w:rsidRPr="0026668A">
                              <w:rPr>
                                <w:rFonts w:ascii="Times New Roman" w:hAnsi="Times New Roman" w:cs="Times New Roman"/>
                                <w:b/>
                                <w:sz w:val="36"/>
                                <w:szCs w:val="36"/>
                              </w:rPr>
                              <w:t xml:space="preserve">Program ruralnog razvoja </w:t>
                            </w:r>
                          </w:p>
                          <w:p w14:paraId="6F4862E0" w14:textId="5C696240" w:rsidR="004A141B" w:rsidRDefault="004A141B" w:rsidP="000F0B86">
                            <w:pPr>
                              <w:shd w:val="clear" w:color="auto" w:fill="FFFFFF" w:themeFill="background1"/>
                              <w:spacing w:line="276" w:lineRule="auto"/>
                              <w:ind w:right="-279"/>
                              <w:jc w:val="center"/>
                              <w:rPr>
                                <w:rFonts w:ascii="Times New Roman" w:eastAsia="Calibri" w:hAnsi="Times New Roman" w:cs="Times New Roman"/>
                                <w:b/>
                                <w:sz w:val="36"/>
                                <w:szCs w:val="36"/>
                              </w:rPr>
                            </w:pPr>
                            <w:r>
                              <w:rPr>
                                <w:rFonts w:ascii="Times New Roman" w:eastAsia="Calibri" w:hAnsi="Times New Roman" w:cs="Times New Roman"/>
                                <w:b/>
                                <w:sz w:val="36"/>
                                <w:szCs w:val="36"/>
                              </w:rPr>
                              <w:t>Republike H</w:t>
                            </w:r>
                            <w:r w:rsidRPr="00225084">
                              <w:rPr>
                                <w:rFonts w:ascii="Times New Roman" w:eastAsia="Calibri" w:hAnsi="Times New Roman" w:cs="Times New Roman"/>
                                <w:b/>
                                <w:sz w:val="36"/>
                                <w:szCs w:val="36"/>
                              </w:rPr>
                              <w:t>rvatske za razdoblje</w:t>
                            </w:r>
                          </w:p>
                          <w:p w14:paraId="3B5138C2" w14:textId="31445CD3" w:rsidR="004A141B" w:rsidRDefault="004A141B" w:rsidP="000F0B86">
                            <w:pPr>
                              <w:shd w:val="clear" w:color="auto" w:fill="FFFFFF" w:themeFill="background1"/>
                              <w:spacing w:line="276" w:lineRule="auto"/>
                              <w:ind w:right="-279"/>
                              <w:jc w:val="center"/>
                              <w:rPr>
                                <w:rFonts w:ascii="Times New Roman" w:hAnsi="Times New Roman" w:cs="Times New Roman"/>
                                <w:b/>
                                <w:sz w:val="36"/>
                                <w:szCs w:val="36"/>
                              </w:rPr>
                            </w:pPr>
                            <w:r w:rsidRPr="0026668A">
                              <w:rPr>
                                <w:rFonts w:ascii="Times New Roman" w:hAnsi="Times New Roman" w:cs="Times New Roman"/>
                                <w:b/>
                                <w:sz w:val="36"/>
                                <w:szCs w:val="36"/>
                              </w:rPr>
                              <w:t xml:space="preserve"> 2014. - 2020.</w:t>
                            </w:r>
                          </w:p>
                          <w:p w14:paraId="2C383F25" w14:textId="77777777" w:rsidR="004A141B" w:rsidRDefault="004A141B" w:rsidP="000F0B86">
                            <w:pPr>
                              <w:shd w:val="clear" w:color="auto" w:fill="FFFFFF" w:themeFill="background1"/>
                              <w:spacing w:line="276" w:lineRule="auto"/>
                              <w:ind w:right="-279"/>
                              <w:jc w:val="center"/>
                              <w:rPr>
                                <w:rFonts w:ascii="Times New Roman" w:hAnsi="Times New Roman" w:cs="Times New Roman"/>
                                <w:b/>
                                <w:sz w:val="36"/>
                                <w:szCs w:val="36"/>
                              </w:rPr>
                            </w:pPr>
                          </w:p>
                          <w:p w14:paraId="5E8AB6D8" w14:textId="448CC6E4" w:rsidR="004A141B" w:rsidRDefault="004A141B" w:rsidP="005526CF">
                            <w:pPr>
                              <w:shd w:val="clear" w:color="auto" w:fill="FFFFFF" w:themeFill="background1"/>
                              <w:spacing w:line="480" w:lineRule="auto"/>
                              <w:ind w:right="-279"/>
                              <w:jc w:val="center"/>
                              <w:rPr>
                                <w:rFonts w:ascii="Times New Roman" w:hAnsi="Times New Roman" w:cs="Times New Roman"/>
                                <w:b/>
                                <w:sz w:val="36"/>
                                <w:szCs w:val="36"/>
                              </w:rPr>
                            </w:pPr>
                            <w:r w:rsidRPr="00142A0F">
                              <w:rPr>
                                <w:rFonts w:ascii="Times New Roman" w:hAnsi="Times New Roman" w:cs="Times New Roman"/>
                                <w:b/>
                                <w:sz w:val="36"/>
                                <w:szCs w:val="36"/>
                              </w:rPr>
                              <w:t xml:space="preserve">LRS LAG-a </w:t>
                            </w:r>
                            <w:r w:rsidRPr="005D0A11">
                              <w:rPr>
                                <w:rFonts w:ascii="Calibri" w:hAnsi="Calibri" w:cs="Times New Roman"/>
                                <w:b/>
                                <w:sz w:val="36"/>
                                <w:szCs w:val="36"/>
                              </w:rPr>
                              <w:t>„</w:t>
                            </w:r>
                            <w:r>
                              <w:rPr>
                                <w:rFonts w:ascii="Calibri" w:hAnsi="Calibri" w:cs="Times New Roman"/>
                                <w:b/>
                                <w:sz w:val="36"/>
                                <w:szCs w:val="36"/>
                              </w:rPr>
                              <w:t>PODRAVINA“</w:t>
                            </w:r>
                          </w:p>
                          <w:p w14:paraId="35FB393A" w14:textId="77777777" w:rsidR="004A141B" w:rsidRDefault="004A141B" w:rsidP="005526CF">
                            <w:pPr>
                              <w:shd w:val="clear" w:color="auto" w:fill="FFFFFF" w:themeFill="background1"/>
                              <w:spacing w:line="480" w:lineRule="auto"/>
                              <w:ind w:right="-279"/>
                              <w:jc w:val="center"/>
                              <w:rPr>
                                <w:rFonts w:ascii="Times New Roman" w:hAnsi="Times New Roman" w:cs="Times New Roman"/>
                                <w:b/>
                                <w:sz w:val="36"/>
                                <w:szCs w:val="36"/>
                              </w:rPr>
                            </w:pPr>
                            <w:r>
                              <w:rPr>
                                <w:noProof/>
                                <w:lang w:eastAsia="hr-HR"/>
                              </w:rPr>
                              <w:drawing>
                                <wp:inline distT="0" distB="0" distL="0" distR="0" wp14:anchorId="2E45C178" wp14:editId="451BF043">
                                  <wp:extent cx="1073785" cy="1000125"/>
                                  <wp:effectExtent l="0" t="0" r="0" b="9525"/>
                                  <wp:docPr id="10" name="Picture 11" descr="C:\Users\Studentski zbor\Downloads\logo - leader.jpg"/>
                                  <wp:cNvGraphicFramePr/>
                                  <a:graphic xmlns:a="http://schemas.openxmlformats.org/drawingml/2006/main">
                                    <a:graphicData uri="http://schemas.openxmlformats.org/drawingml/2006/picture">
                                      <pic:pic xmlns:pic="http://schemas.openxmlformats.org/drawingml/2006/picture">
                                        <pic:nvPicPr>
                                          <pic:cNvPr id="11" name="Picture 11" descr="C:\Users\Studentski zbor\Downloads\logo - leader.jp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73785" cy="1000125"/>
                                          </a:xfrm>
                                          <a:prstGeom prst="rect">
                                            <a:avLst/>
                                          </a:prstGeom>
                                          <a:noFill/>
                                          <a:ln>
                                            <a:noFill/>
                                          </a:ln>
                                        </pic:spPr>
                                      </pic:pic>
                                    </a:graphicData>
                                  </a:graphic>
                                </wp:inline>
                              </w:drawing>
                            </w:r>
                          </w:p>
                          <w:p w14:paraId="01CF3C3E" w14:textId="77777777" w:rsidR="004A141B" w:rsidRPr="0026668A" w:rsidRDefault="004A141B" w:rsidP="005526CF">
                            <w:pPr>
                              <w:shd w:val="clear" w:color="auto" w:fill="FFFFFF" w:themeFill="background1"/>
                              <w:spacing w:line="480" w:lineRule="auto"/>
                              <w:ind w:right="-279"/>
                              <w:jc w:val="center"/>
                              <w:rPr>
                                <w:rFonts w:ascii="Times New Roman" w:hAnsi="Times New Roman" w:cs="Times New Roman"/>
                                <w:b/>
                                <w:sz w:val="36"/>
                                <w:szCs w:val="36"/>
                              </w:rPr>
                            </w:pPr>
                          </w:p>
                          <w:p w14:paraId="0646C5A8" w14:textId="77777777" w:rsidR="004A141B" w:rsidRPr="0026668A" w:rsidRDefault="004A141B" w:rsidP="005526CF">
                            <w:pPr>
                              <w:shd w:val="clear" w:color="auto" w:fill="FFFFFF" w:themeFill="background1"/>
                              <w:spacing w:line="480" w:lineRule="auto"/>
                              <w:ind w:right="-279"/>
                              <w:jc w:val="center"/>
                              <w:rPr>
                                <w:rFonts w:ascii="Times New Roman" w:hAnsi="Times New Roman" w:cs="Times New Roman"/>
                                <w:b/>
                                <w:sz w:val="52"/>
                                <w:szCs w:val="52"/>
                              </w:rPr>
                            </w:pPr>
                          </w:p>
                          <w:p w14:paraId="64197B2C" w14:textId="77777777" w:rsidR="004A141B" w:rsidRDefault="004A141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F8CEE4A" id="_x0000_t202" coordsize="21600,21600" o:spt="202" path="m,l,21600r21600,l21600,xe">
                <v:stroke joinstyle="miter"/>
                <v:path gradientshapeok="t" o:connecttype="rect"/>
              </v:shapetype>
              <v:shape id="_x0000_s1026" type="#_x0000_t202" style="position:absolute;margin-left:5.25pt;margin-top:-26.05pt;width:487.5pt;height:300.75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" fillcolor="black [3200]" strokecolor="#4472c4 [3208]" strokeweight="2.25pt">
                <v:textbox>
                  <w:txbxContent>
                    <w:p w14:paraId="340E740E" w14:textId="31555255" w:rsidR="004A141B" w:rsidRDefault="004A141B" w:rsidP="005526CF">
                      <w:pPr>
                        <w:shd w:val="clear" w:color="auto" w:fill="FFFFFF" w:themeFill="background1"/>
                        <w:spacing w:line="480" w:lineRule="auto"/>
                        <w:ind w:right="-279"/>
                        <w:jc w:val="center"/>
                        <w:rPr>
                          <w:rFonts w:ascii="Times New Roman" w:hAnsi="Times New Roman" w:cs="Times New Roman"/>
                          <w:b/>
                          <w:sz w:val="52"/>
                          <w:szCs w:val="52"/>
                        </w:rPr>
                      </w:pPr>
                      <w:r>
                        <w:rPr>
                          <w:rFonts w:ascii="Times New Roman" w:hAnsi="Times New Roman" w:cs="Times New Roman"/>
                          <w:b/>
                          <w:sz w:val="52"/>
                          <w:szCs w:val="52"/>
                        </w:rPr>
                        <w:t>LEADER –</w:t>
                      </w:r>
                      <w:r w:rsidRPr="005526CF">
                        <w:rPr>
                          <w:rFonts w:ascii="Times New Roman" w:hAnsi="Times New Roman" w:cs="Times New Roman"/>
                          <w:b/>
                          <w:sz w:val="52"/>
                          <w:szCs w:val="52"/>
                        </w:rPr>
                        <w:t xml:space="preserve"> </w:t>
                      </w:r>
                      <w:proofErr w:type="spellStart"/>
                      <w:r>
                        <w:rPr>
                          <w:rFonts w:ascii="Times New Roman" w:hAnsi="Times New Roman" w:cs="Times New Roman"/>
                          <w:b/>
                          <w:sz w:val="52"/>
                          <w:szCs w:val="52"/>
                        </w:rPr>
                        <w:t>Podmjera</w:t>
                      </w:r>
                      <w:proofErr w:type="spellEnd"/>
                      <w:r>
                        <w:rPr>
                          <w:rFonts w:ascii="Times New Roman" w:hAnsi="Times New Roman" w:cs="Times New Roman"/>
                          <w:b/>
                          <w:sz w:val="52"/>
                          <w:szCs w:val="52"/>
                        </w:rPr>
                        <w:t xml:space="preserve"> 19.2 </w:t>
                      </w:r>
                    </w:p>
                    <w:p w14:paraId="2987017F" w14:textId="3663193E" w:rsidR="004A141B" w:rsidRDefault="004A141B" w:rsidP="000F0B86">
                      <w:pPr>
                        <w:shd w:val="clear" w:color="auto" w:fill="FFFFFF" w:themeFill="background1"/>
                        <w:spacing w:line="276" w:lineRule="auto"/>
                        <w:ind w:right="-279"/>
                        <w:jc w:val="center"/>
                        <w:rPr>
                          <w:rFonts w:ascii="Times New Roman" w:hAnsi="Times New Roman" w:cs="Times New Roman"/>
                          <w:b/>
                          <w:sz w:val="36"/>
                          <w:szCs w:val="36"/>
                        </w:rPr>
                      </w:pPr>
                      <w:r w:rsidRPr="0026668A">
                        <w:rPr>
                          <w:rFonts w:ascii="Times New Roman" w:hAnsi="Times New Roman" w:cs="Times New Roman"/>
                          <w:b/>
                          <w:sz w:val="36"/>
                          <w:szCs w:val="36"/>
                        </w:rPr>
                        <w:t xml:space="preserve">Program ruralnog razvoja </w:t>
                      </w:r>
                    </w:p>
                    <w:p w14:paraId="6F4862E0" w14:textId="5C696240" w:rsidR="004A141B" w:rsidRDefault="004A141B" w:rsidP="000F0B86">
                      <w:pPr>
                        <w:shd w:val="clear" w:color="auto" w:fill="FFFFFF" w:themeFill="background1"/>
                        <w:spacing w:line="276" w:lineRule="auto"/>
                        <w:ind w:right="-279"/>
                        <w:jc w:val="center"/>
                        <w:rPr>
                          <w:rFonts w:ascii="Times New Roman" w:eastAsia="Calibri" w:hAnsi="Times New Roman" w:cs="Times New Roman"/>
                          <w:b/>
                          <w:sz w:val="36"/>
                          <w:szCs w:val="36"/>
                        </w:rPr>
                      </w:pPr>
                      <w:r>
                        <w:rPr>
                          <w:rFonts w:ascii="Times New Roman" w:eastAsia="Calibri" w:hAnsi="Times New Roman" w:cs="Times New Roman"/>
                          <w:b/>
                          <w:sz w:val="36"/>
                          <w:szCs w:val="36"/>
                        </w:rPr>
                        <w:t>Republike H</w:t>
                      </w:r>
                      <w:r w:rsidRPr="00225084">
                        <w:rPr>
                          <w:rFonts w:ascii="Times New Roman" w:eastAsia="Calibri" w:hAnsi="Times New Roman" w:cs="Times New Roman"/>
                          <w:b/>
                          <w:sz w:val="36"/>
                          <w:szCs w:val="36"/>
                        </w:rPr>
                        <w:t>rvatske za razdoblje</w:t>
                      </w:r>
                    </w:p>
                    <w:p w14:paraId="3B5138C2" w14:textId="31445CD3" w:rsidR="004A141B" w:rsidRDefault="004A141B" w:rsidP="000F0B86">
                      <w:pPr>
                        <w:shd w:val="clear" w:color="auto" w:fill="FFFFFF" w:themeFill="background1"/>
                        <w:spacing w:line="276" w:lineRule="auto"/>
                        <w:ind w:right="-279"/>
                        <w:jc w:val="center"/>
                        <w:rPr>
                          <w:rFonts w:ascii="Times New Roman" w:hAnsi="Times New Roman" w:cs="Times New Roman"/>
                          <w:b/>
                          <w:sz w:val="36"/>
                          <w:szCs w:val="36"/>
                        </w:rPr>
                      </w:pPr>
                      <w:r w:rsidRPr="0026668A">
                        <w:rPr>
                          <w:rFonts w:ascii="Times New Roman" w:hAnsi="Times New Roman" w:cs="Times New Roman"/>
                          <w:b/>
                          <w:sz w:val="36"/>
                          <w:szCs w:val="36"/>
                        </w:rPr>
                        <w:t xml:space="preserve"> 2014. - 2020.</w:t>
                      </w:r>
                    </w:p>
                    <w:p w14:paraId="2C383F25" w14:textId="77777777" w:rsidR="004A141B" w:rsidRDefault="004A141B" w:rsidP="000F0B86">
                      <w:pPr>
                        <w:shd w:val="clear" w:color="auto" w:fill="FFFFFF" w:themeFill="background1"/>
                        <w:spacing w:line="276" w:lineRule="auto"/>
                        <w:ind w:right="-279"/>
                        <w:jc w:val="center"/>
                        <w:rPr>
                          <w:rFonts w:ascii="Times New Roman" w:hAnsi="Times New Roman" w:cs="Times New Roman"/>
                          <w:b/>
                          <w:sz w:val="36"/>
                          <w:szCs w:val="36"/>
                        </w:rPr>
                      </w:pPr>
                    </w:p>
                    <w:p w14:paraId="5E8AB6D8" w14:textId="448CC6E4" w:rsidR="004A141B" w:rsidRDefault="004A141B" w:rsidP="005526CF">
                      <w:pPr>
                        <w:shd w:val="clear" w:color="auto" w:fill="FFFFFF" w:themeFill="background1"/>
                        <w:spacing w:line="480" w:lineRule="auto"/>
                        <w:ind w:right="-279"/>
                        <w:jc w:val="center"/>
                        <w:rPr>
                          <w:rFonts w:ascii="Times New Roman" w:hAnsi="Times New Roman" w:cs="Times New Roman"/>
                          <w:b/>
                          <w:sz w:val="36"/>
                          <w:szCs w:val="36"/>
                        </w:rPr>
                      </w:pPr>
                      <w:r w:rsidRPr="00142A0F">
                        <w:rPr>
                          <w:rFonts w:ascii="Times New Roman" w:hAnsi="Times New Roman" w:cs="Times New Roman"/>
                          <w:b/>
                          <w:sz w:val="36"/>
                          <w:szCs w:val="36"/>
                        </w:rPr>
                        <w:t xml:space="preserve">LRS LAG-a </w:t>
                      </w:r>
                      <w:r w:rsidRPr="005D0A11">
                        <w:rPr>
                          <w:rFonts w:ascii="Calibri" w:hAnsi="Calibri" w:cs="Times New Roman"/>
                          <w:b/>
                          <w:sz w:val="36"/>
                          <w:szCs w:val="36"/>
                        </w:rPr>
                        <w:t>„</w:t>
                      </w:r>
                      <w:r>
                        <w:rPr>
                          <w:rFonts w:ascii="Calibri" w:hAnsi="Calibri" w:cs="Times New Roman"/>
                          <w:b/>
                          <w:sz w:val="36"/>
                          <w:szCs w:val="36"/>
                        </w:rPr>
                        <w:t>PODRAVINA“</w:t>
                      </w:r>
                    </w:p>
                    <w:p w14:paraId="35FB393A" w14:textId="77777777" w:rsidR="004A141B" w:rsidRDefault="004A141B" w:rsidP="005526CF">
                      <w:pPr>
                        <w:shd w:val="clear" w:color="auto" w:fill="FFFFFF" w:themeFill="background1"/>
                        <w:spacing w:line="480" w:lineRule="auto"/>
                        <w:ind w:right="-279"/>
                        <w:jc w:val="center"/>
                        <w:rPr>
                          <w:rFonts w:ascii="Times New Roman" w:hAnsi="Times New Roman" w:cs="Times New Roman"/>
                          <w:b/>
                          <w:sz w:val="36"/>
                          <w:szCs w:val="36"/>
                        </w:rPr>
                      </w:pPr>
                      <w:r>
                        <w:rPr>
                          <w:noProof/>
                          <w:lang w:eastAsia="hr-HR"/>
                        </w:rPr>
                        <w:drawing>
                          <wp:inline distT="0" distB="0" distL="0" distR="0" wp14:anchorId="2E45C178" wp14:editId="451BF043">
                            <wp:extent cx="1073785" cy="1000125"/>
                            <wp:effectExtent l="0" t="0" r="0" b="9525"/>
                            <wp:docPr id="10" name="Picture 11" descr="C:\Users\Studentski zbor\Downloads\logo - leader.jpg"/>
                            <wp:cNvGraphicFramePr/>
                            <a:graphic xmlns:a="http://schemas.openxmlformats.org/drawingml/2006/main">
                              <a:graphicData uri="http://schemas.openxmlformats.org/drawingml/2006/picture">
                                <pic:pic xmlns:pic="http://schemas.openxmlformats.org/drawingml/2006/picture">
                                  <pic:nvPicPr>
                                    <pic:cNvPr id="11" name="Picture 11" descr="C:\Users\Studentski zbor\Downloads\logo - leader.jpg"/>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73785" cy="1000125"/>
                                    </a:xfrm>
                                    <a:prstGeom prst="rect">
                                      <a:avLst/>
                                    </a:prstGeom>
                                    <a:noFill/>
                                    <a:ln>
                                      <a:noFill/>
                                    </a:ln>
                                  </pic:spPr>
                                </pic:pic>
                              </a:graphicData>
                            </a:graphic>
                          </wp:inline>
                        </w:drawing>
                      </w:r>
                    </w:p>
                    <w:p w14:paraId="01CF3C3E" w14:textId="77777777" w:rsidR="004A141B" w:rsidRPr="0026668A" w:rsidRDefault="004A141B" w:rsidP="005526CF">
                      <w:pPr>
                        <w:shd w:val="clear" w:color="auto" w:fill="FFFFFF" w:themeFill="background1"/>
                        <w:spacing w:line="480" w:lineRule="auto"/>
                        <w:ind w:right="-279"/>
                        <w:jc w:val="center"/>
                        <w:rPr>
                          <w:rFonts w:ascii="Times New Roman" w:hAnsi="Times New Roman" w:cs="Times New Roman"/>
                          <w:b/>
                          <w:sz w:val="36"/>
                          <w:szCs w:val="36"/>
                        </w:rPr>
                      </w:pPr>
                    </w:p>
                    <w:p w14:paraId="0646C5A8" w14:textId="77777777" w:rsidR="004A141B" w:rsidRPr="0026668A" w:rsidRDefault="004A141B" w:rsidP="005526CF">
                      <w:pPr>
                        <w:shd w:val="clear" w:color="auto" w:fill="FFFFFF" w:themeFill="background1"/>
                        <w:spacing w:line="480" w:lineRule="auto"/>
                        <w:ind w:right="-279"/>
                        <w:jc w:val="center"/>
                        <w:rPr>
                          <w:rFonts w:ascii="Times New Roman" w:hAnsi="Times New Roman" w:cs="Times New Roman"/>
                          <w:b/>
                          <w:sz w:val="52"/>
                          <w:szCs w:val="52"/>
                        </w:rPr>
                      </w:pPr>
                    </w:p>
                    <w:p w14:paraId="64197B2C" w14:textId="77777777" w:rsidR="004A141B" w:rsidRDefault="004A141B"/>
                  </w:txbxContent>
                </v:textbox>
                <w10:wrap type="topAndBottom"/>
              </v:shape>
            </w:pict>
          </mc:Fallback>
        </mc:AlternateContent>
      </w:r>
    </w:p>
    <w:p w14:paraId="6A652944" w14:textId="7A5EBAC8" w:rsidR="00DE6539" w:rsidRPr="00186D76" w:rsidRDefault="00A873B8" w:rsidP="000F0B86">
      <w:pPr>
        <w:shd w:val="clear" w:color="auto" w:fill="FFFFFF" w:themeFill="background1"/>
        <w:ind w:right="-279"/>
        <w:jc w:val="both"/>
        <w:rPr>
          <w:rFonts w:ascii="Times New Roman" w:hAnsi="Times New Roman" w:cs="Times New Roman"/>
          <w:sz w:val="24"/>
          <w:szCs w:val="24"/>
        </w:rPr>
      </w:pPr>
      <w:r w:rsidRPr="00186D76">
        <w:rPr>
          <w:rFonts w:ascii="Times New Roman" w:hAnsi="Times New Roman" w:cs="Times New Roman"/>
          <w:sz w:val="24"/>
          <w:szCs w:val="24"/>
        </w:rPr>
        <w:t xml:space="preserve">Na temelju članka 29. stavka 1. Pravilnika o provedbi </w:t>
      </w:r>
      <w:proofErr w:type="spellStart"/>
      <w:r w:rsidRPr="00186D76">
        <w:rPr>
          <w:rFonts w:ascii="Times New Roman" w:hAnsi="Times New Roman" w:cs="Times New Roman"/>
          <w:sz w:val="24"/>
          <w:szCs w:val="24"/>
        </w:rPr>
        <w:t>podmjere</w:t>
      </w:r>
      <w:proofErr w:type="spellEnd"/>
      <w:r w:rsidRPr="00186D76">
        <w:rPr>
          <w:rFonts w:ascii="Times New Roman" w:hAnsi="Times New Roman" w:cs="Times New Roman"/>
          <w:sz w:val="24"/>
          <w:szCs w:val="24"/>
        </w:rPr>
        <w:t xml:space="preserve"> 19.2. »Provedba operacija unutar CLLD strategije«, </w:t>
      </w:r>
      <w:proofErr w:type="spellStart"/>
      <w:r w:rsidRPr="00186D76">
        <w:rPr>
          <w:rFonts w:ascii="Times New Roman" w:hAnsi="Times New Roman" w:cs="Times New Roman"/>
          <w:sz w:val="24"/>
          <w:szCs w:val="24"/>
        </w:rPr>
        <w:t>podmjere</w:t>
      </w:r>
      <w:proofErr w:type="spellEnd"/>
      <w:r w:rsidRPr="00186D76">
        <w:rPr>
          <w:rFonts w:ascii="Times New Roman" w:hAnsi="Times New Roman" w:cs="Times New Roman"/>
          <w:sz w:val="24"/>
          <w:szCs w:val="24"/>
        </w:rPr>
        <w:t xml:space="preserve"> 19.3. »Priprema i provedba aktivnosti suradnje LAG-a« i </w:t>
      </w:r>
      <w:proofErr w:type="spellStart"/>
      <w:r w:rsidRPr="00186D76">
        <w:rPr>
          <w:rFonts w:ascii="Times New Roman" w:hAnsi="Times New Roman" w:cs="Times New Roman"/>
          <w:sz w:val="24"/>
          <w:szCs w:val="24"/>
        </w:rPr>
        <w:t>podmjere</w:t>
      </w:r>
      <w:proofErr w:type="spellEnd"/>
      <w:r w:rsidRPr="00186D76">
        <w:rPr>
          <w:rFonts w:ascii="Times New Roman" w:hAnsi="Times New Roman" w:cs="Times New Roman"/>
          <w:sz w:val="24"/>
          <w:szCs w:val="24"/>
        </w:rPr>
        <w:t xml:space="preserve"> 19.4. »Tekući troškovi i animacija« unutar mjere 19 »Potpora lokalnom razvoju u okviru inicijative LEADER (CLLD – lokalni razvoj pod vodstvom zajednice)« iz Programa ruralnog razvoja Republike Hrvatske za razdoblje 2014. – 2020. (</w:t>
      </w:r>
      <w:r w:rsidR="006824C1" w:rsidRPr="00186D76">
        <w:rPr>
          <w:rFonts w:ascii="Times New Roman" w:hAnsi="Times New Roman" w:cs="Times New Roman"/>
          <w:sz w:val="24"/>
          <w:szCs w:val="24"/>
        </w:rPr>
        <w:t>»</w:t>
      </w:r>
      <w:r w:rsidRPr="00186D76">
        <w:rPr>
          <w:rFonts w:ascii="Times New Roman" w:hAnsi="Times New Roman" w:cs="Times New Roman"/>
          <w:sz w:val="24"/>
          <w:szCs w:val="24"/>
        </w:rPr>
        <w:t>N</w:t>
      </w:r>
      <w:r w:rsidR="006824C1" w:rsidRPr="00186D76">
        <w:rPr>
          <w:rFonts w:ascii="Times New Roman" w:hAnsi="Times New Roman" w:cs="Times New Roman"/>
          <w:sz w:val="24"/>
          <w:szCs w:val="24"/>
        </w:rPr>
        <w:t>arodne novine«, br</w:t>
      </w:r>
      <w:r w:rsidR="00B66064" w:rsidRPr="00186D76">
        <w:rPr>
          <w:rFonts w:ascii="Times New Roman" w:hAnsi="Times New Roman" w:cs="Times New Roman"/>
          <w:sz w:val="24"/>
          <w:szCs w:val="24"/>
        </w:rPr>
        <w:t>.</w:t>
      </w:r>
      <w:r w:rsidR="006824C1" w:rsidRPr="00186D76">
        <w:rPr>
          <w:rFonts w:ascii="Times New Roman" w:hAnsi="Times New Roman" w:cs="Times New Roman"/>
          <w:sz w:val="24"/>
          <w:szCs w:val="24"/>
        </w:rPr>
        <w:t xml:space="preserve"> 96/17</w:t>
      </w:r>
      <w:r w:rsidR="004048CF" w:rsidRPr="00186D76">
        <w:rPr>
          <w:rFonts w:ascii="Times New Roman" w:hAnsi="Times New Roman" w:cs="Times New Roman"/>
          <w:sz w:val="24"/>
          <w:szCs w:val="24"/>
        </w:rPr>
        <w:t xml:space="preserve"> i 53/18</w:t>
      </w:r>
      <w:r w:rsidR="006824C1" w:rsidRPr="00186D76">
        <w:rPr>
          <w:rFonts w:ascii="Times New Roman" w:hAnsi="Times New Roman" w:cs="Times New Roman"/>
          <w:sz w:val="24"/>
          <w:szCs w:val="24"/>
        </w:rPr>
        <w:t>; u daljnjem tekstu: Pravi</w:t>
      </w:r>
      <w:r w:rsidR="00F72806">
        <w:rPr>
          <w:rFonts w:ascii="Times New Roman" w:hAnsi="Times New Roman" w:cs="Times New Roman"/>
          <w:sz w:val="24"/>
          <w:szCs w:val="24"/>
        </w:rPr>
        <w:t>lnik), Lokalna akcijska grupa „PODRAVINA</w:t>
      </w:r>
      <w:r w:rsidR="006824C1" w:rsidRPr="00186D76">
        <w:rPr>
          <w:rFonts w:ascii="Times New Roman" w:hAnsi="Times New Roman" w:cs="Times New Roman"/>
          <w:sz w:val="24"/>
          <w:szCs w:val="24"/>
        </w:rPr>
        <w:t xml:space="preserve">“ objavljuje </w:t>
      </w:r>
      <w:r w:rsidRPr="00186D76">
        <w:rPr>
          <w:rFonts w:ascii="Times New Roman" w:hAnsi="Times New Roman" w:cs="Times New Roman"/>
          <w:sz w:val="24"/>
          <w:szCs w:val="24"/>
        </w:rPr>
        <w:t xml:space="preserve">  </w:t>
      </w:r>
    </w:p>
    <w:p w14:paraId="311F1184" w14:textId="77777777" w:rsidR="001D5944" w:rsidRPr="00186D76" w:rsidRDefault="001D5944" w:rsidP="000F0B86">
      <w:pPr>
        <w:shd w:val="clear" w:color="auto" w:fill="FFFFFF" w:themeFill="background1"/>
        <w:ind w:right="-279"/>
        <w:jc w:val="both"/>
        <w:rPr>
          <w:rFonts w:ascii="Times New Roman" w:hAnsi="Times New Roman" w:cs="Times New Roman"/>
          <w:sz w:val="24"/>
          <w:szCs w:val="24"/>
        </w:rPr>
      </w:pPr>
    </w:p>
    <w:p w14:paraId="70AF5BAE" w14:textId="77777777" w:rsidR="001D5944" w:rsidRPr="00186D76" w:rsidRDefault="001D5944" w:rsidP="000F0B86">
      <w:pPr>
        <w:shd w:val="clear" w:color="auto" w:fill="FFFFFF" w:themeFill="background1"/>
        <w:ind w:right="-279"/>
        <w:jc w:val="both"/>
        <w:rPr>
          <w:rFonts w:ascii="Times New Roman" w:hAnsi="Times New Roman" w:cs="Times New Roman"/>
          <w:sz w:val="24"/>
          <w:szCs w:val="24"/>
        </w:rPr>
      </w:pPr>
    </w:p>
    <w:p w14:paraId="3CA82E80" w14:textId="77777777" w:rsidR="00A873B8" w:rsidRPr="00186D76" w:rsidRDefault="00A873B8" w:rsidP="00F84BF4">
      <w:pPr>
        <w:shd w:val="clear" w:color="auto" w:fill="FFFFFF" w:themeFill="background1"/>
        <w:tabs>
          <w:tab w:val="left" w:pos="426"/>
          <w:tab w:val="left" w:pos="8647"/>
        </w:tabs>
        <w:spacing w:line="276" w:lineRule="auto"/>
        <w:ind w:right="-563"/>
        <w:jc w:val="center"/>
        <w:rPr>
          <w:rFonts w:ascii="Times New Roman" w:hAnsi="Times New Roman" w:cs="Times New Roman"/>
          <w:b/>
          <w:sz w:val="24"/>
          <w:szCs w:val="24"/>
        </w:rPr>
      </w:pPr>
    </w:p>
    <w:p w14:paraId="05484345" w14:textId="4D2BDAB5" w:rsidR="00D37FDA" w:rsidRPr="00186D76" w:rsidRDefault="00DF6028" w:rsidP="00F84BF4">
      <w:pPr>
        <w:shd w:val="clear" w:color="auto" w:fill="FFFFFF" w:themeFill="background1"/>
        <w:tabs>
          <w:tab w:val="left" w:pos="426"/>
          <w:tab w:val="left" w:pos="8647"/>
        </w:tabs>
        <w:spacing w:line="276" w:lineRule="auto"/>
        <w:ind w:right="-563"/>
        <w:jc w:val="center"/>
        <w:rPr>
          <w:rFonts w:ascii="Times New Roman" w:hAnsi="Times New Roman" w:cs="Times New Roman"/>
          <w:b/>
          <w:sz w:val="24"/>
          <w:szCs w:val="24"/>
        </w:rPr>
      </w:pPr>
      <w:r w:rsidRPr="00186D76">
        <w:rPr>
          <w:rFonts w:ascii="Times New Roman" w:hAnsi="Times New Roman" w:cs="Times New Roman"/>
          <w:b/>
          <w:sz w:val="24"/>
          <w:szCs w:val="24"/>
        </w:rPr>
        <w:t xml:space="preserve">NATJEČAJ ZA </w:t>
      </w:r>
      <w:r w:rsidR="00D37FDA" w:rsidRPr="00186D76">
        <w:rPr>
          <w:rFonts w:ascii="Times New Roman" w:hAnsi="Times New Roman" w:cs="Times New Roman"/>
          <w:b/>
          <w:sz w:val="24"/>
          <w:szCs w:val="24"/>
        </w:rPr>
        <w:t xml:space="preserve">PROVEDBU </w:t>
      </w:r>
      <w:r w:rsidR="004E0962" w:rsidRPr="00186D76">
        <w:rPr>
          <w:rFonts w:ascii="Times New Roman" w:hAnsi="Times New Roman" w:cs="Times New Roman"/>
          <w:b/>
          <w:sz w:val="24"/>
          <w:szCs w:val="24"/>
        </w:rPr>
        <w:t>TIP</w:t>
      </w:r>
      <w:r w:rsidR="00D37FDA" w:rsidRPr="00186D76">
        <w:rPr>
          <w:rFonts w:ascii="Times New Roman" w:hAnsi="Times New Roman" w:cs="Times New Roman"/>
          <w:b/>
          <w:sz w:val="24"/>
          <w:szCs w:val="24"/>
        </w:rPr>
        <w:t>A</w:t>
      </w:r>
      <w:r w:rsidR="004E0962" w:rsidRPr="00186D76">
        <w:rPr>
          <w:rFonts w:ascii="Times New Roman" w:hAnsi="Times New Roman" w:cs="Times New Roman"/>
          <w:b/>
          <w:sz w:val="24"/>
          <w:szCs w:val="24"/>
        </w:rPr>
        <w:t xml:space="preserve"> OPERACIJE</w:t>
      </w:r>
    </w:p>
    <w:p w14:paraId="45ECF995" w14:textId="6880080F" w:rsidR="00C45710" w:rsidRPr="005D0A11" w:rsidRDefault="00E13BF5" w:rsidP="00E13BF5">
      <w:pPr>
        <w:shd w:val="clear" w:color="auto" w:fill="FFFFFF" w:themeFill="background1"/>
        <w:tabs>
          <w:tab w:val="left" w:pos="426"/>
          <w:tab w:val="left" w:pos="8647"/>
        </w:tabs>
        <w:spacing w:line="276" w:lineRule="auto"/>
        <w:ind w:right="-563"/>
        <w:jc w:val="center"/>
        <w:rPr>
          <w:rFonts w:ascii="Times New Roman" w:hAnsi="Times New Roman" w:cs="Times New Roman"/>
          <w:b/>
          <w:sz w:val="24"/>
          <w:szCs w:val="24"/>
          <w:shd w:val="clear" w:color="auto" w:fill="BFBFBF" w:themeFill="background1" w:themeFillShade="BF"/>
        </w:rPr>
      </w:pPr>
      <w:bookmarkStart w:id="0" w:name="_Hlk536003656"/>
      <w:r w:rsidRPr="005D0A11">
        <w:rPr>
          <w:rFonts w:ascii="Times New Roman" w:hAnsi="Times New Roman" w:cs="Times New Roman"/>
          <w:b/>
          <w:sz w:val="24"/>
          <w:szCs w:val="24"/>
        </w:rPr>
        <w:t>Restrukturiranje, modernizacija i povećanje konkurentnosti poljoprivrednih gospodarstava</w:t>
      </w:r>
    </w:p>
    <w:bookmarkEnd w:id="0"/>
    <w:p w14:paraId="5E7F7F6B" w14:textId="77777777" w:rsidR="003175C8" w:rsidRPr="005D0A11" w:rsidRDefault="003175C8" w:rsidP="00F84BF4">
      <w:pPr>
        <w:shd w:val="clear" w:color="auto" w:fill="FFFFFF" w:themeFill="background1"/>
        <w:tabs>
          <w:tab w:val="left" w:pos="426"/>
          <w:tab w:val="left" w:pos="8647"/>
        </w:tabs>
        <w:spacing w:line="276" w:lineRule="auto"/>
        <w:ind w:right="-563"/>
        <w:jc w:val="center"/>
        <w:rPr>
          <w:rFonts w:ascii="Times New Roman" w:hAnsi="Times New Roman" w:cs="Times New Roman"/>
          <w:b/>
          <w:sz w:val="24"/>
          <w:szCs w:val="24"/>
        </w:rPr>
      </w:pPr>
    </w:p>
    <w:p w14:paraId="569D585A" w14:textId="5A59EC42" w:rsidR="003175C8" w:rsidRPr="00186D76" w:rsidRDefault="00E13BF5" w:rsidP="00F1774B">
      <w:pPr>
        <w:pStyle w:val="Zaglavlje"/>
        <w:shd w:val="clear" w:color="auto" w:fill="FFFFFF" w:themeFill="background1"/>
        <w:ind w:right="-279"/>
        <w:jc w:val="center"/>
        <w:rPr>
          <w:rFonts w:ascii="Times New Roman" w:hAnsi="Times New Roman" w:cs="Times New Roman"/>
          <w:b/>
          <w:sz w:val="24"/>
          <w:szCs w:val="24"/>
        </w:rPr>
      </w:pPr>
      <w:r w:rsidRPr="005D0A11">
        <w:rPr>
          <w:rFonts w:ascii="Times New Roman" w:hAnsi="Times New Roman" w:cs="Times New Roman"/>
          <w:b/>
          <w:sz w:val="24"/>
          <w:szCs w:val="24"/>
        </w:rPr>
        <w:t xml:space="preserve">1.2.1 </w:t>
      </w:r>
    </w:p>
    <w:p w14:paraId="08611F69" w14:textId="6B6E0014" w:rsidR="00490E55" w:rsidRPr="00186D76" w:rsidRDefault="00490E55" w:rsidP="00F1774B">
      <w:pPr>
        <w:pStyle w:val="Zaglavlje"/>
        <w:shd w:val="clear" w:color="auto" w:fill="FFFFFF" w:themeFill="background1"/>
        <w:ind w:right="-279"/>
        <w:jc w:val="center"/>
        <w:rPr>
          <w:rFonts w:ascii="Times New Roman" w:hAnsi="Times New Roman" w:cs="Times New Roman"/>
          <w:b/>
          <w:sz w:val="24"/>
          <w:szCs w:val="24"/>
        </w:rPr>
      </w:pPr>
    </w:p>
    <w:p w14:paraId="580A8D4E" w14:textId="32D80CDD" w:rsidR="00490E55" w:rsidRPr="00186D76" w:rsidRDefault="00490E55" w:rsidP="000F4779">
      <w:pPr>
        <w:pStyle w:val="Zaglavlje"/>
        <w:shd w:val="clear" w:color="auto" w:fill="FFFFFF" w:themeFill="background1"/>
        <w:ind w:right="-279"/>
        <w:rPr>
          <w:rFonts w:ascii="Times New Roman" w:hAnsi="Times New Roman" w:cs="Times New Roman"/>
          <w:b/>
          <w:sz w:val="24"/>
          <w:szCs w:val="24"/>
        </w:rPr>
      </w:pPr>
    </w:p>
    <w:p w14:paraId="62D3A0E0" w14:textId="12C9DCDB" w:rsidR="003051B7" w:rsidRPr="00186D76" w:rsidRDefault="003051B7" w:rsidP="000F4779">
      <w:pPr>
        <w:pStyle w:val="Zaglavlje"/>
        <w:shd w:val="clear" w:color="auto" w:fill="FFFFFF" w:themeFill="background1"/>
        <w:ind w:right="-279"/>
        <w:rPr>
          <w:rFonts w:ascii="Times New Roman" w:hAnsi="Times New Roman" w:cs="Times New Roman"/>
          <w:b/>
          <w:sz w:val="24"/>
          <w:szCs w:val="24"/>
        </w:rPr>
      </w:pPr>
    </w:p>
    <w:p w14:paraId="37FB7989" w14:textId="52FC05CE" w:rsidR="003051B7" w:rsidRPr="00186D76" w:rsidRDefault="005526CF" w:rsidP="003051B7">
      <w:pPr>
        <w:pStyle w:val="Zaglavlje"/>
        <w:shd w:val="clear" w:color="auto" w:fill="FFFFFF" w:themeFill="background1"/>
        <w:spacing w:line="480" w:lineRule="auto"/>
        <w:ind w:right="-274"/>
        <w:rPr>
          <w:rFonts w:ascii="Times New Roman" w:hAnsi="Times New Roman" w:cs="Times New Roman"/>
          <w:sz w:val="24"/>
          <w:szCs w:val="24"/>
        </w:rPr>
      </w:pPr>
      <w:r w:rsidRPr="00186D76">
        <w:rPr>
          <w:rFonts w:ascii="Times New Roman" w:hAnsi="Times New Roman" w:cs="Times New Roman"/>
          <w:sz w:val="24"/>
          <w:szCs w:val="24"/>
        </w:rPr>
        <w:t xml:space="preserve">Verzija: </w:t>
      </w:r>
      <w:r w:rsidR="00513DC6">
        <w:rPr>
          <w:rFonts w:ascii="Times New Roman" w:hAnsi="Times New Roman" w:cs="Times New Roman"/>
          <w:sz w:val="24"/>
          <w:szCs w:val="24"/>
        </w:rPr>
        <w:t>1.2</w:t>
      </w:r>
    </w:p>
    <w:p w14:paraId="2F66FAB5" w14:textId="64245D6B" w:rsidR="000F4779" w:rsidRPr="0001145A" w:rsidRDefault="00A13611" w:rsidP="003051B7">
      <w:pPr>
        <w:pStyle w:val="Zaglavlje"/>
        <w:shd w:val="clear" w:color="auto" w:fill="FFFFFF" w:themeFill="background1"/>
        <w:spacing w:line="480" w:lineRule="auto"/>
        <w:ind w:right="-274"/>
        <w:rPr>
          <w:rFonts w:ascii="Times New Roman" w:hAnsi="Times New Roman" w:cs="Times New Roman"/>
          <w:color w:val="FF0000"/>
          <w:sz w:val="24"/>
          <w:szCs w:val="24"/>
        </w:rPr>
      </w:pPr>
      <w:r w:rsidRPr="0001145A">
        <w:rPr>
          <w:rFonts w:ascii="Times New Roman" w:hAnsi="Times New Roman" w:cs="Times New Roman"/>
          <w:sz w:val="24"/>
          <w:szCs w:val="24"/>
        </w:rPr>
        <w:t>Datum</w:t>
      </w:r>
      <w:r w:rsidRPr="0001145A">
        <w:rPr>
          <w:rFonts w:ascii="Times New Roman" w:hAnsi="Times New Roman" w:cs="Times New Roman"/>
          <w:sz w:val="24"/>
          <w:szCs w:val="24"/>
          <w:shd w:val="clear" w:color="auto" w:fill="FFFFFF" w:themeFill="background1"/>
        </w:rPr>
        <w:t xml:space="preserve">: </w:t>
      </w:r>
      <w:r w:rsidR="001E05B1">
        <w:rPr>
          <w:rFonts w:ascii="Times New Roman" w:hAnsi="Times New Roman" w:cs="Times New Roman"/>
          <w:sz w:val="24"/>
          <w:szCs w:val="24"/>
          <w:shd w:val="clear" w:color="auto" w:fill="FFFFFF" w:themeFill="background1"/>
        </w:rPr>
        <w:t>15</w:t>
      </w:r>
      <w:bookmarkStart w:id="1" w:name="_GoBack"/>
      <w:bookmarkEnd w:id="1"/>
      <w:r w:rsidR="001E05B1">
        <w:rPr>
          <w:rFonts w:ascii="Times New Roman" w:hAnsi="Times New Roman" w:cs="Times New Roman"/>
          <w:sz w:val="24"/>
          <w:szCs w:val="24"/>
          <w:shd w:val="clear" w:color="auto" w:fill="FFFFFF" w:themeFill="background1"/>
        </w:rPr>
        <w:t>.06.2020</w:t>
      </w:r>
      <w:r w:rsidR="0001145A" w:rsidRPr="0001145A">
        <w:rPr>
          <w:rFonts w:ascii="Times New Roman" w:hAnsi="Times New Roman" w:cs="Times New Roman"/>
          <w:sz w:val="24"/>
          <w:szCs w:val="24"/>
          <w:shd w:val="clear" w:color="auto" w:fill="FFFFFF" w:themeFill="background1"/>
        </w:rPr>
        <w:t>.</w:t>
      </w:r>
      <w:r w:rsidR="0001145A">
        <w:rPr>
          <w:rFonts w:ascii="Times New Roman" w:hAnsi="Times New Roman" w:cs="Times New Roman"/>
          <w:sz w:val="24"/>
          <w:szCs w:val="24"/>
          <w:shd w:val="clear" w:color="auto" w:fill="FFFFFF" w:themeFill="background1"/>
        </w:rPr>
        <w:t>godine</w:t>
      </w:r>
      <w:r w:rsidR="006B3879" w:rsidRPr="0001145A">
        <w:rPr>
          <w:rFonts w:ascii="Times New Roman" w:hAnsi="Times New Roman" w:cs="Times New Roman"/>
          <w:color w:val="FF0000"/>
          <w:sz w:val="24"/>
          <w:szCs w:val="24"/>
        </w:rPr>
        <w:br w:type="page"/>
      </w:r>
    </w:p>
    <w:sdt>
      <w:sdtPr>
        <w:rPr>
          <w:rFonts w:ascii="Times New Roman" w:eastAsiaTheme="minorHAnsi" w:hAnsi="Times New Roman" w:cs="Times New Roman"/>
          <w:color w:val="FF0000"/>
          <w:sz w:val="24"/>
          <w:szCs w:val="24"/>
          <w:lang w:val="hr-HR"/>
        </w:rPr>
        <w:id w:val="-433976450"/>
        <w:docPartObj>
          <w:docPartGallery w:val="Table of Contents"/>
          <w:docPartUnique/>
        </w:docPartObj>
      </w:sdtPr>
      <w:sdtEndPr>
        <w:rPr>
          <w:b/>
          <w:bCs/>
          <w:noProof/>
          <w:color w:val="auto"/>
        </w:rPr>
      </w:sdtEndPr>
      <w:sdtContent>
        <w:p w14:paraId="326A4BF5" w14:textId="785699B7" w:rsidR="00DE5834" w:rsidRPr="00067F05" w:rsidRDefault="00804F9D" w:rsidP="003051B7">
          <w:pPr>
            <w:pStyle w:val="TOCNaslov"/>
            <w:numPr>
              <w:ilvl w:val="0"/>
              <w:numId w:val="0"/>
            </w:numPr>
            <w:spacing w:before="0"/>
            <w:ind w:left="432" w:hanging="432"/>
            <w:rPr>
              <w:rFonts w:ascii="Times New Roman" w:hAnsi="Times New Roman" w:cs="Times New Roman"/>
              <w:b/>
              <w:color w:val="auto"/>
              <w:sz w:val="24"/>
              <w:szCs w:val="24"/>
              <w:lang w:val="hr-HR"/>
            </w:rPr>
          </w:pPr>
          <w:r w:rsidRPr="00067F05">
            <w:rPr>
              <w:rFonts w:ascii="Times New Roman" w:hAnsi="Times New Roman" w:cs="Times New Roman"/>
              <w:b/>
              <w:color w:val="auto"/>
              <w:sz w:val="24"/>
              <w:szCs w:val="24"/>
              <w:lang w:val="hr-HR"/>
            </w:rPr>
            <w:t>SADRŽAJ</w:t>
          </w:r>
        </w:p>
        <w:p w14:paraId="6ACF1066" w14:textId="7D60587B" w:rsidR="00186D76" w:rsidRPr="00067F05" w:rsidRDefault="00DE5834">
          <w:pPr>
            <w:pStyle w:val="Sadraj1"/>
            <w:tabs>
              <w:tab w:val="right" w:leader="dot" w:pos="9350"/>
            </w:tabs>
            <w:rPr>
              <w:rFonts w:eastAsiaTheme="minorEastAsia"/>
              <w:noProof/>
              <w:lang w:eastAsia="hr-HR"/>
            </w:rPr>
          </w:pPr>
          <w:r w:rsidRPr="00067F05">
            <w:fldChar w:fldCharType="begin"/>
          </w:r>
          <w:r w:rsidRPr="00067F05">
            <w:instrText xml:space="preserve"> TOC \o "1-2" \u </w:instrText>
          </w:r>
          <w:r w:rsidRPr="00067F05">
            <w:fldChar w:fldCharType="separate"/>
          </w:r>
          <w:r w:rsidR="00186D76" w:rsidRPr="00067F05">
            <w:rPr>
              <w:b/>
              <w:noProof/>
            </w:rPr>
            <w:t>1     OPĆE ODREDBE</w:t>
          </w:r>
          <w:r w:rsidR="00186D76" w:rsidRPr="00067F05">
            <w:rPr>
              <w:noProof/>
            </w:rPr>
            <w:tab/>
          </w:r>
          <w:r w:rsidR="00186D76" w:rsidRPr="00067F05">
            <w:rPr>
              <w:noProof/>
            </w:rPr>
            <w:fldChar w:fldCharType="begin"/>
          </w:r>
          <w:r w:rsidR="00186D76" w:rsidRPr="00067F05">
            <w:rPr>
              <w:noProof/>
            </w:rPr>
            <w:instrText xml:space="preserve"> PAGEREF _Toc536698218 \h </w:instrText>
          </w:r>
          <w:r w:rsidR="00186D76" w:rsidRPr="00067F05">
            <w:rPr>
              <w:noProof/>
            </w:rPr>
          </w:r>
          <w:r w:rsidR="00186D76" w:rsidRPr="00067F05">
            <w:rPr>
              <w:noProof/>
            </w:rPr>
            <w:fldChar w:fldCharType="separate"/>
          </w:r>
          <w:r w:rsidR="00005F8B">
            <w:rPr>
              <w:noProof/>
            </w:rPr>
            <w:t>3</w:t>
          </w:r>
          <w:r w:rsidR="00186D76" w:rsidRPr="00067F05">
            <w:rPr>
              <w:noProof/>
            </w:rPr>
            <w:fldChar w:fldCharType="end"/>
          </w:r>
        </w:p>
        <w:p w14:paraId="24B4FBF6" w14:textId="3CB600E6" w:rsidR="00186D76" w:rsidRPr="00067F05" w:rsidRDefault="00186D76">
          <w:pPr>
            <w:pStyle w:val="Sadraj2"/>
            <w:tabs>
              <w:tab w:val="left" w:pos="880"/>
              <w:tab w:val="right" w:leader="dot" w:pos="9350"/>
            </w:tabs>
            <w:rPr>
              <w:rFonts w:ascii="Times New Roman" w:eastAsiaTheme="minorEastAsia" w:hAnsi="Times New Roman"/>
              <w:noProof/>
              <w:lang w:eastAsia="hr-HR"/>
            </w:rPr>
          </w:pPr>
          <w:r w:rsidRPr="00067F05">
            <w:rPr>
              <w:rFonts w:ascii="Times New Roman" w:hAnsi="Times New Roman"/>
              <w:noProof/>
            </w:rPr>
            <w:t>1.1</w:t>
          </w:r>
          <w:r w:rsidRPr="00067F05">
            <w:rPr>
              <w:rFonts w:ascii="Times New Roman" w:eastAsiaTheme="minorEastAsia" w:hAnsi="Times New Roman"/>
              <w:noProof/>
              <w:lang w:eastAsia="hr-HR"/>
            </w:rPr>
            <w:tab/>
          </w:r>
          <w:r w:rsidRPr="00067F05">
            <w:rPr>
              <w:rFonts w:ascii="Times New Roman" w:hAnsi="Times New Roman"/>
              <w:noProof/>
            </w:rPr>
            <w:t>Predmet, svrha i raspoloživa sredstva Natječaja</w:t>
          </w:r>
          <w:r w:rsidRPr="00067F05">
            <w:rPr>
              <w:rFonts w:ascii="Times New Roman" w:hAnsi="Times New Roman"/>
              <w:noProof/>
            </w:rPr>
            <w:tab/>
          </w:r>
          <w:r w:rsidRPr="00067F05">
            <w:rPr>
              <w:rFonts w:ascii="Times New Roman" w:hAnsi="Times New Roman"/>
              <w:noProof/>
            </w:rPr>
            <w:fldChar w:fldCharType="begin"/>
          </w:r>
          <w:r w:rsidRPr="00067F05">
            <w:rPr>
              <w:rFonts w:ascii="Times New Roman" w:hAnsi="Times New Roman"/>
              <w:noProof/>
            </w:rPr>
            <w:instrText xml:space="preserve"> PAGEREF _Toc536698219 \h </w:instrText>
          </w:r>
          <w:r w:rsidRPr="00067F05">
            <w:rPr>
              <w:rFonts w:ascii="Times New Roman" w:hAnsi="Times New Roman"/>
              <w:noProof/>
            </w:rPr>
          </w:r>
          <w:r w:rsidRPr="00067F05">
            <w:rPr>
              <w:rFonts w:ascii="Times New Roman" w:hAnsi="Times New Roman"/>
              <w:noProof/>
            </w:rPr>
            <w:fldChar w:fldCharType="separate"/>
          </w:r>
          <w:r w:rsidR="00005F8B">
            <w:rPr>
              <w:rFonts w:ascii="Times New Roman" w:hAnsi="Times New Roman"/>
              <w:noProof/>
            </w:rPr>
            <w:t>3</w:t>
          </w:r>
          <w:r w:rsidRPr="00067F05">
            <w:rPr>
              <w:rFonts w:ascii="Times New Roman" w:hAnsi="Times New Roman"/>
              <w:noProof/>
            </w:rPr>
            <w:fldChar w:fldCharType="end"/>
          </w:r>
        </w:p>
        <w:p w14:paraId="4E32DD37" w14:textId="1FEB19EB" w:rsidR="00186D76" w:rsidRPr="00067F05" w:rsidRDefault="00186D76">
          <w:pPr>
            <w:pStyle w:val="Sadraj2"/>
            <w:tabs>
              <w:tab w:val="left" w:pos="880"/>
              <w:tab w:val="right" w:leader="dot" w:pos="9350"/>
            </w:tabs>
            <w:rPr>
              <w:rFonts w:ascii="Times New Roman" w:eastAsiaTheme="minorEastAsia" w:hAnsi="Times New Roman"/>
              <w:noProof/>
              <w:lang w:eastAsia="hr-HR"/>
            </w:rPr>
          </w:pPr>
          <w:r w:rsidRPr="00067F05">
            <w:rPr>
              <w:rFonts w:ascii="Times New Roman" w:hAnsi="Times New Roman"/>
              <w:noProof/>
            </w:rPr>
            <w:t>1.2</w:t>
          </w:r>
          <w:r w:rsidRPr="00067F05">
            <w:rPr>
              <w:rFonts w:ascii="Times New Roman" w:eastAsiaTheme="minorEastAsia" w:hAnsi="Times New Roman"/>
              <w:noProof/>
              <w:lang w:eastAsia="hr-HR"/>
            </w:rPr>
            <w:tab/>
          </w:r>
          <w:r w:rsidRPr="00067F05">
            <w:rPr>
              <w:rFonts w:ascii="Times New Roman" w:hAnsi="Times New Roman"/>
              <w:noProof/>
            </w:rPr>
            <w:t>Pojmovi i kratice</w:t>
          </w:r>
          <w:r w:rsidRPr="00067F05">
            <w:rPr>
              <w:rFonts w:ascii="Times New Roman" w:hAnsi="Times New Roman"/>
              <w:noProof/>
            </w:rPr>
            <w:tab/>
          </w:r>
          <w:r w:rsidRPr="00067F05">
            <w:rPr>
              <w:rFonts w:ascii="Times New Roman" w:hAnsi="Times New Roman"/>
              <w:noProof/>
            </w:rPr>
            <w:fldChar w:fldCharType="begin"/>
          </w:r>
          <w:r w:rsidRPr="00067F05">
            <w:rPr>
              <w:rFonts w:ascii="Times New Roman" w:hAnsi="Times New Roman"/>
              <w:noProof/>
            </w:rPr>
            <w:instrText xml:space="preserve"> PAGEREF _Toc536698220 \h </w:instrText>
          </w:r>
          <w:r w:rsidRPr="00067F05">
            <w:rPr>
              <w:rFonts w:ascii="Times New Roman" w:hAnsi="Times New Roman"/>
              <w:noProof/>
            </w:rPr>
          </w:r>
          <w:r w:rsidRPr="00067F05">
            <w:rPr>
              <w:rFonts w:ascii="Times New Roman" w:hAnsi="Times New Roman"/>
              <w:noProof/>
            </w:rPr>
            <w:fldChar w:fldCharType="separate"/>
          </w:r>
          <w:r w:rsidR="00005F8B">
            <w:rPr>
              <w:rFonts w:ascii="Times New Roman" w:hAnsi="Times New Roman"/>
              <w:noProof/>
            </w:rPr>
            <w:t>3</w:t>
          </w:r>
          <w:r w:rsidRPr="00067F05">
            <w:rPr>
              <w:rFonts w:ascii="Times New Roman" w:hAnsi="Times New Roman"/>
              <w:noProof/>
            </w:rPr>
            <w:fldChar w:fldCharType="end"/>
          </w:r>
        </w:p>
        <w:p w14:paraId="105D6073" w14:textId="481220E2" w:rsidR="00186D76" w:rsidRPr="00067F05" w:rsidRDefault="00186D76">
          <w:pPr>
            <w:pStyle w:val="Sadraj2"/>
            <w:tabs>
              <w:tab w:val="left" w:pos="880"/>
              <w:tab w:val="right" w:leader="dot" w:pos="9350"/>
            </w:tabs>
            <w:rPr>
              <w:rFonts w:ascii="Times New Roman" w:eastAsiaTheme="minorEastAsia" w:hAnsi="Times New Roman"/>
              <w:noProof/>
              <w:lang w:eastAsia="hr-HR"/>
            </w:rPr>
          </w:pPr>
          <w:r w:rsidRPr="00067F05">
            <w:rPr>
              <w:rFonts w:ascii="Times New Roman" w:hAnsi="Times New Roman"/>
              <w:noProof/>
            </w:rPr>
            <w:t>1.3</w:t>
          </w:r>
          <w:r w:rsidRPr="00067F05">
            <w:rPr>
              <w:rFonts w:ascii="Times New Roman" w:eastAsiaTheme="minorEastAsia" w:hAnsi="Times New Roman"/>
              <w:noProof/>
              <w:lang w:eastAsia="hr-HR"/>
            </w:rPr>
            <w:tab/>
          </w:r>
          <w:r w:rsidRPr="00067F05">
            <w:rPr>
              <w:rFonts w:ascii="Times New Roman" w:hAnsi="Times New Roman"/>
              <w:noProof/>
            </w:rPr>
            <w:t>Iznos i intenzitet potpore</w:t>
          </w:r>
          <w:r w:rsidRPr="00067F05">
            <w:rPr>
              <w:rFonts w:ascii="Times New Roman" w:hAnsi="Times New Roman"/>
              <w:noProof/>
            </w:rPr>
            <w:tab/>
          </w:r>
          <w:r w:rsidRPr="00067F05">
            <w:rPr>
              <w:rFonts w:ascii="Times New Roman" w:hAnsi="Times New Roman"/>
              <w:noProof/>
            </w:rPr>
            <w:fldChar w:fldCharType="begin"/>
          </w:r>
          <w:r w:rsidRPr="00067F05">
            <w:rPr>
              <w:rFonts w:ascii="Times New Roman" w:hAnsi="Times New Roman"/>
              <w:noProof/>
            </w:rPr>
            <w:instrText xml:space="preserve"> PAGEREF _Toc536698221 \h </w:instrText>
          </w:r>
          <w:r w:rsidRPr="00067F05">
            <w:rPr>
              <w:rFonts w:ascii="Times New Roman" w:hAnsi="Times New Roman"/>
              <w:noProof/>
            </w:rPr>
          </w:r>
          <w:r w:rsidRPr="00067F05">
            <w:rPr>
              <w:rFonts w:ascii="Times New Roman" w:hAnsi="Times New Roman"/>
              <w:noProof/>
            </w:rPr>
            <w:fldChar w:fldCharType="separate"/>
          </w:r>
          <w:r w:rsidR="00005F8B">
            <w:rPr>
              <w:rFonts w:ascii="Times New Roman" w:hAnsi="Times New Roman"/>
              <w:noProof/>
            </w:rPr>
            <w:t>6</w:t>
          </w:r>
          <w:r w:rsidRPr="00067F05">
            <w:rPr>
              <w:rFonts w:ascii="Times New Roman" w:hAnsi="Times New Roman"/>
              <w:noProof/>
            </w:rPr>
            <w:fldChar w:fldCharType="end"/>
          </w:r>
        </w:p>
        <w:p w14:paraId="6949CA9B" w14:textId="140F1542" w:rsidR="00186D76" w:rsidRPr="00067F05" w:rsidRDefault="00186D76">
          <w:pPr>
            <w:pStyle w:val="Sadraj1"/>
            <w:tabs>
              <w:tab w:val="left" w:pos="440"/>
              <w:tab w:val="right" w:leader="dot" w:pos="9350"/>
            </w:tabs>
            <w:rPr>
              <w:rFonts w:eastAsiaTheme="minorEastAsia"/>
              <w:noProof/>
              <w:lang w:eastAsia="hr-HR"/>
            </w:rPr>
          </w:pPr>
          <w:r w:rsidRPr="00067F05">
            <w:rPr>
              <w:b/>
              <w:noProof/>
            </w:rPr>
            <w:t>2</w:t>
          </w:r>
          <w:r w:rsidRPr="00067F05">
            <w:rPr>
              <w:rFonts w:eastAsiaTheme="minorEastAsia"/>
              <w:noProof/>
              <w:lang w:eastAsia="hr-HR"/>
            </w:rPr>
            <w:tab/>
          </w:r>
          <w:r w:rsidRPr="00067F05">
            <w:rPr>
              <w:b/>
              <w:noProof/>
            </w:rPr>
            <w:t>ZAHTJEVI ZA NOSITELJA PROJEKTA</w:t>
          </w:r>
          <w:r w:rsidRPr="00067F05">
            <w:rPr>
              <w:noProof/>
            </w:rPr>
            <w:tab/>
          </w:r>
          <w:r w:rsidRPr="00067F05">
            <w:rPr>
              <w:noProof/>
            </w:rPr>
            <w:fldChar w:fldCharType="begin"/>
          </w:r>
          <w:r w:rsidRPr="00067F05">
            <w:rPr>
              <w:noProof/>
            </w:rPr>
            <w:instrText xml:space="preserve"> PAGEREF _Toc536698222 \h </w:instrText>
          </w:r>
          <w:r w:rsidRPr="00067F05">
            <w:rPr>
              <w:noProof/>
            </w:rPr>
          </w:r>
          <w:r w:rsidRPr="00067F05">
            <w:rPr>
              <w:noProof/>
            </w:rPr>
            <w:fldChar w:fldCharType="separate"/>
          </w:r>
          <w:r w:rsidR="00005F8B">
            <w:rPr>
              <w:noProof/>
            </w:rPr>
            <w:t>8</w:t>
          </w:r>
          <w:r w:rsidRPr="00067F05">
            <w:rPr>
              <w:noProof/>
            </w:rPr>
            <w:fldChar w:fldCharType="end"/>
          </w:r>
        </w:p>
        <w:p w14:paraId="4EEE8A4E" w14:textId="61ABE222" w:rsidR="00186D76" w:rsidRPr="00067F05" w:rsidRDefault="00186D76">
          <w:pPr>
            <w:pStyle w:val="Sadraj2"/>
            <w:tabs>
              <w:tab w:val="left" w:pos="880"/>
              <w:tab w:val="right" w:leader="dot" w:pos="9350"/>
            </w:tabs>
            <w:rPr>
              <w:rFonts w:ascii="Times New Roman" w:eastAsiaTheme="minorEastAsia" w:hAnsi="Times New Roman"/>
              <w:noProof/>
              <w:lang w:eastAsia="hr-HR"/>
            </w:rPr>
          </w:pPr>
          <w:r w:rsidRPr="00067F05">
            <w:rPr>
              <w:rFonts w:ascii="Times New Roman" w:hAnsi="Times New Roman"/>
              <w:noProof/>
            </w:rPr>
            <w:t>2.1</w:t>
          </w:r>
          <w:r w:rsidRPr="00067F05">
            <w:rPr>
              <w:rFonts w:ascii="Times New Roman" w:eastAsiaTheme="minorEastAsia" w:hAnsi="Times New Roman"/>
              <w:noProof/>
              <w:lang w:eastAsia="hr-HR"/>
            </w:rPr>
            <w:tab/>
          </w:r>
          <w:r w:rsidRPr="00067F05">
            <w:rPr>
              <w:rFonts w:ascii="Times New Roman" w:hAnsi="Times New Roman"/>
              <w:noProof/>
            </w:rPr>
            <w:t>Prihvatljivost nositelja projekta (Tko može sudjelovati?)</w:t>
          </w:r>
          <w:r w:rsidRPr="00067F05">
            <w:rPr>
              <w:rFonts w:ascii="Times New Roman" w:hAnsi="Times New Roman"/>
              <w:noProof/>
            </w:rPr>
            <w:tab/>
          </w:r>
          <w:r w:rsidRPr="00067F05">
            <w:rPr>
              <w:rFonts w:ascii="Times New Roman" w:hAnsi="Times New Roman"/>
              <w:noProof/>
            </w:rPr>
            <w:fldChar w:fldCharType="begin"/>
          </w:r>
          <w:r w:rsidRPr="00067F05">
            <w:rPr>
              <w:rFonts w:ascii="Times New Roman" w:hAnsi="Times New Roman"/>
              <w:noProof/>
            </w:rPr>
            <w:instrText xml:space="preserve"> PAGEREF _Toc536698223 \h </w:instrText>
          </w:r>
          <w:r w:rsidRPr="00067F05">
            <w:rPr>
              <w:rFonts w:ascii="Times New Roman" w:hAnsi="Times New Roman"/>
              <w:noProof/>
            </w:rPr>
          </w:r>
          <w:r w:rsidRPr="00067F05">
            <w:rPr>
              <w:rFonts w:ascii="Times New Roman" w:hAnsi="Times New Roman"/>
              <w:noProof/>
            </w:rPr>
            <w:fldChar w:fldCharType="separate"/>
          </w:r>
          <w:r w:rsidR="00005F8B">
            <w:rPr>
              <w:rFonts w:ascii="Times New Roman" w:hAnsi="Times New Roman"/>
              <w:noProof/>
            </w:rPr>
            <w:t>8</w:t>
          </w:r>
          <w:r w:rsidRPr="00067F05">
            <w:rPr>
              <w:rFonts w:ascii="Times New Roman" w:hAnsi="Times New Roman"/>
              <w:noProof/>
            </w:rPr>
            <w:fldChar w:fldCharType="end"/>
          </w:r>
        </w:p>
        <w:p w14:paraId="303C9EB0" w14:textId="591E762B" w:rsidR="00186D76" w:rsidRPr="00067F05" w:rsidRDefault="00186D76">
          <w:pPr>
            <w:pStyle w:val="Sadraj2"/>
            <w:tabs>
              <w:tab w:val="left" w:pos="880"/>
              <w:tab w:val="right" w:leader="dot" w:pos="9350"/>
            </w:tabs>
            <w:rPr>
              <w:rFonts w:ascii="Times New Roman" w:eastAsiaTheme="minorEastAsia" w:hAnsi="Times New Roman"/>
              <w:noProof/>
              <w:lang w:eastAsia="hr-HR"/>
            </w:rPr>
          </w:pPr>
          <w:r w:rsidRPr="00067F05">
            <w:rPr>
              <w:rFonts w:ascii="Times New Roman" w:hAnsi="Times New Roman"/>
              <w:noProof/>
            </w:rPr>
            <w:t>2.2</w:t>
          </w:r>
          <w:r w:rsidRPr="00067F05">
            <w:rPr>
              <w:rFonts w:ascii="Times New Roman" w:eastAsiaTheme="minorEastAsia" w:hAnsi="Times New Roman"/>
              <w:noProof/>
              <w:lang w:eastAsia="hr-HR"/>
            </w:rPr>
            <w:tab/>
          </w:r>
          <w:r w:rsidRPr="00067F05">
            <w:rPr>
              <w:rFonts w:ascii="Times New Roman" w:hAnsi="Times New Roman"/>
              <w:noProof/>
            </w:rPr>
            <w:t>Broj prijava projekata po nositelju projekta</w:t>
          </w:r>
          <w:r w:rsidRPr="00067F05">
            <w:rPr>
              <w:rFonts w:ascii="Times New Roman" w:hAnsi="Times New Roman"/>
              <w:noProof/>
            </w:rPr>
            <w:tab/>
          </w:r>
          <w:r w:rsidRPr="00067F05">
            <w:rPr>
              <w:rFonts w:ascii="Times New Roman" w:hAnsi="Times New Roman"/>
              <w:noProof/>
            </w:rPr>
            <w:fldChar w:fldCharType="begin"/>
          </w:r>
          <w:r w:rsidRPr="00067F05">
            <w:rPr>
              <w:rFonts w:ascii="Times New Roman" w:hAnsi="Times New Roman"/>
              <w:noProof/>
            </w:rPr>
            <w:instrText xml:space="preserve"> PAGEREF _Toc536698224 \h </w:instrText>
          </w:r>
          <w:r w:rsidRPr="00067F05">
            <w:rPr>
              <w:rFonts w:ascii="Times New Roman" w:hAnsi="Times New Roman"/>
              <w:noProof/>
            </w:rPr>
          </w:r>
          <w:r w:rsidRPr="00067F05">
            <w:rPr>
              <w:rFonts w:ascii="Times New Roman" w:hAnsi="Times New Roman"/>
              <w:noProof/>
            </w:rPr>
            <w:fldChar w:fldCharType="separate"/>
          </w:r>
          <w:r w:rsidR="00005F8B">
            <w:rPr>
              <w:rFonts w:ascii="Times New Roman" w:hAnsi="Times New Roman"/>
              <w:noProof/>
            </w:rPr>
            <w:t>11</w:t>
          </w:r>
          <w:r w:rsidRPr="00067F05">
            <w:rPr>
              <w:rFonts w:ascii="Times New Roman" w:hAnsi="Times New Roman"/>
              <w:noProof/>
            </w:rPr>
            <w:fldChar w:fldCharType="end"/>
          </w:r>
        </w:p>
        <w:p w14:paraId="20A0A34D" w14:textId="52CC5C8C" w:rsidR="00186D76" w:rsidRPr="00067F05" w:rsidRDefault="00186D76">
          <w:pPr>
            <w:pStyle w:val="Sadraj2"/>
            <w:tabs>
              <w:tab w:val="left" w:pos="880"/>
              <w:tab w:val="right" w:leader="dot" w:pos="9350"/>
            </w:tabs>
            <w:rPr>
              <w:rFonts w:ascii="Times New Roman" w:eastAsiaTheme="minorEastAsia" w:hAnsi="Times New Roman"/>
              <w:noProof/>
              <w:lang w:eastAsia="hr-HR"/>
            </w:rPr>
          </w:pPr>
          <w:r w:rsidRPr="00067F05">
            <w:rPr>
              <w:rFonts w:ascii="Times New Roman" w:hAnsi="Times New Roman"/>
              <w:noProof/>
            </w:rPr>
            <w:t>2.3</w:t>
          </w:r>
          <w:r w:rsidRPr="00067F05">
            <w:rPr>
              <w:rFonts w:ascii="Times New Roman" w:eastAsiaTheme="minorEastAsia" w:hAnsi="Times New Roman"/>
              <w:noProof/>
              <w:lang w:eastAsia="hr-HR"/>
            </w:rPr>
            <w:tab/>
          </w:r>
          <w:r w:rsidRPr="00067F05">
            <w:rPr>
              <w:rFonts w:ascii="Times New Roman" w:hAnsi="Times New Roman"/>
              <w:noProof/>
            </w:rPr>
            <w:t>Kriteriji za isključenje nositelja projekta (Tko ne može sudjelovati?)</w:t>
          </w:r>
          <w:r w:rsidRPr="00067F05">
            <w:rPr>
              <w:rFonts w:ascii="Times New Roman" w:hAnsi="Times New Roman"/>
              <w:noProof/>
            </w:rPr>
            <w:tab/>
          </w:r>
          <w:r w:rsidRPr="00067F05">
            <w:rPr>
              <w:rFonts w:ascii="Times New Roman" w:hAnsi="Times New Roman"/>
              <w:noProof/>
            </w:rPr>
            <w:fldChar w:fldCharType="begin"/>
          </w:r>
          <w:r w:rsidRPr="00067F05">
            <w:rPr>
              <w:rFonts w:ascii="Times New Roman" w:hAnsi="Times New Roman"/>
              <w:noProof/>
            </w:rPr>
            <w:instrText xml:space="preserve"> PAGEREF _Toc536698225 \h </w:instrText>
          </w:r>
          <w:r w:rsidRPr="00067F05">
            <w:rPr>
              <w:rFonts w:ascii="Times New Roman" w:hAnsi="Times New Roman"/>
              <w:noProof/>
            </w:rPr>
          </w:r>
          <w:r w:rsidRPr="00067F05">
            <w:rPr>
              <w:rFonts w:ascii="Times New Roman" w:hAnsi="Times New Roman"/>
              <w:noProof/>
            </w:rPr>
            <w:fldChar w:fldCharType="separate"/>
          </w:r>
          <w:r w:rsidR="00005F8B">
            <w:rPr>
              <w:rFonts w:ascii="Times New Roman" w:hAnsi="Times New Roman"/>
              <w:noProof/>
            </w:rPr>
            <w:t>12</w:t>
          </w:r>
          <w:r w:rsidRPr="00067F05">
            <w:rPr>
              <w:rFonts w:ascii="Times New Roman" w:hAnsi="Times New Roman"/>
              <w:noProof/>
            </w:rPr>
            <w:fldChar w:fldCharType="end"/>
          </w:r>
        </w:p>
        <w:p w14:paraId="4DA580E3" w14:textId="5C10D0B6" w:rsidR="00186D76" w:rsidRPr="00067F05" w:rsidRDefault="00186D76">
          <w:pPr>
            <w:pStyle w:val="Sadraj2"/>
            <w:tabs>
              <w:tab w:val="left" w:pos="880"/>
              <w:tab w:val="right" w:leader="dot" w:pos="9350"/>
            </w:tabs>
            <w:rPr>
              <w:rFonts w:ascii="Times New Roman" w:eastAsiaTheme="minorEastAsia" w:hAnsi="Times New Roman"/>
              <w:noProof/>
              <w:lang w:eastAsia="hr-HR"/>
            </w:rPr>
          </w:pPr>
          <w:r w:rsidRPr="00067F05">
            <w:rPr>
              <w:rFonts w:ascii="Times New Roman" w:hAnsi="Times New Roman"/>
              <w:noProof/>
            </w:rPr>
            <w:t>2.4</w:t>
          </w:r>
          <w:r w:rsidRPr="00067F05">
            <w:rPr>
              <w:rFonts w:ascii="Times New Roman" w:eastAsiaTheme="minorEastAsia" w:hAnsi="Times New Roman"/>
              <w:noProof/>
              <w:lang w:eastAsia="hr-HR"/>
            </w:rPr>
            <w:tab/>
          </w:r>
          <w:r w:rsidRPr="00067F05">
            <w:rPr>
              <w:rFonts w:ascii="Times New Roman" w:hAnsi="Times New Roman"/>
              <w:noProof/>
            </w:rPr>
            <w:t>Zahtjevi koji se odnose na sposobnost nositelja projekta, učinkovito korištenje sredstava i održivost rezultata projekta</w:t>
          </w:r>
          <w:r w:rsidRPr="00067F05">
            <w:rPr>
              <w:rFonts w:ascii="Times New Roman" w:hAnsi="Times New Roman"/>
              <w:noProof/>
            </w:rPr>
            <w:tab/>
          </w:r>
          <w:r w:rsidRPr="00067F05">
            <w:rPr>
              <w:rFonts w:ascii="Times New Roman" w:hAnsi="Times New Roman"/>
              <w:noProof/>
            </w:rPr>
            <w:fldChar w:fldCharType="begin"/>
          </w:r>
          <w:r w:rsidRPr="00067F05">
            <w:rPr>
              <w:rFonts w:ascii="Times New Roman" w:hAnsi="Times New Roman"/>
              <w:noProof/>
            </w:rPr>
            <w:instrText xml:space="preserve"> PAGEREF _Toc536698226 \h </w:instrText>
          </w:r>
          <w:r w:rsidRPr="00067F05">
            <w:rPr>
              <w:rFonts w:ascii="Times New Roman" w:hAnsi="Times New Roman"/>
              <w:noProof/>
            </w:rPr>
          </w:r>
          <w:r w:rsidRPr="00067F05">
            <w:rPr>
              <w:rFonts w:ascii="Times New Roman" w:hAnsi="Times New Roman"/>
              <w:noProof/>
            </w:rPr>
            <w:fldChar w:fldCharType="separate"/>
          </w:r>
          <w:r w:rsidR="00005F8B">
            <w:rPr>
              <w:rFonts w:ascii="Times New Roman" w:hAnsi="Times New Roman"/>
              <w:noProof/>
            </w:rPr>
            <w:t>14</w:t>
          </w:r>
          <w:r w:rsidRPr="00067F05">
            <w:rPr>
              <w:rFonts w:ascii="Times New Roman" w:hAnsi="Times New Roman"/>
              <w:noProof/>
            </w:rPr>
            <w:fldChar w:fldCharType="end"/>
          </w:r>
        </w:p>
        <w:p w14:paraId="614E5BFB" w14:textId="584F49FB" w:rsidR="00186D76" w:rsidRPr="00067F05" w:rsidRDefault="00186D76">
          <w:pPr>
            <w:pStyle w:val="Sadraj1"/>
            <w:tabs>
              <w:tab w:val="left" w:pos="440"/>
              <w:tab w:val="right" w:leader="dot" w:pos="9350"/>
            </w:tabs>
            <w:rPr>
              <w:rFonts w:eastAsiaTheme="minorEastAsia"/>
              <w:noProof/>
              <w:lang w:eastAsia="hr-HR"/>
            </w:rPr>
          </w:pPr>
          <w:r w:rsidRPr="00067F05">
            <w:rPr>
              <w:b/>
              <w:noProof/>
            </w:rPr>
            <w:t>3</w:t>
          </w:r>
          <w:r w:rsidRPr="00067F05">
            <w:rPr>
              <w:rFonts w:eastAsiaTheme="minorEastAsia"/>
              <w:noProof/>
              <w:lang w:eastAsia="hr-HR"/>
            </w:rPr>
            <w:tab/>
          </w:r>
          <w:r w:rsidRPr="00067F05">
            <w:rPr>
              <w:b/>
              <w:noProof/>
            </w:rPr>
            <w:t>OPĆI ZAHTJEVI POSTUPKA ODABIRA PROJEKATA</w:t>
          </w:r>
          <w:r w:rsidRPr="00067F05">
            <w:rPr>
              <w:noProof/>
            </w:rPr>
            <w:tab/>
          </w:r>
          <w:r w:rsidRPr="00067F05">
            <w:rPr>
              <w:noProof/>
            </w:rPr>
            <w:fldChar w:fldCharType="begin"/>
          </w:r>
          <w:r w:rsidRPr="00067F05">
            <w:rPr>
              <w:noProof/>
            </w:rPr>
            <w:instrText xml:space="preserve"> PAGEREF _Toc536698227 \h </w:instrText>
          </w:r>
          <w:r w:rsidRPr="00067F05">
            <w:rPr>
              <w:noProof/>
            </w:rPr>
          </w:r>
          <w:r w:rsidRPr="00067F05">
            <w:rPr>
              <w:noProof/>
            </w:rPr>
            <w:fldChar w:fldCharType="separate"/>
          </w:r>
          <w:r w:rsidR="00005F8B">
            <w:rPr>
              <w:noProof/>
            </w:rPr>
            <w:t>16</w:t>
          </w:r>
          <w:r w:rsidRPr="00067F05">
            <w:rPr>
              <w:noProof/>
            </w:rPr>
            <w:fldChar w:fldCharType="end"/>
          </w:r>
        </w:p>
        <w:p w14:paraId="162B8C05" w14:textId="54AFE9AD" w:rsidR="00186D76" w:rsidRPr="00067F05" w:rsidRDefault="00186D76">
          <w:pPr>
            <w:pStyle w:val="Sadraj2"/>
            <w:tabs>
              <w:tab w:val="left" w:pos="880"/>
              <w:tab w:val="right" w:leader="dot" w:pos="9350"/>
            </w:tabs>
            <w:rPr>
              <w:rFonts w:ascii="Times New Roman" w:eastAsiaTheme="minorEastAsia" w:hAnsi="Times New Roman"/>
              <w:noProof/>
              <w:lang w:eastAsia="hr-HR"/>
            </w:rPr>
          </w:pPr>
          <w:r w:rsidRPr="00067F05">
            <w:rPr>
              <w:rFonts w:ascii="Times New Roman" w:hAnsi="Times New Roman"/>
              <w:noProof/>
            </w:rPr>
            <w:t>3.1</w:t>
          </w:r>
          <w:r w:rsidRPr="00067F05">
            <w:rPr>
              <w:rFonts w:ascii="Times New Roman" w:eastAsiaTheme="minorEastAsia" w:hAnsi="Times New Roman"/>
              <w:noProof/>
              <w:lang w:eastAsia="hr-HR"/>
            </w:rPr>
            <w:tab/>
          </w:r>
          <w:r w:rsidRPr="00067F05">
            <w:rPr>
              <w:rFonts w:ascii="Times New Roman" w:hAnsi="Times New Roman"/>
              <w:noProof/>
            </w:rPr>
            <w:t>Prihvatljivost projekta</w:t>
          </w:r>
          <w:r w:rsidRPr="00067F05">
            <w:rPr>
              <w:rFonts w:ascii="Times New Roman" w:hAnsi="Times New Roman"/>
              <w:noProof/>
            </w:rPr>
            <w:tab/>
          </w:r>
          <w:r w:rsidRPr="00067F05">
            <w:rPr>
              <w:rFonts w:ascii="Times New Roman" w:hAnsi="Times New Roman"/>
              <w:noProof/>
            </w:rPr>
            <w:fldChar w:fldCharType="begin"/>
          </w:r>
          <w:r w:rsidRPr="00067F05">
            <w:rPr>
              <w:rFonts w:ascii="Times New Roman" w:hAnsi="Times New Roman"/>
              <w:noProof/>
            </w:rPr>
            <w:instrText xml:space="preserve"> PAGEREF _Toc536698228 \h </w:instrText>
          </w:r>
          <w:r w:rsidRPr="00067F05">
            <w:rPr>
              <w:rFonts w:ascii="Times New Roman" w:hAnsi="Times New Roman"/>
              <w:noProof/>
            </w:rPr>
          </w:r>
          <w:r w:rsidRPr="00067F05">
            <w:rPr>
              <w:rFonts w:ascii="Times New Roman" w:hAnsi="Times New Roman"/>
              <w:noProof/>
            </w:rPr>
            <w:fldChar w:fldCharType="separate"/>
          </w:r>
          <w:r w:rsidR="00005F8B">
            <w:rPr>
              <w:rFonts w:ascii="Times New Roman" w:hAnsi="Times New Roman"/>
              <w:noProof/>
            </w:rPr>
            <w:t>16</w:t>
          </w:r>
          <w:r w:rsidRPr="00067F05">
            <w:rPr>
              <w:rFonts w:ascii="Times New Roman" w:hAnsi="Times New Roman"/>
              <w:noProof/>
            </w:rPr>
            <w:fldChar w:fldCharType="end"/>
          </w:r>
        </w:p>
        <w:p w14:paraId="1FA75B82" w14:textId="09F75A70" w:rsidR="00186D76" w:rsidRPr="00067F05" w:rsidRDefault="00186D76">
          <w:pPr>
            <w:pStyle w:val="Sadraj2"/>
            <w:tabs>
              <w:tab w:val="left" w:pos="880"/>
              <w:tab w:val="right" w:leader="dot" w:pos="9350"/>
            </w:tabs>
            <w:rPr>
              <w:rFonts w:ascii="Times New Roman" w:eastAsiaTheme="minorEastAsia" w:hAnsi="Times New Roman"/>
              <w:noProof/>
              <w:lang w:eastAsia="hr-HR"/>
            </w:rPr>
          </w:pPr>
          <w:r w:rsidRPr="00067F05">
            <w:rPr>
              <w:rFonts w:ascii="Times New Roman" w:hAnsi="Times New Roman"/>
              <w:noProof/>
            </w:rPr>
            <w:t>3.2</w:t>
          </w:r>
          <w:r w:rsidRPr="00067F05">
            <w:rPr>
              <w:rFonts w:ascii="Times New Roman" w:eastAsiaTheme="minorEastAsia" w:hAnsi="Times New Roman"/>
              <w:noProof/>
              <w:lang w:eastAsia="hr-HR"/>
            </w:rPr>
            <w:tab/>
          </w:r>
          <w:r w:rsidRPr="00067F05">
            <w:rPr>
              <w:rFonts w:ascii="Times New Roman" w:hAnsi="Times New Roman"/>
              <w:noProof/>
            </w:rPr>
            <w:t>Opći uvjeti prihvatljivosti troškova</w:t>
          </w:r>
          <w:r w:rsidRPr="00067F05">
            <w:rPr>
              <w:rFonts w:ascii="Times New Roman" w:hAnsi="Times New Roman"/>
              <w:noProof/>
            </w:rPr>
            <w:tab/>
          </w:r>
          <w:r w:rsidRPr="00067F05">
            <w:rPr>
              <w:rFonts w:ascii="Times New Roman" w:hAnsi="Times New Roman"/>
              <w:noProof/>
            </w:rPr>
            <w:fldChar w:fldCharType="begin"/>
          </w:r>
          <w:r w:rsidRPr="00067F05">
            <w:rPr>
              <w:rFonts w:ascii="Times New Roman" w:hAnsi="Times New Roman"/>
              <w:noProof/>
            </w:rPr>
            <w:instrText xml:space="preserve"> PAGEREF _Toc536698229 \h </w:instrText>
          </w:r>
          <w:r w:rsidRPr="00067F05">
            <w:rPr>
              <w:rFonts w:ascii="Times New Roman" w:hAnsi="Times New Roman"/>
              <w:noProof/>
            </w:rPr>
          </w:r>
          <w:r w:rsidRPr="00067F05">
            <w:rPr>
              <w:rFonts w:ascii="Times New Roman" w:hAnsi="Times New Roman"/>
              <w:noProof/>
            </w:rPr>
            <w:fldChar w:fldCharType="separate"/>
          </w:r>
          <w:r w:rsidR="00005F8B">
            <w:rPr>
              <w:rFonts w:ascii="Times New Roman" w:hAnsi="Times New Roman"/>
              <w:noProof/>
            </w:rPr>
            <w:t>19</w:t>
          </w:r>
          <w:r w:rsidRPr="00067F05">
            <w:rPr>
              <w:rFonts w:ascii="Times New Roman" w:hAnsi="Times New Roman"/>
              <w:noProof/>
            </w:rPr>
            <w:fldChar w:fldCharType="end"/>
          </w:r>
        </w:p>
        <w:p w14:paraId="726E4CD6" w14:textId="767823FF" w:rsidR="00186D76" w:rsidRPr="00067F05" w:rsidRDefault="00186D76">
          <w:pPr>
            <w:pStyle w:val="Sadraj2"/>
            <w:tabs>
              <w:tab w:val="left" w:pos="880"/>
              <w:tab w:val="right" w:leader="dot" w:pos="9350"/>
            </w:tabs>
            <w:rPr>
              <w:rFonts w:ascii="Times New Roman" w:eastAsiaTheme="minorEastAsia" w:hAnsi="Times New Roman"/>
              <w:noProof/>
              <w:lang w:eastAsia="hr-HR"/>
            </w:rPr>
          </w:pPr>
          <w:r w:rsidRPr="00067F05">
            <w:rPr>
              <w:rFonts w:ascii="Times New Roman" w:hAnsi="Times New Roman"/>
              <w:noProof/>
            </w:rPr>
            <w:t>3.3</w:t>
          </w:r>
          <w:r w:rsidRPr="00067F05">
            <w:rPr>
              <w:rFonts w:ascii="Times New Roman" w:eastAsiaTheme="minorEastAsia" w:hAnsi="Times New Roman"/>
              <w:noProof/>
              <w:lang w:eastAsia="hr-HR"/>
            </w:rPr>
            <w:tab/>
          </w:r>
          <w:r w:rsidRPr="00067F05">
            <w:rPr>
              <w:rFonts w:ascii="Times New Roman" w:hAnsi="Times New Roman"/>
              <w:noProof/>
            </w:rPr>
            <w:t>Prihvatljivi troškovi</w:t>
          </w:r>
          <w:r w:rsidRPr="00067F05">
            <w:rPr>
              <w:rFonts w:ascii="Times New Roman" w:hAnsi="Times New Roman"/>
              <w:noProof/>
            </w:rPr>
            <w:tab/>
          </w:r>
          <w:r w:rsidRPr="00067F05">
            <w:rPr>
              <w:rFonts w:ascii="Times New Roman" w:hAnsi="Times New Roman"/>
              <w:noProof/>
            </w:rPr>
            <w:fldChar w:fldCharType="begin"/>
          </w:r>
          <w:r w:rsidRPr="00067F05">
            <w:rPr>
              <w:rFonts w:ascii="Times New Roman" w:hAnsi="Times New Roman"/>
              <w:noProof/>
            </w:rPr>
            <w:instrText xml:space="preserve"> PAGEREF _Toc536698230 \h </w:instrText>
          </w:r>
          <w:r w:rsidRPr="00067F05">
            <w:rPr>
              <w:rFonts w:ascii="Times New Roman" w:hAnsi="Times New Roman"/>
              <w:noProof/>
            </w:rPr>
          </w:r>
          <w:r w:rsidRPr="00067F05">
            <w:rPr>
              <w:rFonts w:ascii="Times New Roman" w:hAnsi="Times New Roman"/>
              <w:noProof/>
            </w:rPr>
            <w:fldChar w:fldCharType="separate"/>
          </w:r>
          <w:r w:rsidR="00005F8B">
            <w:rPr>
              <w:rFonts w:ascii="Times New Roman" w:hAnsi="Times New Roman"/>
              <w:noProof/>
            </w:rPr>
            <w:t>20</w:t>
          </w:r>
          <w:r w:rsidRPr="00067F05">
            <w:rPr>
              <w:rFonts w:ascii="Times New Roman" w:hAnsi="Times New Roman"/>
              <w:noProof/>
            </w:rPr>
            <w:fldChar w:fldCharType="end"/>
          </w:r>
        </w:p>
        <w:p w14:paraId="0C8699F1" w14:textId="6F60E73B" w:rsidR="00186D76" w:rsidRPr="00067F05" w:rsidRDefault="00186D76">
          <w:pPr>
            <w:pStyle w:val="Sadraj2"/>
            <w:tabs>
              <w:tab w:val="left" w:pos="880"/>
              <w:tab w:val="right" w:leader="dot" w:pos="9350"/>
            </w:tabs>
            <w:rPr>
              <w:rFonts w:ascii="Times New Roman" w:eastAsiaTheme="minorEastAsia" w:hAnsi="Times New Roman"/>
              <w:noProof/>
              <w:lang w:eastAsia="hr-HR"/>
            </w:rPr>
          </w:pPr>
          <w:r w:rsidRPr="00067F05">
            <w:rPr>
              <w:rFonts w:ascii="Times New Roman" w:hAnsi="Times New Roman"/>
              <w:noProof/>
            </w:rPr>
            <w:t>3.4</w:t>
          </w:r>
          <w:r w:rsidRPr="00067F05">
            <w:rPr>
              <w:rFonts w:ascii="Times New Roman" w:eastAsiaTheme="minorEastAsia" w:hAnsi="Times New Roman"/>
              <w:noProof/>
              <w:lang w:eastAsia="hr-HR"/>
            </w:rPr>
            <w:tab/>
          </w:r>
          <w:r w:rsidRPr="00067F05">
            <w:rPr>
              <w:rFonts w:ascii="Times New Roman" w:hAnsi="Times New Roman"/>
              <w:noProof/>
            </w:rPr>
            <w:t>Kriteriji odabira projekata</w:t>
          </w:r>
          <w:r w:rsidRPr="00067F05">
            <w:rPr>
              <w:rFonts w:ascii="Times New Roman" w:hAnsi="Times New Roman"/>
              <w:noProof/>
            </w:rPr>
            <w:tab/>
          </w:r>
          <w:r w:rsidRPr="00067F05">
            <w:rPr>
              <w:rFonts w:ascii="Times New Roman" w:hAnsi="Times New Roman"/>
              <w:noProof/>
            </w:rPr>
            <w:fldChar w:fldCharType="begin"/>
          </w:r>
          <w:r w:rsidRPr="00067F05">
            <w:rPr>
              <w:rFonts w:ascii="Times New Roman" w:hAnsi="Times New Roman"/>
              <w:noProof/>
            </w:rPr>
            <w:instrText xml:space="preserve"> PAGEREF _Toc536698231 \h </w:instrText>
          </w:r>
          <w:r w:rsidRPr="00067F05">
            <w:rPr>
              <w:rFonts w:ascii="Times New Roman" w:hAnsi="Times New Roman"/>
              <w:noProof/>
            </w:rPr>
          </w:r>
          <w:r w:rsidRPr="00067F05">
            <w:rPr>
              <w:rFonts w:ascii="Times New Roman" w:hAnsi="Times New Roman"/>
              <w:noProof/>
            </w:rPr>
            <w:fldChar w:fldCharType="separate"/>
          </w:r>
          <w:r w:rsidR="00005F8B">
            <w:rPr>
              <w:rFonts w:ascii="Times New Roman" w:hAnsi="Times New Roman"/>
              <w:noProof/>
            </w:rPr>
            <w:t>23</w:t>
          </w:r>
          <w:r w:rsidRPr="00067F05">
            <w:rPr>
              <w:rFonts w:ascii="Times New Roman" w:hAnsi="Times New Roman"/>
              <w:noProof/>
            </w:rPr>
            <w:fldChar w:fldCharType="end"/>
          </w:r>
        </w:p>
        <w:p w14:paraId="22CC711E" w14:textId="7A80F927" w:rsidR="00186D76" w:rsidRPr="00067F05" w:rsidRDefault="00186D76">
          <w:pPr>
            <w:pStyle w:val="Sadraj1"/>
            <w:tabs>
              <w:tab w:val="left" w:pos="440"/>
              <w:tab w:val="right" w:leader="dot" w:pos="9350"/>
            </w:tabs>
            <w:rPr>
              <w:rFonts w:eastAsiaTheme="minorEastAsia"/>
              <w:noProof/>
              <w:lang w:eastAsia="hr-HR"/>
            </w:rPr>
          </w:pPr>
          <w:r w:rsidRPr="00067F05">
            <w:rPr>
              <w:b/>
              <w:noProof/>
            </w:rPr>
            <w:t>4</w:t>
          </w:r>
          <w:r w:rsidRPr="00067F05">
            <w:rPr>
              <w:rFonts w:eastAsiaTheme="minorEastAsia"/>
              <w:noProof/>
              <w:lang w:eastAsia="hr-HR"/>
            </w:rPr>
            <w:tab/>
          </w:r>
          <w:r w:rsidRPr="00067F05">
            <w:rPr>
              <w:b/>
              <w:noProof/>
            </w:rPr>
            <w:t>ADMINISTRATIVNE INFORMACIJE</w:t>
          </w:r>
          <w:r w:rsidRPr="00067F05">
            <w:rPr>
              <w:noProof/>
            </w:rPr>
            <w:tab/>
          </w:r>
          <w:r w:rsidRPr="00067F05">
            <w:rPr>
              <w:noProof/>
            </w:rPr>
            <w:fldChar w:fldCharType="begin"/>
          </w:r>
          <w:r w:rsidRPr="00067F05">
            <w:rPr>
              <w:noProof/>
            </w:rPr>
            <w:instrText xml:space="preserve"> PAGEREF _Toc536698232 \h </w:instrText>
          </w:r>
          <w:r w:rsidRPr="00067F05">
            <w:rPr>
              <w:noProof/>
            </w:rPr>
          </w:r>
          <w:r w:rsidRPr="00067F05">
            <w:rPr>
              <w:noProof/>
            </w:rPr>
            <w:fldChar w:fldCharType="separate"/>
          </w:r>
          <w:r w:rsidR="00005F8B">
            <w:rPr>
              <w:noProof/>
            </w:rPr>
            <w:t>23</w:t>
          </w:r>
          <w:r w:rsidRPr="00067F05">
            <w:rPr>
              <w:noProof/>
            </w:rPr>
            <w:fldChar w:fldCharType="end"/>
          </w:r>
        </w:p>
        <w:p w14:paraId="181C5914" w14:textId="1FA49B71" w:rsidR="00186D76" w:rsidRPr="00067F05" w:rsidRDefault="00186D76">
          <w:pPr>
            <w:pStyle w:val="Sadraj2"/>
            <w:tabs>
              <w:tab w:val="left" w:pos="880"/>
              <w:tab w:val="right" w:leader="dot" w:pos="9350"/>
            </w:tabs>
            <w:rPr>
              <w:rFonts w:ascii="Times New Roman" w:eastAsiaTheme="minorEastAsia" w:hAnsi="Times New Roman"/>
              <w:noProof/>
              <w:lang w:eastAsia="hr-HR"/>
            </w:rPr>
          </w:pPr>
          <w:r w:rsidRPr="00067F05">
            <w:rPr>
              <w:rFonts w:ascii="Times New Roman" w:hAnsi="Times New Roman"/>
              <w:noProof/>
            </w:rPr>
            <w:t>4.1</w:t>
          </w:r>
          <w:r w:rsidRPr="00067F05">
            <w:rPr>
              <w:rFonts w:ascii="Times New Roman" w:eastAsiaTheme="minorEastAsia" w:hAnsi="Times New Roman"/>
              <w:noProof/>
              <w:lang w:eastAsia="hr-HR"/>
            </w:rPr>
            <w:tab/>
          </w:r>
          <w:r w:rsidRPr="00067F05">
            <w:rPr>
              <w:rFonts w:ascii="Times New Roman" w:hAnsi="Times New Roman"/>
              <w:noProof/>
            </w:rPr>
            <w:t>Podnošenje prijave projekta</w:t>
          </w:r>
          <w:r w:rsidRPr="00067F05">
            <w:rPr>
              <w:rFonts w:ascii="Times New Roman" w:hAnsi="Times New Roman"/>
              <w:noProof/>
            </w:rPr>
            <w:tab/>
          </w:r>
          <w:r w:rsidRPr="00067F05">
            <w:rPr>
              <w:rFonts w:ascii="Times New Roman" w:hAnsi="Times New Roman"/>
              <w:noProof/>
            </w:rPr>
            <w:fldChar w:fldCharType="begin"/>
          </w:r>
          <w:r w:rsidRPr="00067F05">
            <w:rPr>
              <w:rFonts w:ascii="Times New Roman" w:hAnsi="Times New Roman"/>
              <w:noProof/>
            </w:rPr>
            <w:instrText xml:space="preserve"> PAGEREF _Toc536698233 \h </w:instrText>
          </w:r>
          <w:r w:rsidRPr="00067F05">
            <w:rPr>
              <w:rFonts w:ascii="Times New Roman" w:hAnsi="Times New Roman"/>
              <w:noProof/>
            </w:rPr>
          </w:r>
          <w:r w:rsidRPr="00067F05">
            <w:rPr>
              <w:rFonts w:ascii="Times New Roman" w:hAnsi="Times New Roman"/>
              <w:noProof/>
            </w:rPr>
            <w:fldChar w:fldCharType="separate"/>
          </w:r>
          <w:r w:rsidR="00005F8B">
            <w:rPr>
              <w:rFonts w:ascii="Times New Roman" w:hAnsi="Times New Roman"/>
              <w:noProof/>
            </w:rPr>
            <w:t>23</w:t>
          </w:r>
          <w:r w:rsidRPr="00067F05">
            <w:rPr>
              <w:rFonts w:ascii="Times New Roman" w:hAnsi="Times New Roman"/>
              <w:noProof/>
            </w:rPr>
            <w:fldChar w:fldCharType="end"/>
          </w:r>
        </w:p>
        <w:p w14:paraId="12920B31" w14:textId="00AB2307" w:rsidR="00186D76" w:rsidRPr="00067F05" w:rsidRDefault="00186D76">
          <w:pPr>
            <w:pStyle w:val="Sadraj2"/>
            <w:tabs>
              <w:tab w:val="left" w:pos="880"/>
              <w:tab w:val="right" w:leader="dot" w:pos="9350"/>
            </w:tabs>
            <w:rPr>
              <w:rFonts w:ascii="Times New Roman" w:eastAsiaTheme="minorEastAsia" w:hAnsi="Times New Roman"/>
              <w:noProof/>
              <w:lang w:eastAsia="hr-HR"/>
            </w:rPr>
          </w:pPr>
          <w:r w:rsidRPr="00067F05">
            <w:rPr>
              <w:rFonts w:ascii="Times New Roman" w:hAnsi="Times New Roman"/>
              <w:noProof/>
            </w:rPr>
            <w:t>4.2</w:t>
          </w:r>
          <w:r w:rsidRPr="00067F05">
            <w:rPr>
              <w:rFonts w:ascii="Times New Roman" w:eastAsiaTheme="minorEastAsia" w:hAnsi="Times New Roman"/>
              <w:noProof/>
              <w:lang w:eastAsia="hr-HR"/>
            </w:rPr>
            <w:tab/>
          </w:r>
          <w:r w:rsidRPr="00067F05">
            <w:rPr>
              <w:rFonts w:ascii="Times New Roman" w:hAnsi="Times New Roman"/>
              <w:noProof/>
            </w:rPr>
            <w:t>Izmjena i/ili ispravak Natječaja</w:t>
          </w:r>
          <w:r w:rsidRPr="00067F05">
            <w:rPr>
              <w:rFonts w:ascii="Times New Roman" w:hAnsi="Times New Roman"/>
              <w:noProof/>
            </w:rPr>
            <w:tab/>
          </w:r>
          <w:r w:rsidRPr="00067F05">
            <w:rPr>
              <w:rFonts w:ascii="Times New Roman" w:hAnsi="Times New Roman"/>
              <w:noProof/>
            </w:rPr>
            <w:fldChar w:fldCharType="begin"/>
          </w:r>
          <w:r w:rsidRPr="00067F05">
            <w:rPr>
              <w:rFonts w:ascii="Times New Roman" w:hAnsi="Times New Roman"/>
              <w:noProof/>
            </w:rPr>
            <w:instrText xml:space="preserve"> PAGEREF _Toc536698234 \h </w:instrText>
          </w:r>
          <w:r w:rsidRPr="00067F05">
            <w:rPr>
              <w:rFonts w:ascii="Times New Roman" w:hAnsi="Times New Roman"/>
              <w:noProof/>
            </w:rPr>
          </w:r>
          <w:r w:rsidRPr="00067F05">
            <w:rPr>
              <w:rFonts w:ascii="Times New Roman" w:hAnsi="Times New Roman"/>
              <w:noProof/>
            </w:rPr>
            <w:fldChar w:fldCharType="separate"/>
          </w:r>
          <w:r w:rsidR="00005F8B">
            <w:rPr>
              <w:rFonts w:ascii="Times New Roman" w:hAnsi="Times New Roman"/>
              <w:noProof/>
            </w:rPr>
            <w:t>24</w:t>
          </w:r>
          <w:r w:rsidRPr="00067F05">
            <w:rPr>
              <w:rFonts w:ascii="Times New Roman" w:hAnsi="Times New Roman"/>
              <w:noProof/>
            </w:rPr>
            <w:fldChar w:fldCharType="end"/>
          </w:r>
        </w:p>
        <w:p w14:paraId="07C40FC0" w14:textId="16BDD002" w:rsidR="00186D76" w:rsidRPr="00067F05" w:rsidRDefault="00186D76">
          <w:pPr>
            <w:pStyle w:val="Sadraj2"/>
            <w:tabs>
              <w:tab w:val="left" w:pos="880"/>
              <w:tab w:val="right" w:leader="dot" w:pos="9350"/>
            </w:tabs>
            <w:rPr>
              <w:rFonts w:ascii="Times New Roman" w:eastAsiaTheme="minorEastAsia" w:hAnsi="Times New Roman"/>
              <w:noProof/>
              <w:lang w:eastAsia="hr-HR"/>
            </w:rPr>
          </w:pPr>
          <w:r w:rsidRPr="00067F05">
            <w:rPr>
              <w:rFonts w:ascii="Times New Roman" w:hAnsi="Times New Roman"/>
              <w:noProof/>
            </w:rPr>
            <w:t>4.3</w:t>
          </w:r>
          <w:r w:rsidRPr="00067F05">
            <w:rPr>
              <w:rFonts w:ascii="Times New Roman" w:eastAsiaTheme="minorEastAsia" w:hAnsi="Times New Roman"/>
              <w:noProof/>
              <w:lang w:eastAsia="hr-HR"/>
            </w:rPr>
            <w:tab/>
          </w:r>
          <w:r w:rsidRPr="00067F05">
            <w:rPr>
              <w:rFonts w:ascii="Times New Roman" w:hAnsi="Times New Roman"/>
              <w:noProof/>
            </w:rPr>
            <w:t>Poništenje Natječaja</w:t>
          </w:r>
          <w:r w:rsidRPr="00067F05">
            <w:rPr>
              <w:rFonts w:ascii="Times New Roman" w:hAnsi="Times New Roman"/>
              <w:noProof/>
            </w:rPr>
            <w:tab/>
          </w:r>
          <w:r w:rsidRPr="00067F05">
            <w:rPr>
              <w:rFonts w:ascii="Times New Roman" w:hAnsi="Times New Roman"/>
              <w:noProof/>
            </w:rPr>
            <w:fldChar w:fldCharType="begin"/>
          </w:r>
          <w:r w:rsidRPr="00067F05">
            <w:rPr>
              <w:rFonts w:ascii="Times New Roman" w:hAnsi="Times New Roman"/>
              <w:noProof/>
            </w:rPr>
            <w:instrText xml:space="preserve"> PAGEREF _Toc536698235 \h </w:instrText>
          </w:r>
          <w:r w:rsidRPr="00067F05">
            <w:rPr>
              <w:rFonts w:ascii="Times New Roman" w:hAnsi="Times New Roman"/>
              <w:noProof/>
            </w:rPr>
          </w:r>
          <w:r w:rsidRPr="00067F05">
            <w:rPr>
              <w:rFonts w:ascii="Times New Roman" w:hAnsi="Times New Roman"/>
              <w:noProof/>
            </w:rPr>
            <w:fldChar w:fldCharType="separate"/>
          </w:r>
          <w:r w:rsidR="00005F8B">
            <w:rPr>
              <w:rFonts w:ascii="Times New Roman" w:hAnsi="Times New Roman"/>
              <w:noProof/>
            </w:rPr>
            <w:t>24</w:t>
          </w:r>
          <w:r w:rsidRPr="00067F05">
            <w:rPr>
              <w:rFonts w:ascii="Times New Roman" w:hAnsi="Times New Roman"/>
              <w:noProof/>
            </w:rPr>
            <w:fldChar w:fldCharType="end"/>
          </w:r>
        </w:p>
        <w:p w14:paraId="079CEE07" w14:textId="383ECEED" w:rsidR="00186D76" w:rsidRPr="00067F05" w:rsidRDefault="00186D76">
          <w:pPr>
            <w:pStyle w:val="Sadraj2"/>
            <w:tabs>
              <w:tab w:val="left" w:pos="880"/>
              <w:tab w:val="right" w:leader="dot" w:pos="9350"/>
            </w:tabs>
            <w:rPr>
              <w:rFonts w:ascii="Times New Roman" w:eastAsiaTheme="minorEastAsia" w:hAnsi="Times New Roman"/>
              <w:noProof/>
              <w:lang w:eastAsia="hr-HR"/>
            </w:rPr>
          </w:pPr>
          <w:r w:rsidRPr="00067F05">
            <w:rPr>
              <w:rFonts w:ascii="Times New Roman" w:hAnsi="Times New Roman"/>
              <w:noProof/>
            </w:rPr>
            <w:t>4.4</w:t>
          </w:r>
          <w:r w:rsidRPr="00067F05">
            <w:rPr>
              <w:rFonts w:ascii="Times New Roman" w:eastAsiaTheme="minorEastAsia" w:hAnsi="Times New Roman"/>
              <w:noProof/>
              <w:lang w:eastAsia="hr-HR"/>
            </w:rPr>
            <w:tab/>
          </w:r>
          <w:r w:rsidRPr="00067F05">
            <w:rPr>
              <w:rFonts w:ascii="Times New Roman" w:hAnsi="Times New Roman"/>
              <w:noProof/>
            </w:rPr>
            <w:t>Pitanja i odgovori te objava rezultata Natječaja</w:t>
          </w:r>
          <w:r w:rsidRPr="00067F05">
            <w:rPr>
              <w:rFonts w:ascii="Times New Roman" w:hAnsi="Times New Roman"/>
              <w:noProof/>
            </w:rPr>
            <w:tab/>
          </w:r>
          <w:r w:rsidRPr="00067F05">
            <w:rPr>
              <w:rFonts w:ascii="Times New Roman" w:hAnsi="Times New Roman"/>
              <w:noProof/>
            </w:rPr>
            <w:fldChar w:fldCharType="begin"/>
          </w:r>
          <w:r w:rsidRPr="00067F05">
            <w:rPr>
              <w:rFonts w:ascii="Times New Roman" w:hAnsi="Times New Roman"/>
              <w:noProof/>
            </w:rPr>
            <w:instrText xml:space="preserve"> PAGEREF _Toc536698236 \h </w:instrText>
          </w:r>
          <w:r w:rsidRPr="00067F05">
            <w:rPr>
              <w:rFonts w:ascii="Times New Roman" w:hAnsi="Times New Roman"/>
              <w:noProof/>
            </w:rPr>
          </w:r>
          <w:r w:rsidRPr="00067F05">
            <w:rPr>
              <w:rFonts w:ascii="Times New Roman" w:hAnsi="Times New Roman"/>
              <w:noProof/>
            </w:rPr>
            <w:fldChar w:fldCharType="separate"/>
          </w:r>
          <w:r w:rsidR="00005F8B">
            <w:rPr>
              <w:rFonts w:ascii="Times New Roman" w:hAnsi="Times New Roman"/>
              <w:noProof/>
            </w:rPr>
            <w:t>25</w:t>
          </w:r>
          <w:r w:rsidRPr="00067F05">
            <w:rPr>
              <w:rFonts w:ascii="Times New Roman" w:hAnsi="Times New Roman"/>
              <w:noProof/>
            </w:rPr>
            <w:fldChar w:fldCharType="end"/>
          </w:r>
        </w:p>
        <w:p w14:paraId="2A643BA4" w14:textId="5630D958" w:rsidR="00186D76" w:rsidRPr="00067F05" w:rsidRDefault="00186D76">
          <w:pPr>
            <w:pStyle w:val="Sadraj2"/>
            <w:tabs>
              <w:tab w:val="left" w:pos="880"/>
              <w:tab w:val="right" w:leader="dot" w:pos="9350"/>
            </w:tabs>
            <w:rPr>
              <w:rFonts w:ascii="Times New Roman" w:eastAsiaTheme="minorEastAsia" w:hAnsi="Times New Roman"/>
              <w:noProof/>
              <w:lang w:eastAsia="hr-HR"/>
            </w:rPr>
          </w:pPr>
          <w:r w:rsidRPr="00067F05">
            <w:rPr>
              <w:rFonts w:ascii="Times New Roman" w:hAnsi="Times New Roman"/>
              <w:noProof/>
            </w:rPr>
            <w:t>4.5</w:t>
          </w:r>
          <w:r w:rsidRPr="00067F05">
            <w:rPr>
              <w:rFonts w:ascii="Times New Roman" w:eastAsiaTheme="minorEastAsia" w:hAnsi="Times New Roman"/>
              <w:noProof/>
              <w:lang w:eastAsia="hr-HR"/>
            </w:rPr>
            <w:tab/>
          </w:r>
          <w:r w:rsidRPr="00067F05">
            <w:rPr>
              <w:rFonts w:ascii="Times New Roman" w:hAnsi="Times New Roman"/>
              <w:noProof/>
            </w:rPr>
            <w:t>Zaštita podataka</w:t>
          </w:r>
          <w:r w:rsidRPr="00067F05">
            <w:rPr>
              <w:rFonts w:ascii="Times New Roman" w:hAnsi="Times New Roman"/>
              <w:noProof/>
            </w:rPr>
            <w:tab/>
          </w:r>
          <w:r w:rsidRPr="00067F05">
            <w:rPr>
              <w:rFonts w:ascii="Times New Roman" w:hAnsi="Times New Roman"/>
              <w:noProof/>
            </w:rPr>
            <w:fldChar w:fldCharType="begin"/>
          </w:r>
          <w:r w:rsidRPr="00067F05">
            <w:rPr>
              <w:rFonts w:ascii="Times New Roman" w:hAnsi="Times New Roman"/>
              <w:noProof/>
            </w:rPr>
            <w:instrText xml:space="preserve"> PAGEREF _Toc536698237 \h </w:instrText>
          </w:r>
          <w:r w:rsidRPr="00067F05">
            <w:rPr>
              <w:rFonts w:ascii="Times New Roman" w:hAnsi="Times New Roman"/>
              <w:noProof/>
            </w:rPr>
          </w:r>
          <w:r w:rsidRPr="00067F05">
            <w:rPr>
              <w:rFonts w:ascii="Times New Roman" w:hAnsi="Times New Roman"/>
              <w:noProof/>
            </w:rPr>
            <w:fldChar w:fldCharType="separate"/>
          </w:r>
          <w:r w:rsidR="00005F8B">
            <w:rPr>
              <w:rFonts w:ascii="Times New Roman" w:hAnsi="Times New Roman"/>
              <w:noProof/>
            </w:rPr>
            <w:t>25</w:t>
          </w:r>
          <w:r w:rsidRPr="00067F05">
            <w:rPr>
              <w:rFonts w:ascii="Times New Roman" w:hAnsi="Times New Roman"/>
              <w:noProof/>
            </w:rPr>
            <w:fldChar w:fldCharType="end"/>
          </w:r>
        </w:p>
        <w:p w14:paraId="6250C5C9" w14:textId="6C25FC97" w:rsidR="00186D76" w:rsidRPr="00067F05" w:rsidRDefault="00186D76">
          <w:pPr>
            <w:pStyle w:val="Sadraj1"/>
            <w:tabs>
              <w:tab w:val="left" w:pos="440"/>
              <w:tab w:val="right" w:leader="dot" w:pos="9350"/>
            </w:tabs>
            <w:rPr>
              <w:rFonts w:eastAsiaTheme="minorEastAsia"/>
              <w:noProof/>
              <w:lang w:eastAsia="hr-HR"/>
            </w:rPr>
          </w:pPr>
          <w:r w:rsidRPr="00067F05">
            <w:rPr>
              <w:b/>
              <w:noProof/>
            </w:rPr>
            <w:t>5</w:t>
          </w:r>
          <w:r w:rsidRPr="00067F05">
            <w:rPr>
              <w:rFonts w:eastAsiaTheme="minorEastAsia"/>
              <w:noProof/>
              <w:lang w:eastAsia="hr-HR"/>
            </w:rPr>
            <w:tab/>
          </w:r>
          <w:r w:rsidRPr="00067F05">
            <w:rPr>
              <w:b/>
              <w:noProof/>
            </w:rPr>
            <w:t>POSTUPAK ODABIRA PROJEKATA</w:t>
          </w:r>
          <w:r w:rsidRPr="00067F05">
            <w:rPr>
              <w:noProof/>
            </w:rPr>
            <w:tab/>
          </w:r>
          <w:r w:rsidRPr="00067F05">
            <w:rPr>
              <w:noProof/>
            </w:rPr>
            <w:fldChar w:fldCharType="begin"/>
          </w:r>
          <w:r w:rsidRPr="00067F05">
            <w:rPr>
              <w:noProof/>
            </w:rPr>
            <w:instrText xml:space="preserve"> PAGEREF _Toc536698238 \h </w:instrText>
          </w:r>
          <w:r w:rsidRPr="00067F05">
            <w:rPr>
              <w:noProof/>
            </w:rPr>
          </w:r>
          <w:r w:rsidRPr="00067F05">
            <w:rPr>
              <w:noProof/>
            </w:rPr>
            <w:fldChar w:fldCharType="separate"/>
          </w:r>
          <w:r w:rsidR="00005F8B">
            <w:rPr>
              <w:noProof/>
            </w:rPr>
            <w:t>25</w:t>
          </w:r>
          <w:r w:rsidRPr="00067F05">
            <w:rPr>
              <w:noProof/>
            </w:rPr>
            <w:fldChar w:fldCharType="end"/>
          </w:r>
        </w:p>
        <w:p w14:paraId="4FC0AD99" w14:textId="1EDFC24D" w:rsidR="00186D76" w:rsidRPr="00067F05" w:rsidRDefault="00186D76">
          <w:pPr>
            <w:pStyle w:val="Sadraj2"/>
            <w:tabs>
              <w:tab w:val="left" w:pos="880"/>
              <w:tab w:val="right" w:leader="dot" w:pos="9350"/>
            </w:tabs>
            <w:rPr>
              <w:rFonts w:ascii="Times New Roman" w:eastAsiaTheme="minorEastAsia" w:hAnsi="Times New Roman"/>
              <w:noProof/>
              <w:lang w:eastAsia="hr-HR"/>
            </w:rPr>
          </w:pPr>
          <w:r w:rsidRPr="00067F05">
            <w:rPr>
              <w:rFonts w:ascii="Times New Roman" w:hAnsi="Times New Roman"/>
              <w:noProof/>
            </w:rPr>
            <w:t>5.1</w:t>
          </w:r>
          <w:r w:rsidRPr="00067F05">
            <w:rPr>
              <w:rFonts w:ascii="Times New Roman" w:eastAsiaTheme="minorEastAsia" w:hAnsi="Times New Roman"/>
              <w:noProof/>
              <w:lang w:eastAsia="hr-HR"/>
            </w:rPr>
            <w:tab/>
          </w:r>
          <w:r w:rsidRPr="00067F05">
            <w:rPr>
              <w:rFonts w:ascii="Times New Roman" w:hAnsi="Times New Roman"/>
              <w:noProof/>
            </w:rPr>
            <w:t>Faze u postupku odabira projekata</w:t>
          </w:r>
          <w:r w:rsidRPr="00067F05">
            <w:rPr>
              <w:rFonts w:ascii="Times New Roman" w:hAnsi="Times New Roman"/>
              <w:noProof/>
            </w:rPr>
            <w:tab/>
          </w:r>
          <w:r w:rsidRPr="00067F05">
            <w:rPr>
              <w:rFonts w:ascii="Times New Roman" w:hAnsi="Times New Roman"/>
              <w:noProof/>
            </w:rPr>
            <w:fldChar w:fldCharType="begin"/>
          </w:r>
          <w:r w:rsidRPr="00067F05">
            <w:rPr>
              <w:rFonts w:ascii="Times New Roman" w:hAnsi="Times New Roman"/>
              <w:noProof/>
            </w:rPr>
            <w:instrText xml:space="preserve"> PAGEREF _Toc536698239 \h </w:instrText>
          </w:r>
          <w:r w:rsidRPr="00067F05">
            <w:rPr>
              <w:rFonts w:ascii="Times New Roman" w:hAnsi="Times New Roman"/>
              <w:noProof/>
            </w:rPr>
          </w:r>
          <w:r w:rsidRPr="00067F05">
            <w:rPr>
              <w:rFonts w:ascii="Times New Roman" w:hAnsi="Times New Roman"/>
              <w:noProof/>
            </w:rPr>
            <w:fldChar w:fldCharType="separate"/>
          </w:r>
          <w:r w:rsidR="00005F8B">
            <w:rPr>
              <w:rFonts w:ascii="Times New Roman" w:hAnsi="Times New Roman"/>
              <w:noProof/>
            </w:rPr>
            <w:t>25</w:t>
          </w:r>
          <w:r w:rsidRPr="00067F05">
            <w:rPr>
              <w:rFonts w:ascii="Times New Roman" w:hAnsi="Times New Roman"/>
              <w:noProof/>
            </w:rPr>
            <w:fldChar w:fldCharType="end"/>
          </w:r>
        </w:p>
        <w:p w14:paraId="2DD0B0E8" w14:textId="2B92990D" w:rsidR="00186D76" w:rsidRPr="00067F05" w:rsidRDefault="00186D76">
          <w:pPr>
            <w:pStyle w:val="Sadraj2"/>
            <w:tabs>
              <w:tab w:val="left" w:pos="880"/>
              <w:tab w:val="right" w:leader="dot" w:pos="9350"/>
            </w:tabs>
            <w:rPr>
              <w:rFonts w:ascii="Times New Roman" w:eastAsiaTheme="minorEastAsia" w:hAnsi="Times New Roman"/>
              <w:noProof/>
              <w:lang w:eastAsia="hr-HR"/>
            </w:rPr>
          </w:pPr>
          <w:r w:rsidRPr="00067F05">
            <w:rPr>
              <w:rFonts w:ascii="Times New Roman" w:hAnsi="Times New Roman"/>
              <w:noProof/>
            </w:rPr>
            <w:t>5.2</w:t>
          </w:r>
          <w:r w:rsidRPr="00067F05">
            <w:rPr>
              <w:rFonts w:ascii="Times New Roman" w:eastAsiaTheme="minorEastAsia" w:hAnsi="Times New Roman"/>
              <w:noProof/>
              <w:lang w:eastAsia="hr-HR"/>
            </w:rPr>
            <w:tab/>
          </w:r>
          <w:r w:rsidRPr="00067F05">
            <w:rPr>
              <w:rFonts w:ascii="Times New Roman" w:hAnsi="Times New Roman"/>
              <w:noProof/>
            </w:rPr>
            <w:t>Administrativna kontrola projekata (Analiza 1)</w:t>
          </w:r>
          <w:r w:rsidRPr="00067F05">
            <w:rPr>
              <w:rFonts w:ascii="Times New Roman" w:hAnsi="Times New Roman"/>
              <w:noProof/>
            </w:rPr>
            <w:tab/>
          </w:r>
          <w:r w:rsidRPr="00067F05">
            <w:rPr>
              <w:rFonts w:ascii="Times New Roman" w:hAnsi="Times New Roman"/>
              <w:noProof/>
            </w:rPr>
            <w:fldChar w:fldCharType="begin"/>
          </w:r>
          <w:r w:rsidRPr="00067F05">
            <w:rPr>
              <w:rFonts w:ascii="Times New Roman" w:hAnsi="Times New Roman"/>
              <w:noProof/>
            </w:rPr>
            <w:instrText xml:space="preserve"> PAGEREF _Toc536698240 \h </w:instrText>
          </w:r>
          <w:r w:rsidRPr="00067F05">
            <w:rPr>
              <w:rFonts w:ascii="Times New Roman" w:hAnsi="Times New Roman"/>
              <w:noProof/>
            </w:rPr>
          </w:r>
          <w:r w:rsidRPr="00067F05">
            <w:rPr>
              <w:rFonts w:ascii="Times New Roman" w:hAnsi="Times New Roman"/>
              <w:noProof/>
            </w:rPr>
            <w:fldChar w:fldCharType="separate"/>
          </w:r>
          <w:r w:rsidR="00005F8B">
            <w:rPr>
              <w:rFonts w:ascii="Times New Roman" w:hAnsi="Times New Roman"/>
              <w:noProof/>
            </w:rPr>
            <w:t>27</w:t>
          </w:r>
          <w:r w:rsidRPr="00067F05">
            <w:rPr>
              <w:rFonts w:ascii="Times New Roman" w:hAnsi="Times New Roman"/>
              <w:noProof/>
            </w:rPr>
            <w:fldChar w:fldCharType="end"/>
          </w:r>
        </w:p>
        <w:p w14:paraId="3A1F8475" w14:textId="5C115541" w:rsidR="00186D76" w:rsidRPr="00067F05" w:rsidRDefault="00186D76">
          <w:pPr>
            <w:pStyle w:val="Sadraj2"/>
            <w:tabs>
              <w:tab w:val="left" w:pos="880"/>
              <w:tab w:val="right" w:leader="dot" w:pos="9350"/>
            </w:tabs>
            <w:rPr>
              <w:rFonts w:ascii="Times New Roman" w:eastAsiaTheme="minorEastAsia" w:hAnsi="Times New Roman"/>
              <w:noProof/>
              <w:lang w:eastAsia="hr-HR"/>
            </w:rPr>
          </w:pPr>
          <w:r w:rsidRPr="00067F05">
            <w:rPr>
              <w:rFonts w:ascii="Times New Roman" w:hAnsi="Times New Roman"/>
              <w:noProof/>
            </w:rPr>
            <w:t>5.3</w:t>
          </w:r>
          <w:r w:rsidRPr="00067F05">
            <w:rPr>
              <w:rFonts w:ascii="Times New Roman" w:eastAsiaTheme="minorEastAsia" w:hAnsi="Times New Roman"/>
              <w:noProof/>
              <w:lang w:eastAsia="hr-HR"/>
            </w:rPr>
            <w:tab/>
          </w:r>
          <w:r w:rsidRPr="00067F05">
            <w:rPr>
              <w:rFonts w:ascii="Times New Roman" w:hAnsi="Times New Roman"/>
              <w:noProof/>
            </w:rPr>
            <w:t>Ocjenjivanje projekata (Analiza 2)</w:t>
          </w:r>
          <w:r w:rsidRPr="00067F05">
            <w:rPr>
              <w:rFonts w:ascii="Times New Roman" w:hAnsi="Times New Roman"/>
              <w:noProof/>
            </w:rPr>
            <w:tab/>
          </w:r>
          <w:r w:rsidRPr="00067F05">
            <w:rPr>
              <w:rFonts w:ascii="Times New Roman" w:hAnsi="Times New Roman"/>
              <w:noProof/>
            </w:rPr>
            <w:fldChar w:fldCharType="begin"/>
          </w:r>
          <w:r w:rsidRPr="00067F05">
            <w:rPr>
              <w:rFonts w:ascii="Times New Roman" w:hAnsi="Times New Roman"/>
              <w:noProof/>
            </w:rPr>
            <w:instrText xml:space="preserve"> PAGEREF _Toc536698241 \h </w:instrText>
          </w:r>
          <w:r w:rsidRPr="00067F05">
            <w:rPr>
              <w:rFonts w:ascii="Times New Roman" w:hAnsi="Times New Roman"/>
              <w:noProof/>
            </w:rPr>
          </w:r>
          <w:r w:rsidRPr="00067F05">
            <w:rPr>
              <w:rFonts w:ascii="Times New Roman" w:hAnsi="Times New Roman"/>
              <w:noProof/>
            </w:rPr>
            <w:fldChar w:fldCharType="separate"/>
          </w:r>
          <w:r w:rsidR="00005F8B">
            <w:rPr>
              <w:rFonts w:ascii="Times New Roman" w:hAnsi="Times New Roman"/>
              <w:noProof/>
            </w:rPr>
            <w:t>27</w:t>
          </w:r>
          <w:r w:rsidRPr="00067F05">
            <w:rPr>
              <w:rFonts w:ascii="Times New Roman" w:hAnsi="Times New Roman"/>
              <w:noProof/>
            </w:rPr>
            <w:fldChar w:fldCharType="end"/>
          </w:r>
        </w:p>
        <w:p w14:paraId="66293D9D" w14:textId="7D54568C" w:rsidR="00186D76" w:rsidRPr="00067F05" w:rsidRDefault="00186D76">
          <w:pPr>
            <w:pStyle w:val="Sadraj2"/>
            <w:tabs>
              <w:tab w:val="left" w:pos="880"/>
              <w:tab w:val="right" w:leader="dot" w:pos="9350"/>
            </w:tabs>
            <w:rPr>
              <w:rFonts w:ascii="Times New Roman" w:eastAsiaTheme="minorEastAsia" w:hAnsi="Times New Roman"/>
              <w:noProof/>
              <w:lang w:eastAsia="hr-HR"/>
            </w:rPr>
          </w:pPr>
          <w:r w:rsidRPr="00067F05">
            <w:rPr>
              <w:rFonts w:ascii="Times New Roman" w:hAnsi="Times New Roman"/>
              <w:noProof/>
            </w:rPr>
            <w:t>5.4</w:t>
          </w:r>
          <w:r w:rsidRPr="00067F05">
            <w:rPr>
              <w:rFonts w:ascii="Times New Roman" w:eastAsiaTheme="minorEastAsia" w:hAnsi="Times New Roman"/>
              <w:noProof/>
              <w:lang w:eastAsia="hr-HR"/>
            </w:rPr>
            <w:tab/>
          </w:r>
          <w:r w:rsidRPr="00067F05">
            <w:rPr>
              <w:rFonts w:ascii="Times New Roman" w:hAnsi="Times New Roman"/>
              <w:noProof/>
            </w:rPr>
            <w:t>Odabir projekata od strane UO LAG-a</w:t>
          </w:r>
          <w:r w:rsidRPr="00067F05">
            <w:rPr>
              <w:rFonts w:ascii="Times New Roman" w:hAnsi="Times New Roman"/>
              <w:noProof/>
            </w:rPr>
            <w:tab/>
          </w:r>
          <w:r w:rsidRPr="00067F05">
            <w:rPr>
              <w:rFonts w:ascii="Times New Roman" w:hAnsi="Times New Roman"/>
              <w:noProof/>
            </w:rPr>
            <w:fldChar w:fldCharType="begin"/>
          </w:r>
          <w:r w:rsidRPr="00067F05">
            <w:rPr>
              <w:rFonts w:ascii="Times New Roman" w:hAnsi="Times New Roman"/>
              <w:noProof/>
            </w:rPr>
            <w:instrText xml:space="preserve"> PAGEREF _Toc536698242 \h </w:instrText>
          </w:r>
          <w:r w:rsidRPr="00067F05">
            <w:rPr>
              <w:rFonts w:ascii="Times New Roman" w:hAnsi="Times New Roman"/>
              <w:noProof/>
            </w:rPr>
          </w:r>
          <w:r w:rsidRPr="00067F05">
            <w:rPr>
              <w:rFonts w:ascii="Times New Roman" w:hAnsi="Times New Roman"/>
              <w:noProof/>
            </w:rPr>
            <w:fldChar w:fldCharType="separate"/>
          </w:r>
          <w:r w:rsidR="00005F8B">
            <w:rPr>
              <w:rFonts w:ascii="Times New Roman" w:hAnsi="Times New Roman"/>
              <w:noProof/>
            </w:rPr>
            <w:t>27</w:t>
          </w:r>
          <w:r w:rsidRPr="00067F05">
            <w:rPr>
              <w:rFonts w:ascii="Times New Roman" w:hAnsi="Times New Roman"/>
              <w:noProof/>
            </w:rPr>
            <w:fldChar w:fldCharType="end"/>
          </w:r>
        </w:p>
        <w:p w14:paraId="572DAA51" w14:textId="7B78E216" w:rsidR="00186D76" w:rsidRPr="00067F05" w:rsidRDefault="00186D76">
          <w:pPr>
            <w:pStyle w:val="Sadraj2"/>
            <w:tabs>
              <w:tab w:val="left" w:pos="880"/>
              <w:tab w:val="right" w:leader="dot" w:pos="9350"/>
            </w:tabs>
            <w:rPr>
              <w:rFonts w:ascii="Times New Roman" w:eastAsiaTheme="minorEastAsia" w:hAnsi="Times New Roman"/>
              <w:noProof/>
              <w:lang w:eastAsia="hr-HR"/>
            </w:rPr>
          </w:pPr>
          <w:r w:rsidRPr="00067F05">
            <w:rPr>
              <w:rFonts w:ascii="Times New Roman" w:hAnsi="Times New Roman"/>
              <w:noProof/>
            </w:rPr>
            <w:t>5.5</w:t>
          </w:r>
          <w:r w:rsidRPr="00067F05">
            <w:rPr>
              <w:rFonts w:ascii="Times New Roman" w:eastAsiaTheme="minorEastAsia" w:hAnsi="Times New Roman"/>
              <w:noProof/>
              <w:lang w:eastAsia="hr-HR"/>
            </w:rPr>
            <w:tab/>
          </w:r>
          <w:r w:rsidRPr="00067F05">
            <w:rPr>
              <w:rFonts w:ascii="Times New Roman" w:hAnsi="Times New Roman"/>
              <w:noProof/>
            </w:rPr>
            <w:t>Prigovori na odluke LAG-a</w:t>
          </w:r>
          <w:r w:rsidRPr="00067F05">
            <w:rPr>
              <w:rFonts w:ascii="Times New Roman" w:hAnsi="Times New Roman"/>
              <w:noProof/>
            </w:rPr>
            <w:tab/>
          </w:r>
          <w:r w:rsidRPr="00067F05">
            <w:rPr>
              <w:rFonts w:ascii="Times New Roman" w:hAnsi="Times New Roman"/>
              <w:noProof/>
            </w:rPr>
            <w:fldChar w:fldCharType="begin"/>
          </w:r>
          <w:r w:rsidRPr="00067F05">
            <w:rPr>
              <w:rFonts w:ascii="Times New Roman" w:hAnsi="Times New Roman"/>
              <w:noProof/>
            </w:rPr>
            <w:instrText xml:space="preserve"> PAGEREF _Toc536698243 \h </w:instrText>
          </w:r>
          <w:r w:rsidRPr="00067F05">
            <w:rPr>
              <w:rFonts w:ascii="Times New Roman" w:hAnsi="Times New Roman"/>
              <w:noProof/>
            </w:rPr>
          </w:r>
          <w:r w:rsidRPr="00067F05">
            <w:rPr>
              <w:rFonts w:ascii="Times New Roman" w:hAnsi="Times New Roman"/>
              <w:noProof/>
            </w:rPr>
            <w:fldChar w:fldCharType="separate"/>
          </w:r>
          <w:r w:rsidR="00005F8B">
            <w:rPr>
              <w:rFonts w:ascii="Times New Roman" w:hAnsi="Times New Roman"/>
              <w:noProof/>
            </w:rPr>
            <w:t>29</w:t>
          </w:r>
          <w:r w:rsidRPr="00067F05">
            <w:rPr>
              <w:rFonts w:ascii="Times New Roman" w:hAnsi="Times New Roman"/>
              <w:noProof/>
            </w:rPr>
            <w:fldChar w:fldCharType="end"/>
          </w:r>
        </w:p>
        <w:p w14:paraId="0DEBD00D" w14:textId="1CC6269A" w:rsidR="00186D76" w:rsidRPr="00067F05" w:rsidRDefault="00186D76">
          <w:pPr>
            <w:pStyle w:val="Sadraj2"/>
            <w:tabs>
              <w:tab w:val="left" w:pos="880"/>
              <w:tab w:val="right" w:leader="dot" w:pos="9350"/>
            </w:tabs>
            <w:rPr>
              <w:rFonts w:ascii="Times New Roman" w:eastAsiaTheme="minorEastAsia" w:hAnsi="Times New Roman"/>
              <w:noProof/>
              <w:lang w:eastAsia="hr-HR"/>
            </w:rPr>
          </w:pPr>
          <w:r w:rsidRPr="00067F05">
            <w:rPr>
              <w:rFonts w:ascii="Times New Roman" w:hAnsi="Times New Roman"/>
              <w:noProof/>
            </w:rPr>
            <w:t>5.6</w:t>
          </w:r>
          <w:r w:rsidRPr="00067F05">
            <w:rPr>
              <w:rFonts w:ascii="Times New Roman" w:eastAsiaTheme="minorEastAsia" w:hAnsi="Times New Roman"/>
              <w:noProof/>
              <w:lang w:eastAsia="hr-HR"/>
            </w:rPr>
            <w:tab/>
          </w:r>
          <w:r w:rsidRPr="00067F05">
            <w:rPr>
              <w:rFonts w:ascii="Times New Roman" w:hAnsi="Times New Roman"/>
              <w:noProof/>
            </w:rPr>
            <w:t>Postupak nakon odabira projekata</w:t>
          </w:r>
          <w:r w:rsidRPr="00067F05">
            <w:rPr>
              <w:rFonts w:ascii="Times New Roman" w:hAnsi="Times New Roman"/>
              <w:noProof/>
            </w:rPr>
            <w:tab/>
          </w:r>
          <w:r w:rsidRPr="00067F05">
            <w:rPr>
              <w:rFonts w:ascii="Times New Roman" w:hAnsi="Times New Roman"/>
              <w:noProof/>
            </w:rPr>
            <w:fldChar w:fldCharType="begin"/>
          </w:r>
          <w:r w:rsidRPr="00067F05">
            <w:rPr>
              <w:rFonts w:ascii="Times New Roman" w:hAnsi="Times New Roman"/>
              <w:noProof/>
            </w:rPr>
            <w:instrText xml:space="preserve"> PAGEREF _Toc536698244 \h </w:instrText>
          </w:r>
          <w:r w:rsidRPr="00067F05">
            <w:rPr>
              <w:rFonts w:ascii="Times New Roman" w:hAnsi="Times New Roman"/>
              <w:noProof/>
            </w:rPr>
          </w:r>
          <w:r w:rsidRPr="00067F05">
            <w:rPr>
              <w:rFonts w:ascii="Times New Roman" w:hAnsi="Times New Roman"/>
              <w:noProof/>
            </w:rPr>
            <w:fldChar w:fldCharType="separate"/>
          </w:r>
          <w:r w:rsidR="00005F8B">
            <w:rPr>
              <w:rFonts w:ascii="Times New Roman" w:hAnsi="Times New Roman"/>
              <w:noProof/>
            </w:rPr>
            <w:t>30</w:t>
          </w:r>
          <w:r w:rsidRPr="00067F05">
            <w:rPr>
              <w:rFonts w:ascii="Times New Roman" w:hAnsi="Times New Roman"/>
              <w:noProof/>
            </w:rPr>
            <w:fldChar w:fldCharType="end"/>
          </w:r>
        </w:p>
        <w:p w14:paraId="2A994868" w14:textId="68CC9AC4" w:rsidR="00186D76" w:rsidRPr="00067F05" w:rsidRDefault="00186D76">
          <w:pPr>
            <w:pStyle w:val="Sadraj1"/>
            <w:tabs>
              <w:tab w:val="left" w:pos="440"/>
              <w:tab w:val="right" w:leader="dot" w:pos="9350"/>
            </w:tabs>
            <w:rPr>
              <w:rFonts w:eastAsiaTheme="minorEastAsia"/>
              <w:noProof/>
              <w:lang w:eastAsia="hr-HR"/>
            </w:rPr>
          </w:pPr>
          <w:r w:rsidRPr="00067F05">
            <w:rPr>
              <w:b/>
              <w:noProof/>
            </w:rPr>
            <w:t>6</w:t>
          </w:r>
          <w:r w:rsidRPr="00067F05">
            <w:rPr>
              <w:rFonts w:eastAsiaTheme="minorEastAsia"/>
              <w:noProof/>
              <w:lang w:eastAsia="hr-HR"/>
            </w:rPr>
            <w:tab/>
          </w:r>
          <w:r w:rsidRPr="00067F05">
            <w:rPr>
              <w:b/>
              <w:noProof/>
            </w:rPr>
            <w:t>OBRASCI I PRILOZI</w:t>
          </w:r>
          <w:r w:rsidRPr="00067F05">
            <w:rPr>
              <w:noProof/>
            </w:rPr>
            <w:tab/>
          </w:r>
          <w:r w:rsidRPr="00067F05">
            <w:rPr>
              <w:noProof/>
            </w:rPr>
            <w:fldChar w:fldCharType="begin"/>
          </w:r>
          <w:r w:rsidRPr="00067F05">
            <w:rPr>
              <w:noProof/>
            </w:rPr>
            <w:instrText xml:space="preserve"> PAGEREF _Toc536698245 \h </w:instrText>
          </w:r>
          <w:r w:rsidRPr="00067F05">
            <w:rPr>
              <w:noProof/>
            </w:rPr>
          </w:r>
          <w:r w:rsidRPr="00067F05">
            <w:rPr>
              <w:noProof/>
            </w:rPr>
            <w:fldChar w:fldCharType="separate"/>
          </w:r>
          <w:r w:rsidR="00005F8B">
            <w:rPr>
              <w:noProof/>
            </w:rPr>
            <w:t>32</w:t>
          </w:r>
          <w:r w:rsidRPr="00067F05">
            <w:rPr>
              <w:noProof/>
            </w:rPr>
            <w:fldChar w:fldCharType="end"/>
          </w:r>
        </w:p>
        <w:p w14:paraId="00C27D69" w14:textId="66552090" w:rsidR="00F1774B" w:rsidRPr="00186D76" w:rsidRDefault="00DE5834" w:rsidP="000F4779">
          <w:pPr>
            <w:rPr>
              <w:rFonts w:ascii="Times New Roman" w:eastAsiaTheme="majorEastAsia" w:hAnsi="Times New Roman" w:cs="Times New Roman"/>
              <w:b/>
              <w:sz w:val="24"/>
              <w:szCs w:val="24"/>
            </w:rPr>
          </w:pPr>
          <w:r w:rsidRPr="00067F05">
            <w:rPr>
              <w:rFonts w:ascii="Times New Roman" w:eastAsia="Times New Roman" w:hAnsi="Times New Roman" w:cs="Times New Roman"/>
              <w:sz w:val="24"/>
              <w:szCs w:val="24"/>
              <w:lang w:eastAsia="ar-SA"/>
            </w:rPr>
            <w:fldChar w:fldCharType="end"/>
          </w:r>
        </w:p>
      </w:sdtContent>
    </w:sdt>
    <w:bookmarkStart w:id="2" w:name="_Toc371521548" w:displacedByCustomXml="prev"/>
    <w:bookmarkStart w:id="3" w:name="_Toc472852909" w:displacedByCustomXml="prev"/>
    <w:bookmarkStart w:id="4" w:name="_Toc472850777" w:displacedByCustomXml="prev"/>
    <w:bookmarkStart w:id="5" w:name="_Toc472850737" w:displacedByCustomXml="prev"/>
    <w:bookmarkStart w:id="6" w:name="_Toc472787052" w:displacedByCustomXml="prev"/>
    <w:p w14:paraId="0BA213EF" w14:textId="702CC65B" w:rsidR="00D26ECA" w:rsidRPr="00186D76" w:rsidRDefault="00DE5834" w:rsidP="00FB5286">
      <w:pPr>
        <w:pStyle w:val="Naslov1"/>
        <w:numPr>
          <w:ilvl w:val="0"/>
          <w:numId w:val="0"/>
        </w:numPr>
        <w:spacing w:after="240"/>
        <w:ind w:left="432" w:hanging="432"/>
        <w:rPr>
          <w:rFonts w:ascii="Times New Roman" w:hAnsi="Times New Roman" w:cs="Times New Roman"/>
          <w:sz w:val="24"/>
          <w:szCs w:val="24"/>
        </w:rPr>
      </w:pPr>
      <w:bookmarkStart w:id="7" w:name="_Toc536698218"/>
      <w:r w:rsidRPr="00186D76">
        <w:rPr>
          <w:rFonts w:ascii="Times New Roman" w:hAnsi="Times New Roman" w:cs="Times New Roman"/>
          <w:b/>
          <w:color w:val="auto"/>
          <w:sz w:val="24"/>
          <w:szCs w:val="24"/>
        </w:rPr>
        <w:lastRenderedPageBreak/>
        <w:t xml:space="preserve">1     </w:t>
      </w:r>
      <w:bookmarkEnd w:id="2"/>
      <w:r w:rsidR="00DE6539" w:rsidRPr="00186D76">
        <w:rPr>
          <w:rFonts w:ascii="Times New Roman" w:hAnsi="Times New Roman" w:cs="Times New Roman"/>
          <w:b/>
          <w:color w:val="auto"/>
          <w:sz w:val="24"/>
          <w:szCs w:val="24"/>
        </w:rPr>
        <w:t>OPĆE ODREDBE</w:t>
      </w:r>
      <w:bookmarkEnd w:id="6"/>
      <w:bookmarkEnd w:id="5"/>
      <w:bookmarkEnd w:id="4"/>
      <w:bookmarkEnd w:id="3"/>
      <w:bookmarkEnd w:id="7"/>
    </w:p>
    <w:p w14:paraId="3F7FECEB" w14:textId="358656DB" w:rsidR="00F76FED" w:rsidRPr="00186D76" w:rsidRDefault="00DE6539" w:rsidP="004E0962">
      <w:pPr>
        <w:pStyle w:val="Naslov2"/>
        <w:spacing w:after="240"/>
        <w:ind w:left="578" w:hanging="578"/>
        <w:rPr>
          <w:rFonts w:ascii="Times New Roman" w:eastAsia="Times New Roman" w:hAnsi="Times New Roman" w:cs="Times New Roman"/>
          <w:b/>
          <w:color w:val="auto"/>
          <w:sz w:val="24"/>
          <w:szCs w:val="24"/>
        </w:rPr>
      </w:pPr>
      <w:bookmarkStart w:id="8" w:name="_Toc472787054"/>
      <w:bookmarkStart w:id="9" w:name="_Toc472850739"/>
      <w:bookmarkStart w:id="10" w:name="_Toc472850779"/>
      <w:bookmarkStart w:id="11" w:name="_Toc472852911"/>
      <w:bookmarkStart w:id="12" w:name="_Toc536698219"/>
      <w:r w:rsidRPr="00186D76">
        <w:rPr>
          <w:rFonts w:ascii="Times New Roman" w:eastAsia="Times New Roman" w:hAnsi="Times New Roman" w:cs="Times New Roman"/>
          <w:b/>
          <w:color w:val="auto"/>
          <w:sz w:val="24"/>
          <w:szCs w:val="24"/>
        </w:rPr>
        <w:t>Pr</w:t>
      </w:r>
      <w:bookmarkEnd w:id="8"/>
      <w:bookmarkEnd w:id="9"/>
      <w:bookmarkEnd w:id="10"/>
      <w:bookmarkEnd w:id="11"/>
      <w:r w:rsidR="00DC3E72" w:rsidRPr="00186D76">
        <w:rPr>
          <w:rFonts w:ascii="Times New Roman" w:eastAsia="Times New Roman" w:hAnsi="Times New Roman" w:cs="Times New Roman"/>
          <w:b/>
          <w:color w:val="auto"/>
          <w:sz w:val="24"/>
          <w:szCs w:val="24"/>
        </w:rPr>
        <w:t xml:space="preserve">edmet, </w:t>
      </w:r>
      <w:r w:rsidR="00DB3115" w:rsidRPr="00186D76">
        <w:rPr>
          <w:rFonts w:ascii="Times New Roman" w:eastAsia="Times New Roman" w:hAnsi="Times New Roman" w:cs="Times New Roman"/>
          <w:b/>
          <w:color w:val="auto"/>
          <w:sz w:val="24"/>
          <w:szCs w:val="24"/>
        </w:rPr>
        <w:t xml:space="preserve">svrha </w:t>
      </w:r>
      <w:r w:rsidR="008C2333" w:rsidRPr="00186D76">
        <w:rPr>
          <w:rFonts w:ascii="Times New Roman" w:eastAsia="Times New Roman" w:hAnsi="Times New Roman" w:cs="Times New Roman"/>
          <w:b/>
          <w:color w:val="auto"/>
          <w:sz w:val="24"/>
          <w:szCs w:val="24"/>
        </w:rPr>
        <w:t>i raspoloživa sredstva</w:t>
      </w:r>
      <w:r w:rsidR="004E0962" w:rsidRPr="00186D76">
        <w:rPr>
          <w:rFonts w:ascii="Times New Roman" w:eastAsia="Times New Roman" w:hAnsi="Times New Roman" w:cs="Times New Roman"/>
          <w:b/>
          <w:color w:val="auto"/>
          <w:sz w:val="24"/>
          <w:szCs w:val="24"/>
        </w:rPr>
        <w:t xml:space="preserve"> Natječaja</w:t>
      </w:r>
      <w:bookmarkEnd w:id="12"/>
    </w:p>
    <w:p w14:paraId="0F74DD45" w14:textId="66E41A7D" w:rsidR="00924D6B" w:rsidRPr="00186D76" w:rsidRDefault="005D35FA" w:rsidP="00924D6B">
      <w:pPr>
        <w:tabs>
          <w:tab w:val="center" w:pos="4320"/>
          <w:tab w:val="right" w:pos="8640"/>
        </w:tabs>
        <w:jc w:val="both"/>
        <w:rPr>
          <w:rStyle w:val="hps"/>
          <w:rFonts w:ascii="Times New Roman" w:eastAsia="Times New Roman" w:hAnsi="Times New Roman" w:cs="Times New Roman"/>
          <w:bCs/>
          <w:sz w:val="24"/>
          <w:szCs w:val="24"/>
          <w:lang w:eastAsia="ar-SA"/>
        </w:rPr>
      </w:pPr>
      <w:r w:rsidRPr="00186D76">
        <w:rPr>
          <w:rStyle w:val="hps"/>
          <w:rFonts w:ascii="Times New Roman" w:eastAsia="Times New Roman" w:hAnsi="Times New Roman" w:cs="Times New Roman"/>
          <w:b/>
          <w:bCs/>
          <w:sz w:val="24"/>
          <w:szCs w:val="24"/>
          <w:lang w:eastAsia="ar-SA"/>
        </w:rPr>
        <w:t>Predmet:</w:t>
      </w:r>
      <w:r w:rsidR="002E3BAA" w:rsidRPr="00186D76">
        <w:rPr>
          <w:rStyle w:val="hps"/>
          <w:rFonts w:ascii="Times New Roman" w:eastAsia="Times New Roman" w:hAnsi="Times New Roman" w:cs="Times New Roman"/>
          <w:b/>
          <w:bCs/>
          <w:sz w:val="24"/>
          <w:szCs w:val="24"/>
          <w:lang w:eastAsia="ar-SA"/>
        </w:rPr>
        <w:t xml:space="preserve"> </w:t>
      </w:r>
      <w:r w:rsidRPr="00186D76">
        <w:rPr>
          <w:rStyle w:val="hps"/>
          <w:rFonts w:ascii="Times New Roman" w:eastAsia="Times New Roman" w:hAnsi="Times New Roman" w:cs="Times New Roman"/>
          <w:bCs/>
          <w:sz w:val="24"/>
          <w:szCs w:val="24"/>
          <w:lang w:eastAsia="ar-SA"/>
        </w:rPr>
        <w:t>Restrukturiranje, modernizacija i povećanje konkurentnosti poljoprivrednih gospodarstava</w:t>
      </w:r>
      <w:r w:rsidR="00924D6B" w:rsidRPr="00186D76">
        <w:rPr>
          <w:rStyle w:val="hps"/>
          <w:rFonts w:ascii="Times New Roman" w:eastAsia="Times New Roman" w:hAnsi="Times New Roman" w:cs="Times New Roman"/>
          <w:bCs/>
          <w:sz w:val="24"/>
          <w:szCs w:val="24"/>
          <w:lang w:eastAsia="ar-SA"/>
        </w:rPr>
        <w:t xml:space="preserve"> </w:t>
      </w:r>
      <w:r w:rsidR="00D26ECA" w:rsidRPr="00186D76">
        <w:rPr>
          <w:rStyle w:val="hps"/>
          <w:rFonts w:ascii="Times New Roman" w:eastAsia="Times New Roman" w:hAnsi="Times New Roman" w:cs="Times New Roman"/>
          <w:bCs/>
          <w:sz w:val="24"/>
          <w:szCs w:val="24"/>
          <w:lang w:eastAsia="ar-SA"/>
        </w:rPr>
        <w:t>za nositelje projekata</w:t>
      </w:r>
      <w:r w:rsidR="006958DA" w:rsidRPr="00186D76">
        <w:rPr>
          <w:rStyle w:val="hps"/>
          <w:rFonts w:ascii="Times New Roman" w:eastAsia="Times New Roman" w:hAnsi="Times New Roman" w:cs="Times New Roman"/>
          <w:bCs/>
          <w:sz w:val="24"/>
          <w:szCs w:val="24"/>
          <w:lang w:eastAsia="ar-SA"/>
        </w:rPr>
        <w:t xml:space="preserve"> koji imaju sjedište</w:t>
      </w:r>
      <w:r w:rsidR="003E0C16" w:rsidRPr="00186D76">
        <w:rPr>
          <w:rStyle w:val="hps"/>
          <w:rFonts w:ascii="Times New Roman" w:eastAsia="Times New Roman" w:hAnsi="Times New Roman" w:cs="Times New Roman"/>
          <w:bCs/>
          <w:sz w:val="24"/>
          <w:szCs w:val="24"/>
          <w:lang w:eastAsia="ar-SA"/>
        </w:rPr>
        <w:t>/prebivalište</w:t>
      </w:r>
      <w:r w:rsidR="00AC2858" w:rsidRPr="00186D76">
        <w:rPr>
          <w:rStyle w:val="hps"/>
          <w:rFonts w:ascii="Times New Roman" w:eastAsia="Times New Roman" w:hAnsi="Times New Roman" w:cs="Times New Roman"/>
          <w:bCs/>
          <w:sz w:val="24"/>
          <w:szCs w:val="24"/>
          <w:lang w:eastAsia="ar-SA"/>
        </w:rPr>
        <w:t xml:space="preserve"> na</w:t>
      </w:r>
      <w:r w:rsidR="00074C87" w:rsidRPr="00186D76">
        <w:rPr>
          <w:rStyle w:val="hps"/>
          <w:rFonts w:ascii="Times New Roman" w:eastAsia="Times New Roman" w:hAnsi="Times New Roman" w:cs="Times New Roman"/>
          <w:bCs/>
          <w:sz w:val="24"/>
          <w:szCs w:val="24"/>
          <w:lang w:eastAsia="ar-SA"/>
        </w:rPr>
        <w:t xml:space="preserve"> području LAG</w:t>
      </w:r>
      <w:r w:rsidR="005667F7" w:rsidRPr="00186D76">
        <w:rPr>
          <w:rStyle w:val="hps"/>
          <w:rFonts w:ascii="Times New Roman" w:eastAsia="Times New Roman" w:hAnsi="Times New Roman" w:cs="Times New Roman"/>
          <w:bCs/>
          <w:sz w:val="24"/>
          <w:szCs w:val="24"/>
          <w:lang w:eastAsia="ar-SA"/>
        </w:rPr>
        <w:t>-a</w:t>
      </w:r>
      <w:r w:rsidR="00E13BF5">
        <w:rPr>
          <w:rStyle w:val="hps"/>
          <w:rFonts w:ascii="Times New Roman" w:eastAsia="Times New Roman" w:hAnsi="Times New Roman" w:cs="Times New Roman"/>
          <w:bCs/>
          <w:sz w:val="24"/>
          <w:szCs w:val="24"/>
          <w:lang w:eastAsia="ar-SA"/>
        </w:rPr>
        <w:t xml:space="preserve"> „PODRAVINA“</w:t>
      </w:r>
      <w:r w:rsidR="00E20533" w:rsidRPr="00186D76">
        <w:rPr>
          <w:rStyle w:val="hps"/>
          <w:rFonts w:ascii="Times New Roman" w:eastAsia="Times New Roman" w:hAnsi="Times New Roman" w:cs="Times New Roman"/>
          <w:bCs/>
          <w:sz w:val="24"/>
          <w:szCs w:val="24"/>
          <w:lang w:eastAsia="ar-SA"/>
        </w:rPr>
        <w:t xml:space="preserve">, zavisno od organizacijskog oblika. </w:t>
      </w:r>
    </w:p>
    <w:p w14:paraId="62DAEFC8" w14:textId="77777777" w:rsidR="00924D6B" w:rsidRPr="00186D76" w:rsidRDefault="00924D6B" w:rsidP="00924D6B">
      <w:pPr>
        <w:tabs>
          <w:tab w:val="center" w:pos="4320"/>
          <w:tab w:val="right" w:pos="8640"/>
        </w:tabs>
        <w:jc w:val="both"/>
        <w:rPr>
          <w:rStyle w:val="hps"/>
          <w:rFonts w:ascii="Times New Roman" w:eastAsia="Times New Roman" w:hAnsi="Times New Roman" w:cs="Times New Roman"/>
          <w:bCs/>
          <w:sz w:val="24"/>
          <w:szCs w:val="24"/>
          <w:lang w:eastAsia="ar-SA"/>
        </w:rPr>
      </w:pPr>
    </w:p>
    <w:p w14:paraId="06E64983" w14:textId="7B3333BC" w:rsidR="006B3937" w:rsidRPr="00186D76" w:rsidRDefault="00DB3115" w:rsidP="002E3BAA">
      <w:pPr>
        <w:pStyle w:val="Default"/>
        <w:jc w:val="both"/>
        <w:rPr>
          <w:rFonts w:ascii="Times New Roman" w:hAnsi="Times New Roman" w:cs="Times New Roman"/>
        </w:rPr>
      </w:pPr>
      <w:r w:rsidRPr="00186D76">
        <w:rPr>
          <w:rStyle w:val="hps"/>
          <w:rFonts w:ascii="Times New Roman" w:eastAsia="Times New Roman" w:hAnsi="Times New Roman" w:cs="Times New Roman"/>
          <w:b/>
          <w:bCs/>
          <w:lang w:eastAsia="ar-SA"/>
        </w:rPr>
        <w:t>Svrha</w:t>
      </w:r>
      <w:r w:rsidR="00924D6B" w:rsidRPr="00186D76">
        <w:rPr>
          <w:rStyle w:val="hps"/>
          <w:rFonts w:ascii="Times New Roman" w:eastAsia="Times New Roman" w:hAnsi="Times New Roman" w:cs="Times New Roman"/>
          <w:b/>
          <w:bCs/>
          <w:lang w:eastAsia="ar-SA"/>
        </w:rPr>
        <w:t>:</w:t>
      </w:r>
      <w:r w:rsidR="002E3BAA" w:rsidRPr="00186D76">
        <w:rPr>
          <w:rStyle w:val="hps"/>
          <w:rFonts w:ascii="Times New Roman" w:eastAsia="Times New Roman" w:hAnsi="Times New Roman" w:cs="Times New Roman"/>
          <w:bCs/>
          <w:lang w:eastAsia="ar-SA"/>
        </w:rPr>
        <w:t xml:space="preserve"> U</w:t>
      </w:r>
      <w:r w:rsidR="002E3BAA" w:rsidRPr="00186D76">
        <w:rPr>
          <w:rFonts w:ascii="Times New Roman" w:hAnsi="Times New Roman" w:cs="Times New Roman"/>
        </w:rPr>
        <w:t>laganje u poljoprivrednu proizvodnju kako bi se poboljšala ukupna učinkovitost i održivost poljoprivrednih gospodarstava, uključujući zaštitu okoliša i prilagodbu klimatskim promjenama.</w:t>
      </w:r>
      <w:r w:rsidR="00B473F3" w:rsidRPr="00186D76">
        <w:rPr>
          <w:rFonts w:ascii="Times New Roman" w:hAnsi="Times New Roman" w:cs="Times New Roman"/>
          <w:color w:val="auto"/>
        </w:rPr>
        <w:t xml:space="preserve"> </w:t>
      </w:r>
      <w:r w:rsidR="002E3BAA" w:rsidRPr="00186D76">
        <w:rPr>
          <w:rFonts w:ascii="Times New Roman" w:hAnsi="Times New Roman" w:cs="Times New Roman"/>
        </w:rPr>
        <w:t>Ulaganja u nove i inovativne tehnologije doprinijet će smanjenju troškova proizvodnje i poboljšanje kvalitete poljoprivrednih proizvoda,</w:t>
      </w:r>
      <w:r w:rsidR="00B473F3" w:rsidRPr="00186D76">
        <w:rPr>
          <w:rFonts w:ascii="Times New Roman" w:hAnsi="Times New Roman" w:cs="Times New Roman"/>
        </w:rPr>
        <w:t xml:space="preserve"> kao i otvaranju</w:t>
      </w:r>
      <w:r w:rsidR="002E3BAA" w:rsidRPr="00186D76">
        <w:rPr>
          <w:rFonts w:ascii="Times New Roman" w:hAnsi="Times New Roman" w:cs="Times New Roman"/>
        </w:rPr>
        <w:t xml:space="preserve"> novih radnih mjesta i njihovu održivost</w:t>
      </w:r>
      <w:r w:rsidR="00B473F3" w:rsidRPr="00186D76">
        <w:rPr>
          <w:rFonts w:ascii="Times New Roman" w:hAnsi="Times New Roman" w:cs="Times New Roman"/>
        </w:rPr>
        <w:t>.</w:t>
      </w:r>
    </w:p>
    <w:p w14:paraId="4E4138B9" w14:textId="46E9600C" w:rsidR="006B3937" w:rsidRPr="00186D76" w:rsidRDefault="006B3937" w:rsidP="00924D6B">
      <w:pPr>
        <w:autoSpaceDE w:val="0"/>
        <w:autoSpaceDN w:val="0"/>
        <w:adjustRightInd w:val="0"/>
        <w:jc w:val="both"/>
        <w:rPr>
          <w:rFonts w:ascii="Times New Roman" w:hAnsi="Times New Roman" w:cs="Times New Roman"/>
          <w:sz w:val="24"/>
          <w:szCs w:val="24"/>
        </w:rPr>
      </w:pPr>
    </w:p>
    <w:p w14:paraId="3064D651" w14:textId="4C143C98" w:rsidR="00881F51" w:rsidRPr="00186D76" w:rsidRDefault="008C2333" w:rsidP="00142A0F">
      <w:pPr>
        <w:jc w:val="both"/>
        <w:rPr>
          <w:rStyle w:val="hps"/>
          <w:rFonts w:ascii="Times New Roman" w:hAnsi="Times New Roman" w:cs="Times New Roman"/>
          <w:bCs/>
          <w:sz w:val="24"/>
          <w:szCs w:val="24"/>
          <w:lang w:eastAsia="ar-SA"/>
        </w:rPr>
      </w:pPr>
      <w:r w:rsidRPr="00186D76">
        <w:rPr>
          <w:rFonts w:ascii="Times New Roman" w:hAnsi="Times New Roman" w:cs="Times New Roman"/>
          <w:b/>
          <w:sz w:val="24"/>
          <w:szCs w:val="24"/>
        </w:rPr>
        <w:t>Raspoloživa sredstva</w:t>
      </w:r>
      <w:r w:rsidR="00513DC6">
        <w:rPr>
          <w:rFonts w:ascii="Times New Roman" w:hAnsi="Times New Roman" w:cs="Times New Roman"/>
          <w:b/>
          <w:sz w:val="24"/>
          <w:szCs w:val="24"/>
        </w:rPr>
        <w:t>: 3.223.392,12</w:t>
      </w:r>
      <w:r w:rsidRPr="00186D76">
        <w:rPr>
          <w:rStyle w:val="hps"/>
          <w:rFonts w:ascii="Times New Roman" w:hAnsi="Times New Roman" w:cs="Times New Roman"/>
          <w:b/>
          <w:bCs/>
          <w:sz w:val="24"/>
          <w:szCs w:val="24"/>
          <w:lang w:eastAsia="ar-SA"/>
        </w:rPr>
        <w:t xml:space="preserve"> HRK</w:t>
      </w:r>
      <w:r w:rsidRPr="00186D76">
        <w:rPr>
          <w:rStyle w:val="hps"/>
          <w:rFonts w:ascii="Times New Roman" w:hAnsi="Times New Roman" w:cs="Times New Roman"/>
          <w:bCs/>
          <w:sz w:val="24"/>
          <w:szCs w:val="24"/>
          <w:lang w:eastAsia="ar-SA"/>
        </w:rPr>
        <w:t>.</w:t>
      </w:r>
    </w:p>
    <w:p w14:paraId="35C2AFBA" w14:textId="77777777" w:rsidR="00881F51" w:rsidRPr="00186D76" w:rsidRDefault="00881F51" w:rsidP="00142A0F">
      <w:pPr>
        <w:jc w:val="both"/>
        <w:rPr>
          <w:rStyle w:val="hps"/>
          <w:rFonts w:ascii="Times New Roman" w:hAnsi="Times New Roman" w:cs="Times New Roman"/>
          <w:bCs/>
          <w:sz w:val="24"/>
          <w:szCs w:val="24"/>
          <w:lang w:eastAsia="ar-SA"/>
        </w:rPr>
      </w:pPr>
    </w:p>
    <w:p w14:paraId="08DC32DD" w14:textId="196DE85A" w:rsidR="00881F51" w:rsidRPr="00186D76" w:rsidRDefault="00881F51" w:rsidP="00F84BF4">
      <w:pPr>
        <w:spacing w:after="120"/>
        <w:jc w:val="both"/>
        <w:rPr>
          <w:rStyle w:val="hps"/>
          <w:rFonts w:ascii="Times New Roman" w:hAnsi="Times New Roman" w:cs="Times New Roman"/>
          <w:b/>
          <w:bCs/>
          <w:sz w:val="24"/>
          <w:szCs w:val="24"/>
          <w:lang w:eastAsia="ar-SA"/>
        </w:rPr>
      </w:pPr>
      <w:r w:rsidRPr="00186D76">
        <w:rPr>
          <w:rStyle w:val="hps"/>
          <w:rFonts w:ascii="Times New Roman" w:hAnsi="Times New Roman" w:cs="Times New Roman"/>
          <w:b/>
          <w:bCs/>
          <w:sz w:val="24"/>
          <w:szCs w:val="24"/>
          <w:lang w:eastAsia="ar-SA"/>
        </w:rPr>
        <w:t>Obuhvat LAG područja (JLS)</w:t>
      </w:r>
      <w:r w:rsidR="003A6020" w:rsidRPr="00186D76">
        <w:rPr>
          <w:rStyle w:val="Referencafusnote"/>
          <w:rFonts w:ascii="Times New Roman" w:hAnsi="Times New Roman"/>
          <w:b/>
          <w:bCs/>
          <w:sz w:val="24"/>
          <w:szCs w:val="24"/>
          <w:lang w:eastAsia="ar-SA"/>
        </w:rPr>
        <w:footnoteReference w:id="1"/>
      </w:r>
      <w:r w:rsidRPr="00186D76">
        <w:rPr>
          <w:rStyle w:val="hps"/>
          <w:rFonts w:ascii="Times New Roman" w:hAnsi="Times New Roman" w:cs="Times New Roman"/>
          <w:b/>
          <w:bCs/>
          <w:sz w:val="24"/>
          <w:szCs w:val="24"/>
          <w:lang w:eastAsia="ar-SA"/>
        </w:rPr>
        <w:t>:</w:t>
      </w:r>
    </w:p>
    <w:p w14:paraId="5DAC2C83" w14:textId="768F8F8F" w:rsidR="00881F51" w:rsidRPr="00186D76" w:rsidRDefault="00881F51" w:rsidP="00067F05">
      <w:pPr>
        <w:pStyle w:val="Odlomakpopisa"/>
        <w:numPr>
          <w:ilvl w:val="0"/>
          <w:numId w:val="15"/>
        </w:numPr>
        <w:shd w:val="clear" w:color="auto" w:fill="FFFFFF" w:themeFill="background1"/>
        <w:spacing w:after="120"/>
        <w:ind w:left="851" w:hanging="284"/>
        <w:contextualSpacing w:val="0"/>
        <w:jc w:val="both"/>
        <w:rPr>
          <w:rStyle w:val="hps"/>
          <w:rFonts w:ascii="Times New Roman" w:hAnsi="Times New Roman" w:cs="Times New Roman"/>
          <w:bCs/>
          <w:sz w:val="24"/>
          <w:szCs w:val="24"/>
          <w:highlight w:val="lightGray"/>
          <w:lang w:eastAsia="ar-SA"/>
        </w:rPr>
      </w:pPr>
      <w:r w:rsidRPr="00186D76">
        <w:rPr>
          <w:rStyle w:val="hps"/>
          <w:rFonts w:ascii="Times New Roman" w:hAnsi="Times New Roman" w:cs="Times New Roman"/>
          <w:bCs/>
          <w:sz w:val="24"/>
          <w:szCs w:val="24"/>
          <w:u w:val="single"/>
          <w:shd w:val="clear" w:color="auto" w:fill="FFFFFF" w:themeFill="background1"/>
          <w:lang w:eastAsia="ar-SA"/>
        </w:rPr>
        <w:t>O</w:t>
      </w:r>
      <w:r w:rsidRPr="00186D76">
        <w:rPr>
          <w:rStyle w:val="hps"/>
          <w:rFonts w:ascii="Times New Roman" w:hAnsi="Times New Roman" w:cs="Times New Roman"/>
          <w:bCs/>
          <w:sz w:val="24"/>
          <w:szCs w:val="24"/>
          <w:u w:val="single"/>
          <w:lang w:eastAsia="ar-SA"/>
        </w:rPr>
        <w:t>pćine</w:t>
      </w:r>
      <w:r w:rsidRPr="00186D76">
        <w:rPr>
          <w:rStyle w:val="hps"/>
          <w:rFonts w:ascii="Times New Roman" w:hAnsi="Times New Roman" w:cs="Times New Roman"/>
          <w:bCs/>
          <w:sz w:val="24"/>
          <w:szCs w:val="24"/>
          <w:lang w:eastAsia="ar-SA"/>
        </w:rPr>
        <w:t xml:space="preserve">: </w:t>
      </w:r>
      <w:r w:rsidR="00642128">
        <w:rPr>
          <w:rStyle w:val="hps"/>
          <w:rFonts w:ascii="Times New Roman" w:hAnsi="Times New Roman" w:cs="Times New Roman"/>
          <w:bCs/>
          <w:sz w:val="24"/>
          <w:szCs w:val="24"/>
          <w:lang w:eastAsia="ar-SA"/>
        </w:rPr>
        <w:t>Drnje, Đelekovec, Ferdinandovac, Gola, Hlebine, Kalinovac, Kloštar Podravski, Koprivnički Bregi, Koprivnički Ivanec, Molve, Novigrad Podravski, Novo Virje, Peteranec, Podravske Sesvete, Virje</w:t>
      </w:r>
    </w:p>
    <w:p w14:paraId="0D26F6BC" w14:textId="36C38FBB" w:rsidR="00B87294" w:rsidRPr="00186D76" w:rsidRDefault="00B87294" w:rsidP="002A5905">
      <w:pPr>
        <w:pStyle w:val="Odlomakpopisa"/>
        <w:numPr>
          <w:ilvl w:val="0"/>
          <w:numId w:val="15"/>
        </w:numPr>
        <w:ind w:left="851" w:hanging="284"/>
        <w:contextualSpacing w:val="0"/>
        <w:jc w:val="both"/>
        <w:rPr>
          <w:rStyle w:val="hps"/>
          <w:rFonts w:ascii="Times New Roman" w:hAnsi="Times New Roman" w:cs="Times New Roman"/>
          <w:b/>
          <w:sz w:val="24"/>
          <w:szCs w:val="24"/>
        </w:rPr>
      </w:pPr>
      <w:r w:rsidRPr="00186D76">
        <w:rPr>
          <w:rFonts w:ascii="Times New Roman" w:eastAsia="SimSun" w:hAnsi="Times New Roman" w:cs="Times New Roman"/>
          <w:noProof/>
          <w:sz w:val="24"/>
          <w:szCs w:val="24"/>
          <w:lang w:eastAsia="hr-HR"/>
        </w:rPr>
        <mc:AlternateContent>
          <mc:Choice Requires="wps">
            <w:drawing>
              <wp:anchor distT="0" distB="0" distL="114300" distR="114300" simplePos="0" relativeHeight="251659264" behindDoc="1" locked="0" layoutInCell="1" allowOverlap="1" wp14:anchorId="0E1C6B5A" wp14:editId="46BFCFC2">
                <wp:simplePos x="0" y="0"/>
                <wp:positionH relativeFrom="margin">
                  <wp:posOffset>-19050</wp:posOffset>
                </wp:positionH>
                <wp:positionV relativeFrom="paragraph">
                  <wp:posOffset>616585</wp:posOffset>
                </wp:positionV>
                <wp:extent cx="6049645" cy="818515"/>
                <wp:effectExtent l="0" t="0" r="27305" b="19685"/>
                <wp:wrapTopAndBottom/>
                <wp:docPr id="3" name="Text Box 3"/>
                <wp:cNvGraphicFramePr/>
                <a:graphic xmlns:a="http://schemas.openxmlformats.org/drawingml/2006/main">
                  <a:graphicData uri="http://schemas.microsoft.com/office/word/2010/wordprocessingShape">
                    <wps:wsp>
                      <wps:cNvSpPr txBox="1"/>
                      <wps:spPr>
                        <a:xfrm>
                          <a:off x="0" y="0"/>
                          <a:ext cx="6049645" cy="818515"/>
                        </a:xfrm>
                        <a:prstGeom prst="rect">
                          <a:avLst/>
                        </a:prstGeom>
                        <a:noFill/>
                        <a:ln w="6350">
                          <a:solidFill>
                            <a:prstClr val="black"/>
                          </a:solidFill>
                        </a:ln>
                        <a:effectLst/>
                      </wps:spPr>
                      <wps:txbx>
                        <w:txbxContent>
                          <w:p w14:paraId="7D297BD6" w14:textId="77777777" w:rsidR="004A141B" w:rsidRPr="001B6260" w:rsidRDefault="004A141B" w:rsidP="004E0962">
                            <w:pPr>
                              <w:rPr>
                                <w:rFonts w:ascii="Times New Roman" w:hAnsi="Times New Roman"/>
                                <w:b/>
                                <w:sz w:val="24"/>
                                <w:szCs w:val="24"/>
                              </w:rPr>
                            </w:pPr>
                            <w:r w:rsidRPr="001B6260">
                              <w:rPr>
                                <w:rFonts w:ascii="Times New Roman" w:hAnsi="Times New Roman"/>
                                <w:b/>
                                <w:sz w:val="24"/>
                                <w:szCs w:val="24"/>
                              </w:rPr>
                              <w:t xml:space="preserve">Napomena: </w:t>
                            </w:r>
                          </w:p>
                          <w:p w14:paraId="3B80C49E" w14:textId="77777777" w:rsidR="004A141B" w:rsidRPr="001B6260" w:rsidRDefault="004A141B" w:rsidP="004E0962">
                            <w:pPr>
                              <w:rPr>
                                <w:rFonts w:ascii="Times New Roman" w:hAnsi="Times New Roman"/>
                                <w:b/>
                              </w:rPr>
                            </w:pPr>
                          </w:p>
                          <w:p w14:paraId="6666F986" w14:textId="563BB209" w:rsidR="004A141B" w:rsidRPr="001B6260" w:rsidRDefault="004A141B" w:rsidP="004E0962">
                            <w:pPr>
                              <w:jc w:val="both"/>
                              <w:rPr>
                                <w:rFonts w:ascii="Times New Roman" w:hAnsi="Times New Roman"/>
                                <w:sz w:val="24"/>
                                <w:szCs w:val="24"/>
                              </w:rPr>
                            </w:pPr>
                            <w:r w:rsidRPr="001B6260">
                              <w:rPr>
                                <w:rFonts w:ascii="Times New Roman" w:hAnsi="Times New Roman"/>
                                <w:sz w:val="24"/>
                                <w:szCs w:val="24"/>
                              </w:rPr>
                              <w:t>Svi obra</w:t>
                            </w:r>
                            <w:r>
                              <w:rPr>
                                <w:rFonts w:ascii="Times New Roman" w:hAnsi="Times New Roman"/>
                                <w:sz w:val="24"/>
                                <w:szCs w:val="24"/>
                              </w:rPr>
                              <w:t>sci i prilozi navedeni u glavi 6</w:t>
                            </w:r>
                            <w:r w:rsidRPr="00E14310">
                              <w:rPr>
                                <w:rFonts w:ascii="Times New Roman" w:hAnsi="Times New Roman"/>
                                <w:sz w:val="24"/>
                                <w:szCs w:val="24"/>
                              </w:rPr>
                              <w:t xml:space="preserve"> ovog Natječaja su njen sastavni dio i navedeni su na mrežnoj stranici: </w:t>
                            </w:r>
                            <w:r w:rsidRPr="00642128">
                              <w:rPr>
                                <w:rFonts w:ascii="Times New Roman" w:hAnsi="Times New Roman" w:cs="Times New Roman"/>
                                <w:sz w:val="24"/>
                                <w:szCs w:val="24"/>
                              </w:rPr>
                              <w:t>www.lag-podravina.hr</w:t>
                            </w:r>
                            <w:r w:rsidRPr="001B6260">
                              <w:rPr>
                                <w:rFonts w:ascii="Times New Roman" w:hAnsi="Times New Roman"/>
                                <w:sz w:val="24"/>
                                <w:szCs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E1C6B5A" id="Text Box 3" o:spid="_x0000_s1027" type="#_x0000_t202" style="position:absolute;left:0;text-align:left;margin-left:-1.5pt;margin-top:48.55pt;width:476.35pt;height:64.4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" filled="f" strokeweight=".5pt">
                <v:textbox>
                  <w:txbxContent>
                    <w:p w14:paraId="7D297BD6" w14:textId="77777777" w:rsidR="004A141B" w:rsidRPr="001B6260" w:rsidRDefault="004A141B" w:rsidP="004E0962">
                      <w:pPr>
                        <w:rPr>
                          <w:rFonts w:ascii="Times New Roman" w:hAnsi="Times New Roman"/>
                          <w:b/>
                          <w:sz w:val="24"/>
                          <w:szCs w:val="24"/>
                        </w:rPr>
                      </w:pPr>
                      <w:r w:rsidRPr="001B6260">
                        <w:rPr>
                          <w:rFonts w:ascii="Times New Roman" w:hAnsi="Times New Roman"/>
                          <w:b/>
                          <w:sz w:val="24"/>
                          <w:szCs w:val="24"/>
                        </w:rPr>
                        <w:t xml:space="preserve">Napomena: </w:t>
                      </w:r>
                    </w:p>
                    <w:p w14:paraId="3B80C49E" w14:textId="77777777" w:rsidR="004A141B" w:rsidRPr="001B6260" w:rsidRDefault="004A141B" w:rsidP="004E0962">
                      <w:pPr>
                        <w:rPr>
                          <w:rFonts w:ascii="Times New Roman" w:hAnsi="Times New Roman"/>
                          <w:b/>
                        </w:rPr>
                      </w:pPr>
                    </w:p>
                    <w:p w14:paraId="6666F986" w14:textId="563BB209" w:rsidR="004A141B" w:rsidRPr="001B6260" w:rsidRDefault="004A141B" w:rsidP="004E0962">
                      <w:pPr>
                        <w:jc w:val="both"/>
                        <w:rPr>
                          <w:rFonts w:ascii="Times New Roman" w:hAnsi="Times New Roman"/>
                          <w:sz w:val="24"/>
                          <w:szCs w:val="24"/>
                        </w:rPr>
                      </w:pPr>
                      <w:r w:rsidRPr="001B6260">
                        <w:rPr>
                          <w:rFonts w:ascii="Times New Roman" w:hAnsi="Times New Roman"/>
                          <w:sz w:val="24"/>
                          <w:szCs w:val="24"/>
                        </w:rPr>
                        <w:t>Svi obra</w:t>
                      </w:r>
                      <w:r>
                        <w:rPr>
                          <w:rFonts w:ascii="Times New Roman" w:hAnsi="Times New Roman"/>
                          <w:sz w:val="24"/>
                          <w:szCs w:val="24"/>
                        </w:rPr>
                        <w:t>sci i prilozi navedeni u glavi 6</w:t>
                      </w:r>
                      <w:r w:rsidRPr="00E14310">
                        <w:rPr>
                          <w:rFonts w:ascii="Times New Roman" w:hAnsi="Times New Roman"/>
                          <w:sz w:val="24"/>
                          <w:szCs w:val="24"/>
                        </w:rPr>
                        <w:t xml:space="preserve"> ovog Natječaja su njen sastavni dio i navedeni su na mrežnoj stranici: </w:t>
                      </w:r>
                      <w:r w:rsidRPr="00642128">
                        <w:rPr>
                          <w:rFonts w:ascii="Times New Roman" w:hAnsi="Times New Roman" w:cs="Times New Roman"/>
                          <w:sz w:val="24"/>
                          <w:szCs w:val="24"/>
                        </w:rPr>
                        <w:t>www.lag-podravina.hr</w:t>
                      </w:r>
                      <w:r w:rsidRPr="001B6260">
                        <w:rPr>
                          <w:rFonts w:ascii="Times New Roman" w:hAnsi="Times New Roman"/>
                          <w:sz w:val="24"/>
                          <w:szCs w:val="24"/>
                        </w:rPr>
                        <w:t xml:space="preserve">  </w:t>
                      </w:r>
                    </w:p>
                  </w:txbxContent>
                </v:textbox>
                <w10:wrap type="topAndBottom" anchorx="margin"/>
              </v:shape>
            </w:pict>
          </mc:Fallback>
        </mc:AlternateContent>
      </w:r>
      <w:r w:rsidR="00881F51" w:rsidRPr="00186D76">
        <w:rPr>
          <w:rStyle w:val="hps"/>
          <w:rFonts w:ascii="Times New Roman" w:hAnsi="Times New Roman" w:cs="Times New Roman"/>
          <w:bCs/>
          <w:sz w:val="24"/>
          <w:szCs w:val="24"/>
          <w:u w:val="single"/>
          <w:lang w:eastAsia="ar-SA"/>
        </w:rPr>
        <w:t>Gradovi</w:t>
      </w:r>
      <w:r w:rsidR="00881F51" w:rsidRPr="00186D76">
        <w:rPr>
          <w:rStyle w:val="hps"/>
          <w:rFonts w:ascii="Times New Roman" w:hAnsi="Times New Roman" w:cs="Times New Roman"/>
          <w:bCs/>
          <w:sz w:val="24"/>
          <w:szCs w:val="24"/>
          <w:lang w:eastAsia="ar-SA"/>
        </w:rPr>
        <w:t xml:space="preserve">: </w:t>
      </w:r>
      <w:r w:rsidR="00642128">
        <w:rPr>
          <w:rStyle w:val="hps"/>
          <w:rFonts w:ascii="Times New Roman" w:hAnsi="Times New Roman" w:cs="Times New Roman"/>
          <w:bCs/>
          <w:sz w:val="24"/>
          <w:szCs w:val="24"/>
          <w:lang w:eastAsia="ar-SA"/>
        </w:rPr>
        <w:t>Grad Đurđevac</w:t>
      </w:r>
    </w:p>
    <w:p w14:paraId="17CD50D9" w14:textId="0FC91B21" w:rsidR="00B87294" w:rsidRPr="00186D76" w:rsidRDefault="00DE6539" w:rsidP="00F27F8B">
      <w:pPr>
        <w:pStyle w:val="Naslov2"/>
        <w:spacing w:before="240" w:after="240"/>
        <w:ind w:left="0" w:firstLine="0"/>
        <w:rPr>
          <w:rFonts w:ascii="Times New Roman" w:eastAsia="Times New Roman" w:hAnsi="Times New Roman" w:cs="Times New Roman"/>
          <w:b/>
          <w:color w:val="auto"/>
          <w:sz w:val="24"/>
          <w:szCs w:val="24"/>
        </w:rPr>
      </w:pPr>
      <w:bookmarkStart w:id="13" w:name="_Toc472787056"/>
      <w:bookmarkStart w:id="14" w:name="_Toc472850741"/>
      <w:bookmarkStart w:id="15" w:name="_Toc472850781"/>
      <w:bookmarkStart w:id="16" w:name="_Toc472852913"/>
      <w:bookmarkStart w:id="17" w:name="_Toc536698220"/>
      <w:r w:rsidRPr="00186D76">
        <w:rPr>
          <w:rFonts w:ascii="Times New Roman" w:eastAsia="Times New Roman" w:hAnsi="Times New Roman" w:cs="Times New Roman"/>
          <w:b/>
          <w:color w:val="auto"/>
          <w:sz w:val="24"/>
          <w:szCs w:val="24"/>
        </w:rPr>
        <w:t>Pojmovi i kratice</w:t>
      </w:r>
      <w:bookmarkEnd w:id="13"/>
      <w:bookmarkEnd w:id="14"/>
      <w:bookmarkEnd w:id="15"/>
      <w:bookmarkEnd w:id="16"/>
      <w:bookmarkEnd w:id="17"/>
    </w:p>
    <w:p w14:paraId="47FD38E9" w14:textId="0438E787" w:rsidR="00816B10" w:rsidRPr="00186D76" w:rsidRDefault="00816B10">
      <w:pPr>
        <w:spacing w:before="120" w:after="120"/>
        <w:ind w:right="-279"/>
        <w:jc w:val="both"/>
        <w:rPr>
          <w:rFonts w:ascii="Times New Roman" w:eastAsia="Times New Roman" w:hAnsi="Times New Roman" w:cs="Times New Roman"/>
          <w:iCs/>
          <w:color w:val="000000"/>
          <w:sz w:val="24"/>
          <w:szCs w:val="24"/>
          <w:lang w:eastAsia="hr-HR"/>
        </w:rPr>
      </w:pPr>
      <w:r w:rsidRPr="00186D76">
        <w:rPr>
          <w:rFonts w:ascii="Times New Roman" w:eastAsia="Times New Roman" w:hAnsi="Times New Roman" w:cs="Times New Roman"/>
          <w:i/>
          <w:iCs/>
          <w:color w:val="000000"/>
          <w:sz w:val="24"/>
          <w:szCs w:val="24"/>
          <w:lang w:eastAsia="hr-HR"/>
        </w:rPr>
        <w:t>»</w:t>
      </w:r>
      <w:r w:rsidR="00B80F55" w:rsidRPr="00186D76">
        <w:rPr>
          <w:rFonts w:ascii="Times New Roman" w:eastAsia="Times New Roman" w:hAnsi="Times New Roman" w:cs="Times New Roman"/>
          <w:b/>
          <w:i/>
          <w:iCs/>
          <w:color w:val="000000"/>
          <w:sz w:val="24"/>
          <w:szCs w:val="24"/>
          <w:lang w:eastAsia="hr-HR"/>
        </w:rPr>
        <w:t>Nositelj projekta</w:t>
      </w:r>
      <w:r w:rsidRPr="00186D76">
        <w:rPr>
          <w:rFonts w:ascii="Times New Roman" w:eastAsia="Times New Roman" w:hAnsi="Times New Roman" w:cs="Times New Roman"/>
          <w:i/>
          <w:iCs/>
          <w:color w:val="000000"/>
          <w:sz w:val="24"/>
          <w:szCs w:val="24"/>
          <w:lang w:eastAsia="hr-HR"/>
        </w:rPr>
        <w:t>«</w:t>
      </w:r>
      <w:r w:rsidR="00B80F55" w:rsidRPr="00186D76">
        <w:rPr>
          <w:rFonts w:ascii="Times New Roman" w:eastAsia="Times New Roman" w:hAnsi="Times New Roman" w:cs="Times New Roman"/>
          <w:iCs/>
          <w:color w:val="000000"/>
          <w:sz w:val="24"/>
          <w:szCs w:val="24"/>
          <w:lang w:eastAsia="hr-HR"/>
        </w:rPr>
        <w:t xml:space="preserve"> </w:t>
      </w:r>
      <w:r w:rsidR="008C2333" w:rsidRPr="00186D76">
        <w:rPr>
          <w:rFonts w:ascii="Times New Roman" w:eastAsia="Times New Roman" w:hAnsi="Times New Roman" w:cs="Times New Roman"/>
          <w:iCs/>
          <w:color w:val="000000"/>
          <w:sz w:val="24"/>
          <w:szCs w:val="24"/>
          <w:lang w:eastAsia="hr-HR"/>
        </w:rPr>
        <w:t>je svaki subjekt koji je podnio prijavu projekta temeljem objavljenog LAG Natječaja i izravno je odgovoran za početak, upravljanje, provedbu i rezultate projekta te ima sjedište unutar područja koje obuhvaća odabrani LAG</w:t>
      </w:r>
    </w:p>
    <w:p w14:paraId="587D28FF" w14:textId="42906FB8" w:rsidR="004D4EC8" w:rsidRPr="00186D76" w:rsidRDefault="00DE6539" w:rsidP="0040684B">
      <w:pPr>
        <w:spacing w:before="120" w:after="120"/>
        <w:ind w:right="4"/>
        <w:jc w:val="both"/>
        <w:rPr>
          <w:rFonts w:ascii="Times New Roman" w:eastAsia="Times New Roman" w:hAnsi="Times New Roman" w:cs="Times New Roman"/>
          <w:iCs/>
          <w:color w:val="000000"/>
          <w:sz w:val="24"/>
          <w:szCs w:val="24"/>
          <w:lang w:eastAsia="hr-HR"/>
        </w:rPr>
      </w:pPr>
      <w:r w:rsidRPr="00186D76">
        <w:rPr>
          <w:rFonts w:ascii="Times New Roman" w:eastAsia="Times New Roman" w:hAnsi="Times New Roman" w:cs="Times New Roman"/>
          <w:i/>
          <w:iCs/>
          <w:color w:val="000000"/>
          <w:sz w:val="24"/>
          <w:szCs w:val="24"/>
          <w:lang w:eastAsia="hr-HR"/>
        </w:rPr>
        <w:t>»</w:t>
      </w:r>
      <w:r w:rsidRPr="00186D76">
        <w:rPr>
          <w:rFonts w:ascii="Times New Roman" w:eastAsia="Times New Roman" w:hAnsi="Times New Roman" w:cs="Times New Roman"/>
          <w:b/>
          <w:i/>
          <w:iCs/>
          <w:color w:val="000000"/>
          <w:sz w:val="24"/>
          <w:szCs w:val="24"/>
          <w:lang w:eastAsia="hr-HR"/>
        </w:rPr>
        <w:t>Projekt</w:t>
      </w:r>
      <w:r w:rsidRPr="00186D76">
        <w:rPr>
          <w:rFonts w:ascii="Times New Roman" w:eastAsia="Times New Roman" w:hAnsi="Times New Roman" w:cs="Times New Roman"/>
          <w:iCs/>
          <w:color w:val="000000"/>
          <w:sz w:val="24"/>
          <w:szCs w:val="24"/>
          <w:lang w:eastAsia="hr-HR"/>
        </w:rPr>
        <w:t xml:space="preserve">« </w:t>
      </w:r>
      <w:r w:rsidR="004D4EC8" w:rsidRPr="00186D76">
        <w:rPr>
          <w:rFonts w:ascii="Times New Roman" w:eastAsia="Times New Roman" w:hAnsi="Times New Roman" w:cs="Times New Roman"/>
          <w:iCs/>
          <w:color w:val="000000"/>
          <w:sz w:val="24"/>
          <w:szCs w:val="24"/>
          <w:lang w:eastAsia="hr-HR"/>
        </w:rPr>
        <w:t>je skup aktivnosti koje predstavljaju cjelokupnu i sveobuhvatnu investiciju, a sastoje se od prihvatljivih i neprihvatljivih troškova te p</w:t>
      </w:r>
      <w:r w:rsidR="00D26ECA" w:rsidRPr="00186D76">
        <w:rPr>
          <w:rFonts w:ascii="Times New Roman" w:eastAsia="Times New Roman" w:hAnsi="Times New Roman" w:cs="Times New Roman"/>
          <w:iCs/>
          <w:color w:val="000000"/>
          <w:sz w:val="24"/>
          <w:szCs w:val="24"/>
          <w:lang w:eastAsia="hr-HR"/>
        </w:rPr>
        <w:t>ripada određenom tipu operacije</w:t>
      </w:r>
    </w:p>
    <w:p w14:paraId="593674C7" w14:textId="77777777" w:rsidR="00E159E5" w:rsidRPr="00186D76" w:rsidRDefault="00E159E5" w:rsidP="00E159E5">
      <w:pPr>
        <w:spacing w:before="120" w:after="120"/>
        <w:ind w:right="4"/>
        <w:jc w:val="both"/>
        <w:rPr>
          <w:rFonts w:ascii="Times New Roman" w:eastAsia="Times New Roman" w:hAnsi="Times New Roman" w:cs="Times New Roman"/>
          <w:iCs/>
          <w:color w:val="000000"/>
          <w:sz w:val="24"/>
          <w:szCs w:val="24"/>
          <w:lang w:eastAsia="hr-HR"/>
        </w:rPr>
      </w:pPr>
      <w:r w:rsidRPr="00186D76">
        <w:rPr>
          <w:rFonts w:ascii="Times New Roman" w:eastAsia="Times New Roman" w:hAnsi="Times New Roman" w:cs="Times New Roman"/>
          <w:i/>
          <w:iCs/>
          <w:color w:val="000000"/>
          <w:sz w:val="24"/>
          <w:szCs w:val="24"/>
          <w:lang w:eastAsia="hr-HR"/>
        </w:rPr>
        <w:t>»</w:t>
      </w:r>
      <w:r w:rsidRPr="00186D76">
        <w:rPr>
          <w:rFonts w:ascii="Times New Roman" w:eastAsia="Times New Roman" w:hAnsi="Times New Roman" w:cs="Times New Roman"/>
          <w:b/>
          <w:i/>
          <w:iCs/>
          <w:color w:val="000000"/>
          <w:sz w:val="24"/>
          <w:szCs w:val="24"/>
          <w:lang w:eastAsia="hr-HR"/>
        </w:rPr>
        <w:t>T</w:t>
      </w:r>
      <w:r w:rsidRPr="00186D76">
        <w:rPr>
          <w:rFonts w:ascii="Times New Roman" w:eastAsia="Times New Roman" w:hAnsi="Times New Roman" w:cs="Times New Roman"/>
          <w:b/>
          <w:i/>
          <w:color w:val="000000"/>
          <w:sz w:val="24"/>
          <w:szCs w:val="24"/>
          <w:lang w:eastAsia="hr-HR"/>
        </w:rPr>
        <w:t>ip operacije</w:t>
      </w:r>
      <w:r w:rsidRPr="00186D76">
        <w:rPr>
          <w:rFonts w:ascii="Times New Roman" w:eastAsia="Times New Roman" w:hAnsi="Times New Roman" w:cs="Times New Roman"/>
          <w:i/>
          <w:iCs/>
          <w:color w:val="000000"/>
          <w:sz w:val="24"/>
          <w:szCs w:val="24"/>
          <w:lang w:eastAsia="hr-HR"/>
        </w:rPr>
        <w:t>«</w:t>
      </w:r>
      <w:r w:rsidRPr="00186D76">
        <w:rPr>
          <w:rFonts w:ascii="Times New Roman" w:eastAsia="Times New Roman" w:hAnsi="Times New Roman" w:cs="Times New Roman"/>
          <w:color w:val="000000"/>
          <w:sz w:val="24"/>
          <w:szCs w:val="24"/>
          <w:lang w:eastAsia="hr-HR"/>
        </w:rPr>
        <w:t xml:space="preserve"> </w:t>
      </w:r>
      <w:r w:rsidRPr="00186D76">
        <w:rPr>
          <w:rFonts w:ascii="Times New Roman" w:eastAsia="Times New Roman" w:hAnsi="Times New Roman" w:cs="Times New Roman"/>
          <w:iCs/>
          <w:color w:val="000000"/>
          <w:sz w:val="24"/>
          <w:szCs w:val="24"/>
          <w:lang w:eastAsia="hr-HR"/>
        </w:rPr>
        <w:t>je skup aktivnosti ili pojedinačnih projekata koji doprinose ostvarivanju ciljeva jednog ili više prioriteta na koje se odnose iz Programa ruralnog razvoja Republike Hrvatske za razdoblje 2014. – 2020. (u daljnjem tekstu: Program) koji je usklađen s ciljevima i prioritetima politike ruralnog razvoja Europske unije</w:t>
      </w:r>
    </w:p>
    <w:p w14:paraId="5D9F1E22" w14:textId="259528BD" w:rsidR="002E2A61" w:rsidRPr="00186D76" w:rsidRDefault="002E2A61" w:rsidP="006124C9">
      <w:pPr>
        <w:shd w:val="clear" w:color="auto" w:fill="FFFFFF" w:themeFill="background1"/>
        <w:tabs>
          <w:tab w:val="left" w:pos="426"/>
          <w:tab w:val="left" w:pos="8647"/>
        </w:tabs>
        <w:spacing w:after="120"/>
        <w:jc w:val="both"/>
        <w:rPr>
          <w:rFonts w:ascii="Times New Roman" w:eastAsia="Times New Roman" w:hAnsi="Times New Roman" w:cs="Times New Roman"/>
          <w:i/>
          <w:iCs/>
          <w:color w:val="000000"/>
          <w:sz w:val="24"/>
          <w:szCs w:val="24"/>
          <w:lang w:eastAsia="hr-HR"/>
        </w:rPr>
      </w:pPr>
      <w:r w:rsidRPr="00186D76">
        <w:rPr>
          <w:rFonts w:ascii="Times New Roman" w:eastAsia="Times New Roman" w:hAnsi="Times New Roman" w:cs="Times New Roman"/>
          <w:i/>
          <w:iCs/>
          <w:color w:val="000000"/>
          <w:sz w:val="24"/>
          <w:szCs w:val="24"/>
          <w:lang w:eastAsia="hr-HR"/>
        </w:rPr>
        <w:t>»</w:t>
      </w:r>
      <w:r w:rsidRPr="00186D76">
        <w:rPr>
          <w:rFonts w:ascii="Times New Roman" w:eastAsia="Times New Roman" w:hAnsi="Times New Roman" w:cs="Times New Roman"/>
          <w:b/>
          <w:i/>
          <w:iCs/>
          <w:color w:val="000000"/>
          <w:sz w:val="24"/>
          <w:szCs w:val="24"/>
          <w:lang w:eastAsia="hr-HR"/>
        </w:rPr>
        <w:t>Prilog I. Ugovoru</w:t>
      </w:r>
      <w:r w:rsidRPr="00186D76">
        <w:rPr>
          <w:rFonts w:ascii="Times New Roman" w:eastAsia="Times New Roman" w:hAnsi="Times New Roman" w:cs="Times New Roman"/>
          <w:i/>
          <w:iCs/>
          <w:color w:val="000000"/>
          <w:sz w:val="24"/>
          <w:szCs w:val="24"/>
          <w:lang w:eastAsia="hr-HR"/>
        </w:rPr>
        <w:t xml:space="preserve">« </w:t>
      </w:r>
      <w:r w:rsidRPr="00186D76">
        <w:rPr>
          <w:rFonts w:ascii="Times New Roman" w:eastAsia="Times New Roman" w:hAnsi="Times New Roman" w:cs="Times New Roman"/>
          <w:iCs/>
          <w:color w:val="000000"/>
          <w:sz w:val="24"/>
          <w:szCs w:val="24"/>
          <w:lang w:eastAsia="hr-HR"/>
        </w:rPr>
        <w:t xml:space="preserve">je prilog Ugovoru o Europskoj uniji odnosno popis iz članka 38. Ugovora o funkcioniranju Europske unije (SL C 202 (2016)) na kojemu se nalaze poljoprivredni proizvodi za </w:t>
      </w:r>
      <w:r w:rsidRPr="00186D76">
        <w:rPr>
          <w:rFonts w:ascii="Times New Roman" w:eastAsia="Times New Roman" w:hAnsi="Times New Roman" w:cs="Times New Roman"/>
          <w:iCs/>
          <w:color w:val="000000"/>
          <w:sz w:val="24"/>
          <w:szCs w:val="24"/>
          <w:lang w:eastAsia="hr-HR"/>
        </w:rPr>
        <w:lastRenderedPageBreak/>
        <w:t>koja su prihvatljiva ulaganja unutar tipa operacije</w:t>
      </w:r>
      <w:r w:rsidR="00642128">
        <w:rPr>
          <w:rFonts w:ascii="Times New Roman" w:eastAsia="Times New Roman" w:hAnsi="Times New Roman" w:cs="Times New Roman"/>
          <w:iCs/>
          <w:color w:val="000000"/>
          <w:sz w:val="24"/>
          <w:szCs w:val="24"/>
          <w:lang w:eastAsia="hr-HR"/>
        </w:rPr>
        <w:t xml:space="preserve"> 1.2.1</w:t>
      </w:r>
      <w:r w:rsidRPr="00186D76">
        <w:rPr>
          <w:rFonts w:ascii="Times New Roman" w:eastAsia="Times New Roman" w:hAnsi="Times New Roman" w:cs="Times New Roman"/>
          <w:iCs/>
          <w:color w:val="000000"/>
          <w:sz w:val="24"/>
          <w:szCs w:val="24"/>
          <w:lang w:eastAsia="hr-HR"/>
        </w:rPr>
        <w:t xml:space="preserve"> </w:t>
      </w:r>
      <w:r w:rsidR="00642128">
        <w:rPr>
          <w:rFonts w:ascii="Times New Roman" w:eastAsia="Times New Roman" w:hAnsi="Times New Roman" w:cs="Times New Roman"/>
          <w:iCs/>
          <w:color w:val="000000"/>
          <w:sz w:val="24"/>
          <w:szCs w:val="24"/>
          <w:lang w:eastAsia="hr-HR"/>
        </w:rPr>
        <w:t xml:space="preserve">„ Restrukturiranje, modernizacija i povećanje konkurentnosti poljoprivrednih gospodarstava“ </w:t>
      </w:r>
      <w:r w:rsidRPr="00186D76">
        <w:rPr>
          <w:rFonts w:ascii="Times New Roman" w:eastAsia="Times New Roman" w:hAnsi="Times New Roman" w:cs="Times New Roman"/>
          <w:iCs/>
          <w:color w:val="000000"/>
          <w:sz w:val="24"/>
          <w:szCs w:val="24"/>
          <w:lang w:eastAsia="hr-HR"/>
        </w:rPr>
        <w:t>osim proizvoda ribarstva i akvakulture</w:t>
      </w:r>
    </w:p>
    <w:p w14:paraId="6864C279" w14:textId="72205664" w:rsidR="00E159E5" w:rsidRPr="00186D76" w:rsidRDefault="00E159E5" w:rsidP="00E159E5">
      <w:pPr>
        <w:spacing w:after="120"/>
        <w:jc w:val="both"/>
        <w:rPr>
          <w:rFonts w:ascii="Times New Roman" w:eastAsia="Times New Roman" w:hAnsi="Times New Roman" w:cs="Times New Roman"/>
          <w:color w:val="000000"/>
          <w:sz w:val="24"/>
          <w:szCs w:val="24"/>
          <w:lang w:eastAsia="hr-HR"/>
        </w:rPr>
      </w:pPr>
      <w:r w:rsidRPr="00186D76">
        <w:rPr>
          <w:rFonts w:ascii="Times New Roman" w:eastAsia="Times New Roman" w:hAnsi="Times New Roman" w:cs="Times New Roman"/>
          <w:i/>
          <w:iCs/>
          <w:color w:val="000000"/>
          <w:sz w:val="24"/>
          <w:szCs w:val="24"/>
          <w:lang w:eastAsia="hr-HR"/>
        </w:rPr>
        <w:t>»</w:t>
      </w:r>
      <w:r w:rsidRPr="00186D76">
        <w:rPr>
          <w:rFonts w:ascii="Times New Roman" w:eastAsia="Times New Roman" w:hAnsi="Times New Roman" w:cs="Times New Roman"/>
          <w:b/>
          <w:i/>
          <w:iCs/>
          <w:color w:val="000000"/>
          <w:sz w:val="24"/>
          <w:szCs w:val="24"/>
          <w:lang w:eastAsia="hr-HR"/>
        </w:rPr>
        <w:t>Primarna poljoprivredna proizvodnja</w:t>
      </w:r>
      <w:r w:rsidRPr="00186D76">
        <w:rPr>
          <w:rFonts w:ascii="Times New Roman" w:eastAsia="Times New Roman" w:hAnsi="Times New Roman" w:cs="Times New Roman"/>
          <w:i/>
          <w:iCs/>
          <w:color w:val="000000"/>
          <w:sz w:val="24"/>
          <w:szCs w:val="24"/>
          <w:lang w:eastAsia="hr-HR"/>
        </w:rPr>
        <w:t>«</w:t>
      </w:r>
      <w:r w:rsidRPr="00186D76">
        <w:rPr>
          <w:rFonts w:ascii="Times New Roman" w:hAnsi="Times New Roman" w:cs="Times New Roman"/>
          <w:b/>
          <w:sz w:val="24"/>
          <w:szCs w:val="24"/>
        </w:rPr>
        <w:t xml:space="preserve"> </w:t>
      </w:r>
      <w:r w:rsidRPr="00186D76">
        <w:rPr>
          <w:rFonts w:ascii="Times New Roman" w:eastAsia="Times New Roman" w:hAnsi="Times New Roman" w:cs="Times New Roman"/>
          <w:color w:val="000000"/>
          <w:sz w:val="24"/>
          <w:szCs w:val="24"/>
          <w:lang w:eastAsia="hr-HR"/>
        </w:rPr>
        <w:t xml:space="preserve">je proizvodnja proizvoda </w:t>
      </w:r>
      <w:proofErr w:type="spellStart"/>
      <w:r w:rsidRPr="00186D76">
        <w:rPr>
          <w:rFonts w:ascii="Times New Roman" w:eastAsia="Times New Roman" w:hAnsi="Times New Roman" w:cs="Times New Roman"/>
          <w:color w:val="000000"/>
          <w:sz w:val="24"/>
          <w:szCs w:val="24"/>
          <w:lang w:eastAsia="hr-HR"/>
        </w:rPr>
        <w:t>bilinogojstva</w:t>
      </w:r>
      <w:proofErr w:type="spellEnd"/>
      <w:r w:rsidRPr="00186D76">
        <w:rPr>
          <w:rFonts w:ascii="Times New Roman" w:eastAsia="Times New Roman" w:hAnsi="Times New Roman" w:cs="Times New Roman"/>
          <w:color w:val="000000"/>
          <w:sz w:val="24"/>
          <w:szCs w:val="24"/>
          <w:lang w:eastAsia="hr-HR"/>
        </w:rPr>
        <w:t xml:space="preserve"> ili stočarstva bez obavljanja dodatnih radnji kojima bi se promijenila priroda tih proizvoda</w:t>
      </w:r>
    </w:p>
    <w:p w14:paraId="3B1BBE07" w14:textId="23122D62" w:rsidR="00E159E5" w:rsidRPr="00186D76" w:rsidRDefault="00E159E5" w:rsidP="00E159E5">
      <w:pPr>
        <w:spacing w:after="120"/>
        <w:jc w:val="both"/>
        <w:rPr>
          <w:rFonts w:ascii="Times New Roman" w:hAnsi="Times New Roman" w:cs="Times New Roman"/>
          <w:sz w:val="24"/>
          <w:szCs w:val="24"/>
        </w:rPr>
      </w:pPr>
      <w:r w:rsidRPr="00186D76">
        <w:rPr>
          <w:rFonts w:ascii="Times New Roman" w:eastAsia="Times New Roman" w:hAnsi="Times New Roman" w:cs="Times New Roman"/>
          <w:i/>
          <w:iCs/>
          <w:color w:val="000000"/>
          <w:sz w:val="24"/>
          <w:szCs w:val="24"/>
          <w:lang w:eastAsia="hr-HR"/>
        </w:rPr>
        <w:t>»</w:t>
      </w:r>
      <w:r w:rsidRPr="00186D76">
        <w:rPr>
          <w:rFonts w:ascii="Times New Roman" w:eastAsia="Times New Roman" w:hAnsi="Times New Roman" w:cs="Times New Roman"/>
          <w:b/>
          <w:i/>
          <w:iCs/>
          <w:color w:val="000000"/>
          <w:sz w:val="24"/>
          <w:szCs w:val="24"/>
          <w:lang w:eastAsia="hr-HR"/>
        </w:rPr>
        <w:t>Poljoprivredna mehanizacija</w:t>
      </w:r>
      <w:r w:rsidRPr="00186D76">
        <w:rPr>
          <w:rFonts w:ascii="Times New Roman" w:eastAsia="Times New Roman" w:hAnsi="Times New Roman" w:cs="Times New Roman"/>
          <w:i/>
          <w:iCs/>
          <w:color w:val="000000"/>
          <w:sz w:val="24"/>
          <w:szCs w:val="24"/>
          <w:lang w:eastAsia="hr-HR"/>
        </w:rPr>
        <w:t>«</w:t>
      </w:r>
      <w:r w:rsidRPr="00186D76">
        <w:rPr>
          <w:rFonts w:ascii="Times New Roman" w:hAnsi="Times New Roman" w:cs="Times New Roman"/>
          <w:b/>
          <w:sz w:val="24"/>
          <w:szCs w:val="24"/>
        </w:rPr>
        <w:t xml:space="preserve"> </w:t>
      </w:r>
      <w:r w:rsidRPr="00186D76">
        <w:rPr>
          <w:rFonts w:ascii="Times New Roman" w:eastAsia="Times New Roman" w:hAnsi="Times New Roman" w:cs="Times New Roman"/>
          <w:color w:val="000000"/>
          <w:sz w:val="24"/>
          <w:szCs w:val="24"/>
          <w:lang w:eastAsia="hr-HR"/>
        </w:rPr>
        <w:t xml:space="preserve">su svi poljoprivredni pogonski </w:t>
      </w:r>
      <w:r w:rsidR="002940F7" w:rsidRPr="00186D76">
        <w:rPr>
          <w:rFonts w:ascii="Times New Roman" w:eastAsia="Times New Roman" w:hAnsi="Times New Roman" w:cs="Times New Roman"/>
          <w:color w:val="000000"/>
          <w:sz w:val="24"/>
          <w:szCs w:val="24"/>
          <w:lang w:eastAsia="hr-HR"/>
        </w:rPr>
        <w:t xml:space="preserve">i kombinirani </w:t>
      </w:r>
      <w:r w:rsidRPr="00186D76">
        <w:rPr>
          <w:rFonts w:ascii="Times New Roman" w:eastAsia="Times New Roman" w:hAnsi="Times New Roman" w:cs="Times New Roman"/>
          <w:color w:val="000000"/>
          <w:sz w:val="24"/>
          <w:szCs w:val="24"/>
          <w:lang w:eastAsia="hr-HR"/>
        </w:rPr>
        <w:t>strojevi koji služe za obavljanje poljoprivrednih radova</w:t>
      </w:r>
      <w:r w:rsidR="002940F7" w:rsidRPr="00186D76">
        <w:rPr>
          <w:rFonts w:ascii="Times New Roman" w:eastAsia="Times New Roman" w:hAnsi="Times New Roman" w:cs="Times New Roman"/>
          <w:color w:val="000000"/>
          <w:sz w:val="24"/>
          <w:szCs w:val="24"/>
          <w:lang w:eastAsia="hr-HR"/>
        </w:rPr>
        <w:t>,</w:t>
      </w:r>
      <w:r w:rsidR="002940F7" w:rsidRPr="00186D76">
        <w:rPr>
          <w:rFonts w:ascii="Times New Roman" w:hAnsi="Times New Roman" w:cs="Times New Roman"/>
          <w:sz w:val="24"/>
          <w:szCs w:val="24"/>
        </w:rPr>
        <w:t xml:space="preserve"> </w:t>
      </w:r>
      <w:r w:rsidR="002940F7" w:rsidRPr="00186D76">
        <w:rPr>
          <w:rFonts w:ascii="Times New Roman" w:eastAsia="Times New Roman" w:hAnsi="Times New Roman" w:cs="Times New Roman"/>
          <w:color w:val="000000"/>
          <w:sz w:val="24"/>
          <w:szCs w:val="24"/>
          <w:lang w:eastAsia="hr-HR"/>
        </w:rPr>
        <w:t xml:space="preserve">sakupljanje uroda poljoprivrednih kultura, </w:t>
      </w:r>
      <w:r w:rsidR="003C03FA" w:rsidRPr="00186D76">
        <w:rPr>
          <w:rFonts w:ascii="Times New Roman" w:eastAsia="Times New Roman" w:hAnsi="Times New Roman" w:cs="Times New Roman"/>
          <w:color w:val="000000"/>
          <w:sz w:val="24"/>
          <w:szCs w:val="24"/>
          <w:lang w:eastAsia="hr-HR"/>
        </w:rPr>
        <w:t xml:space="preserve">utovar, istovar, prijevoz </w:t>
      </w:r>
      <w:r w:rsidR="002940F7" w:rsidRPr="00186D76">
        <w:rPr>
          <w:rFonts w:ascii="Times New Roman" w:eastAsia="Times New Roman" w:hAnsi="Times New Roman" w:cs="Times New Roman"/>
          <w:color w:val="000000"/>
          <w:sz w:val="24"/>
          <w:szCs w:val="24"/>
          <w:lang w:eastAsia="hr-HR"/>
        </w:rPr>
        <w:t>i/ili primjenu u provođenju agrotehničkih radova u poljoprivredi, uključujući sve samostalne i/ili priključne uređaje, oruđa i alate za poljoprivredne radove</w:t>
      </w:r>
    </w:p>
    <w:p w14:paraId="09CF9404" w14:textId="78EA0397" w:rsidR="00E159E5" w:rsidRPr="00186D76" w:rsidRDefault="00037B2E" w:rsidP="00037B2E">
      <w:pPr>
        <w:spacing w:after="120"/>
        <w:jc w:val="both"/>
        <w:rPr>
          <w:rFonts w:ascii="Times New Roman" w:eastAsia="Times New Roman" w:hAnsi="Times New Roman" w:cs="Times New Roman"/>
          <w:color w:val="000000"/>
          <w:sz w:val="24"/>
          <w:szCs w:val="24"/>
          <w:lang w:eastAsia="hr-HR"/>
        </w:rPr>
      </w:pPr>
      <w:r w:rsidRPr="00186D76">
        <w:rPr>
          <w:rFonts w:ascii="Times New Roman" w:eastAsia="Times New Roman" w:hAnsi="Times New Roman" w:cs="Times New Roman"/>
          <w:i/>
          <w:iCs/>
          <w:color w:val="000000"/>
          <w:sz w:val="24"/>
          <w:szCs w:val="24"/>
          <w:lang w:eastAsia="hr-HR"/>
        </w:rPr>
        <w:t>»</w:t>
      </w:r>
      <w:r w:rsidRPr="00186D76">
        <w:rPr>
          <w:rFonts w:ascii="Times New Roman" w:eastAsia="Times New Roman" w:hAnsi="Times New Roman" w:cs="Times New Roman"/>
          <w:b/>
          <w:i/>
          <w:iCs/>
          <w:color w:val="000000"/>
          <w:sz w:val="24"/>
          <w:szCs w:val="24"/>
          <w:lang w:eastAsia="hr-HR"/>
        </w:rPr>
        <w:t>Gospodarsko vozilo</w:t>
      </w:r>
      <w:r w:rsidRPr="00186D76">
        <w:rPr>
          <w:rFonts w:ascii="Times New Roman" w:eastAsia="Times New Roman" w:hAnsi="Times New Roman" w:cs="Times New Roman"/>
          <w:i/>
          <w:iCs/>
          <w:color w:val="000000"/>
          <w:sz w:val="24"/>
          <w:szCs w:val="24"/>
          <w:lang w:eastAsia="hr-HR"/>
        </w:rPr>
        <w:t xml:space="preserve">« </w:t>
      </w:r>
      <w:r w:rsidRPr="00186D76">
        <w:rPr>
          <w:rFonts w:ascii="Times New Roman" w:eastAsia="Times New Roman" w:hAnsi="Times New Roman" w:cs="Times New Roman"/>
          <w:iCs/>
          <w:color w:val="000000"/>
          <w:sz w:val="24"/>
          <w:szCs w:val="24"/>
          <w:lang w:eastAsia="hr-HR"/>
        </w:rPr>
        <w:t xml:space="preserve">je svako motorno vozilo </w:t>
      </w:r>
      <w:r w:rsidR="00514261" w:rsidRPr="00186D76">
        <w:rPr>
          <w:rFonts w:ascii="Times New Roman" w:eastAsia="Times New Roman" w:hAnsi="Times New Roman" w:cs="Times New Roman"/>
          <w:iCs/>
          <w:color w:val="000000"/>
          <w:sz w:val="24"/>
          <w:szCs w:val="24"/>
          <w:lang w:eastAsia="hr-HR"/>
        </w:rPr>
        <w:t xml:space="preserve">za </w:t>
      </w:r>
      <w:r w:rsidRPr="00186D76">
        <w:rPr>
          <w:rFonts w:ascii="Times New Roman" w:eastAsia="Times New Roman" w:hAnsi="Times New Roman" w:cs="Times New Roman"/>
          <w:iCs/>
          <w:color w:val="000000"/>
          <w:sz w:val="24"/>
          <w:szCs w:val="24"/>
          <w:lang w:eastAsia="hr-HR"/>
        </w:rPr>
        <w:t>vlastite potrebe</w:t>
      </w:r>
      <w:r w:rsidR="000A0AAF" w:rsidRPr="00186D76">
        <w:rPr>
          <w:rFonts w:ascii="Times New Roman" w:eastAsia="Times New Roman" w:hAnsi="Times New Roman" w:cs="Times New Roman"/>
          <w:iCs/>
          <w:color w:val="000000"/>
          <w:sz w:val="24"/>
          <w:szCs w:val="24"/>
          <w:lang w:eastAsia="hr-HR"/>
        </w:rPr>
        <w:t>,</w:t>
      </w:r>
      <w:r w:rsidRPr="00186D76">
        <w:rPr>
          <w:rFonts w:ascii="Times New Roman" w:eastAsia="Times New Roman" w:hAnsi="Times New Roman" w:cs="Times New Roman"/>
          <w:iCs/>
          <w:color w:val="000000"/>
          <w:sz w:val="24"/>
          <w:szCs w:val="24"/>
          <w:lang w:eastAsia="hr-HR"/>
        </w:rPr>
        <w:t xml:space="preserve"> namijenjeno prijevozu sirovina, proizvoda i repromaterijala koji proizlaze iz poljoprivredne aktivnosti nositelja projekta</w:t>
      </w:r>
    </w:p>
    <w:p w14:paraId="62BEA089" w14:textId="005D4E8F" w:rsidR="00120EE3" w:rsidRPr="00186D76" w:rsidRDefault="00241CAC" w:rsidP="00414588">
      <w:pPr>
        <w:spacing w:after="120"/>
        <w:jc w:val="both"/>
        <w:rPr>
          <w:rFonts w:ascii="Times New Roman" w:eastAsia="Times New Roman" w:hAnsi="Times New Roman" w:cs="Times New Roman"/>
          <w:color w:val="000000"/>
          <w:sz w:val="24"/>
          <w:szCs w:val="24"/>
          <w:lang w:eastAsia="hr-HR"/>
        </w:rPr>
      </w:pPr>
      <w:r w:rsidRPr="00186D76">
        <w:rPr>
          <w:rFonts w:ascii="Times New Roman" w:eastAsia="Times New Roman" w:hAnsi="Times New Roman" w:cs="Times New Roman"/>
          <w:i/>
          <w:iCs/>
          <w:color w:val="000000"/>
          <w:sz w:val="24"/>
          <w:szCs w:val="24"/>
          <w:lang w:eastAsia="hr-HR"/>
        </w:rPr>
        <w:t>»</w:t>
      </w:r>
      <w:r w:rsidR="00120EE3" w:rsidRPr="00186D76">
        <w:rPr>
          <w:rFonts w:ascii="Times New Roman" w:eastAsia="Times New Roman" w:hAnsi="Times New Roman" w:cs="Times New Roman"/>
          <w:b/>
          <w:i/>
          <w:color w:val="000000"/>
          <w:sz w:val="24"/>
          <w:szCs w:val="24"/>
          <w:lang w:eastAsia="hr-HR"/>
        </w:rPr>
        <w:t>Građenj</w:t>
      </w:r>
      <w:r w:rsidR="00120EE3" w:rsidRPr="00186D76">
        <w:rPr>
          <w:rFonts w:ascii="Times New Roman" w:eastAsia="Times New Roman" w:hAnsi="Times New Roman" w:cs="Times New Roman"/>
          <w:i/>
          <w:color w:val="000000"/>
          <w:sz w:val="24"/>
          <w:szCs w:val="24"/>
          <w:lang w:eastAsia="hr-HR"/>
        </w:rPr>
        <w:t>e</w:t>
      </w:r>
      <w:r w:rsidR="00120EE3" w:rsidRPr="00186D76">
        <w:rPr>
          <w:rFonts w:ascii="Times New Roman" w:eastAsia="Times New Roman" w:hAnsi="Times New Roman" w:cs="Times New Roman"/>
          <w:i/>
          <w:iCs/>
          <w:color w:val="000000"/>
          <w:sz w:val="24"/>
          <w:szCs w:val="24"/>
          <w:lang w:eastAsia="hr-HR"/>
        </w:rPr>
        <w:t>«</w:t>
      </w:r>
      <w:r w:rsidR="00120EE3" w:rsidRPr="00186D76">
        <w:rPr>
          <w:rFonts w:ascii="Times New Roman" w:eastAsia="Times New Roman" w:hAnsi="Times New Roman" w:cs="Times New Roman"/>
          <w:color w:val="000000"/>
          <w:sz w:val="24"/>
          <w:szCs w:val="24"/>
          <w:lang w:eastAsia="hr-HR"/>
        </w:rPr>
        <w:t xml:space="preserve"> kako j</w:t>
      </w:r>
      <w:r w:rsidR="00DA6051" w:rsidRPr="00186D76">
        <w:rPr>
          <w:rFonts w:ascii="Times New Roman" w:eastAsia="Times New Roman" w:hAnsi="Times New Roman" w:cs="Times New Roman"/>
          <w:color w:val="000000"/>
          <w:sz w:val="24"/>
          <w:szCs w:val="24"/>
          <w:lang w:eastAsia="hr-HR"/>
        </w:rPr>
        <w:t>e definirano u propisima kojima se uređuje gradnja</w:t>
      </w:r>
      <w:r w:rsidR="00447B3B" w:rsidRPr="00186D76">
        <w:rPr>
          <w:rFonts w:ascii="Times New Roman" w:eastAsia="Times New Roman" w:hAnsi="Times New Roman" w:cs="Times New Roman"/>
          <w:color w:val="000000"/>
          <w:sz w:val="24"/>
          <w:szCs w:val="24"/>
          <w:lang w:eastAsia="hr-HR"/>
        </w:rPr>
        <w:t>, izuzev održavanja građevine</w:t>
      </w:r>
    </w:p>
    <w:p w14:paraId="52C6B824" w14:textId="0B33A75F" w:rsidR="00037B2E" w:rsidRPr="00186D76" w:rsidRDefault="00037B2E" w:rsidP="00037B2E">
      <w:pPr>
        <w:spacing w:after="120"/>
        <w:jc w:val="both"/>
        <w:rPr>
          <w:rFonts w:ascii="Times New Roman" w:eastAsia="Times New Roman" w:hAnsi="Times New Roman" w:cs="Times New Roman"/>
          <w:color w:val="000000"/>
          <w:sz w:val="24"/>
          <w:szCs w:val="24"/>
          <w:lang w:eastAsia="hr-HR"/>
        </w:rPr>
      </w:pPr>
      <w:r w:rsidRPr="00186D76">
        <w:rPr>
          <w:rFonts w:ascii="Times New Roman" w:hAnsi="Times New Roman" w:cs="Times New Roman"/>
          <w:b/>
          <w:i/>
          <w:color w:val="666666"/>
          <w:sz w:val="24"/>
          <w:szCs w:val="24"/>
        </w:rPr>
        <w:t>»</w:t>
      </w:r>
      <w:r w:rsidRPr="00186D76">
        <w:rPr>
          <w:rFonts w:ascii="Times New Roman" w:eastAsia="Times New Roman" w:hAnsi="Times New Roman" w:cs="Times New Roman"/>
          <w:b/>
          <w:i/>
          <w:iCs/>
          <w:color w:val="000000"/>
          <w:sz w:val="24"/>
          <w:szCs w:val="24"/>
          <w:lang w:eastAsia="hr-HR"/>
        </w:rPr>
        <w:t>Rekonstrukcija</w:t>
      </w:r>
      <w:r w:rsidRPr="00186D76">
        <w:rPr>
          <w:rFonts w:ascii="Times New Roman" w:eastAsia="Times New Roman" w:hAnsi="Times New Roman" w:cs="Times New Roman"/>
          <w:i/>
          <w:color w:val="000000"/>
          <w:sz w:val="24"/>
          <w:szCs w:val="24"/>
          <w:lang w:eastAsia="hr-HR"/>
        </w:rPr>
        <w:t>«</w:t>
      </w:r>
      <w:r w:rsidRPr="00186D76">
        <w:rPr>
          <w:rFonts w:ascii="Times New Roman" w:eastAsia="Times New Roman" w:hAnsi="Times New Roman" w:cs="Times New Roman"/>
          <w:color w:val="000000"/>
          <w:sz w:val="24"/>
          <w:szCs w:val="24"/>
          <w:lang w:eastAsia="hr-HR"/>
        </w:rPr>
        <w:t xml:space="preserve"> kako je definirano u propisima kojima se uređuje gradnja</w:t>
      </w:r>
    </w:p>
    <w:p w14:paraId="7C1EA99D" w14:textId="5A5C6DB9" w:rsidR="007569DF" w:rsidRPr="00186D76" w:rsidRDefault="007569DF" w:rsidP="007569DF">
      <w:pPr>
        <w:spacing w:after="120"/>
        <w:jc w:val="both"/>
        <w:rPr>
          <w:rFonts w:ascii="Times New Roman" w:eastAsia="Times New Roman" w:hAnsi="Times New Roman" w:cs="Times New Roman"/>
          <w:color w:val="000000"/>
          <w:sz w:val="24"/>
          <w:szCs w:val="24"/>
          <w:lang w:eastAsia="hr-HR"/>
        </w:rPr>
      </w:pPr>
      <w:r w:rsidRPr="00186D76">
        <w:rPr>
          <w:rFonts w:ascii="Times New Roman" w:hAnsi="Times New Roman" w:cs="Times New Roman"/>
          <w:b/>
          <w:i/>
          <w:color w:val="666666"/>
          <w:sz w:val="24"/>
          <w:szCs w:val="24"/>
        </w:rPr>
        <w:t>»</w:t>
      </w:r>
      <w:r w:rsidRPr="00186D76">
        <w:rPr>
          <w:rFonts w:ascii="Times New Roman" w:eastAsia="Times New Roman" w:hAnsi="Times New Roman" w:cs="Times New Roman"/>
          <w:b/>
          <w:i/>
          <w:iCs/>
          <w:color w:val="000000"/>
          <w:sz w:val="24"/>
          <w:szCs w:val="24"/>
          <w:lang w:eastAsia="hr-HR"/>
        </w:rPr>
        <w:t>Restrukturiranje postojećih i/ili podizanje novih višegodišnjih nasada</w:t>
      </w:r>
      <w:r w:rsidRPr="00186D76">
        <w:rPr>
          <w:rFonts w:ascii="Times New Roman" w:eastAsia="Times New Roman" w:hAnsi="Times New Roman" w:cs="Times New Roman"/>
          <w:i/>
          <w:color w:val="000000"/>
          <w:sz w:val="24"/>
          <w:szCs w:val="24"/>
          <w:lang w:eastAsia="hr-HR"/>
        </w:rPr>
        <w:t>«</w:t>
      </w:r>
      <w:r w:rsidRPr="00186D76">
        <w:rPr>
          <w:rFonts w:ascii="Times New Roman" w:eastAsia="Times New Roman" w:hAnsi="Times New Roman" w:cs="Times New Roman"/>
          <w:color w:val="000000"/>
          <w:sz w:val="24"/>
          <w:szCs w:val="24"/>
          <w:lang w:eastAsia="hr-HR"/>
        </w:rPr>
        <w:t xml:space="preserve"> obuhvaća agrotehničke mjere na poljoprivrednim/proizvodnim površinama na kojima se podiže novi ili restrukturira postojeći nasad ili dio nasada s ciljem unapređenja proizvodnje i/ili poboljšanja kvalitete finalnog proizvoda/ploda</w:t>
      </w:r>
    </w:p>
    <w:p w14:paraId="5E87277D" w14:textId="5F2A13F4" w:rsidR="00447B3B" w:rsidRPr="00186D76" w:rsidRDefault="00447B3B" w:rsidP="00EE471D">
      <w:pPr>
        <w:spacing w:after="120"/>
        <w:jc w:val="both"/>
        <w:rPr>
          <w:rFonts w:ascii="Times New Roman" w:eastAsia="Times New Roman" w:hAnsi="Times New Roman" w:cs="Times New Roman"/>
          <w:iCs/>
          <w:color w:val="000000"/>
          <w:sz w:val="24"/>
          <w:szCs w:val="24"/>
          <w:lang w:eastAsia="hr-HR"/>
        </w:rPr>
      </w:pPr>
      <w:r w:rsidRPr="00186D76">
        <w:rPr>
          <w:rFonts w:ascii="Times New Roman" w:eastAsia="Times New Roman" w:hAnsi="Times New Roman" w:cs="Times New Roman"/>
          <w:color w:val="000000"/>
          <w:sz w:val="24"/>
          <w:szCs w:val="24"/>
          <w:lang w:eastAsia="hr-HR"/>
        </w:rPr>
        <w:t>»</w:t>
      </w:r>
      <w:r w:rsidRPr="00186D76">
        <w:rPr>
          <w:rFonts w:ascii="Times New Roman" w:eastAsia="Times New Roman" w:hAnsi="Times New Roman" w:cs="Times New Roman"/>
          <w:b/>
          <w:i/>
          <w:color w:val="000000"/>
          <w:sz w:val="24"/>
          <w:szCs w:val="24"/>
          <w:lang w:eastAsia="hr-HR"/>
        </w:rPr>
        <w:t>Prihvat</w:t>
      </w:r>
      <w:r w:rsidR="00EE471D" w:rsidRPr="00186D76">
        <w:rPr>
          <w:rFonts w:ascii="Times New Roman" w:eastAsia="Times New Roman" w:hAnsi="Times New Roman" w:cs="Times New Roman"/>
          <w:b/>
          <w:i/>
          <w:color w:val="000000"/>
          <w:sz w:val="24"/>
          <w:szCs w:val="24"/>
          <w:lang w:eastAsia="hr-HR"/>
        </w:rPr>
        <w:t>ljivi troškovi</w:t>
      </w:r>
      <w:r w:rsidR="00EE471D" w:rsidRPr="00186D76">
        <w:rPr>
          <w:rFonts w:ascii="Times New Roman" w:eastAsia="Times New Roman" w:hAnsi="Times New Roman" w:cs="Times New Roman"/>
          <w:i/>
          <w:iCs/>
          <w:color w:val="000000"/>
          <w:sz w:val="24"/>
          <w:szCs w:val="24"/>
          <w:lang w:eastAsia="hr-HR"/>
        </w:rPr>
        <w:t xml:space="preserve">« </w:t>
      </w:r>
      <w:r w:rsidR="00EE471D" w:rsidRPr="00186D76">
        <w:rPr>
          <w:rFonts w:ascii="Times New Roman" w:eastAsia="Times New Roman" w:hAnsi="Times New Roman" w:cs="Times New Roman"/>
          <w:iCs/>
          <w:color w:val="000000"/>
          <w:sz w:val="24"/>
          <w:szCs w:val="24"/>
          <w:lang w:eastAsia="hr-HR"/>
        </w:rPr>
        <w:t>su troškovi koji mogu biti sufinancirani bespovratnim sredstvima iz Programa</w:t>
      </w:r>
      <w:r w:rsidR="002A3513" w:rsidRPr="00186D76">
        <w:rPr>
          <w:rFonts w:ascii="Times New Roman" w:eastAsia="Times New Roman" w:hAnsi="Times New Roman" w:cs="Times New Roman"/>
          <w:iCs/>
          <w:color w:val="000000"/>
          <w:sz w:val="24"/>
          <w:szCs w:val="24"/>
          <w:lang w:eastAsia="hr-HR"/>
        </w:rPr>
        <w:t xml:space="preserve"> </w:t>
      </w:r>
    </w:p>
    <w:p w14:paraId="32826857" w14:textId="7D760D30" w:rsidR="00EE471D" w:rsidRPr="00186D76" w:rsidRDefault="00EE471D" w:rsidP="00EE471D">
      <w:pPr>
        <w:spacing w:after="120"/>
        <w:jc w:val="both"/>
        <w:rPr>
          <w:rFonts w:ascii="Times New Roman" w:eastAsia="Times New Roman" w:hAnsi="Times New Roman" w:cs="Times New Roman"/>
          <w:iCs/>
          <w:color w:val="000000"/>
          <w:sz w:val="24"/>
          <w:szCs w:val="24"/>
          <w:lang w:eastAsia="hr-HR"/>
        </w:rPr>
      </w:pPr>
      <w:r w:rsidRPr="00186D76">
        <w:rPr>
          <w:rFonts w:ascii="Times New Roman" w:eastAsia="Times New Roman" w:hAnsi="Times New Roman" w:cs="Times New Roman"/>
          <w:iCs/>
          <w:color w:val="000000"/>
          <w:sz w:val="24"/>
          <w:szCs w:val="24"/>
          <w:lang w:eastAsia="hr-HR"/>
        </w:rPr>
        <w:t>»</w:t>
      </w:r>
      <w:r w:rsidRPr="00186D76">
        <w:rPr>
          <w:rFonts w:ascii="Times New Roman" w:eastAsia="Times New Roman" w:hAnsi="Times New Roman" w:cs="Times New Roman"/>
          <w:b/>
          <w:i/>
          <w:iCs/>
          <w:color w:val="000000"/>
          <w:sz w:val="24"/>
          <w:szCs w:val="24"/>
          <w:lang w:eastAsia="hr-HR"/>
        </w:rPr>
        <w:t>Neprihvatljivi troškovi</w:t>
      </w:r>
      <w:r w:rsidRPr="00186D76">
        <w:rPr>
          <w:rFonts w:ascii="Times New Roman" w:eastAsia="Times New Roman" w:hAnsi="Times New Roman" w:cs="Times New Roman"/>
          <w:i/>
          <w:iCs/>
          <w:color w:val="000000"/>
          <w:sz w:val="24"/>
          <w:szCs w:val="24"/>
          <w:lang w:eastAsia="hr-HR"/>
        </w:rPr>
        <w:t xml:space="preserve">« </w:t>
      </w:r>
      <w:r w:rsidRPr="00186D76">
        <w:rPr>
          <w:rFonts w:ascii="Times New Roman" w:eastAsia="Times New Roman" w:hAnsi="Times New Roman" w:cs="Times New Roman"/>
          <w:iCs/>
          <w:color w:val="000000"/>
          <w:sz w:val="24"/>
          <w:szCs w:val="24"/>
          <w:lang w:eastAsia="hr-HR"/>
        </w:rPr>
        <w:t>su troškovi koji ne mogu biti sufinancirani bespovratnim sredstvima iz Programa</w:t>
      </w:r>
    </w:p>
    <w:p w14:paraId="34E4EC97" w14:textId="46D04E01" w:rsidR="00EE471D" w:rsidRPr="00186D76" w:rsidRDefault="00EE471D" w:rsidP="00EE471D">
      <w:pPr>
        <w:spacing w:after="120"/>
        <w:jc w:val="both"/>
        <w:rPr>
          <w:rFonts w:ascii="Times New Roman" w:eastAsia="Times New Roman" w:hAnsi="Times New Roman" w:cs="Times New Roman"/>
          <w:iCs/>
          <w:color w:val="000000"/>
          <w:sz w:val="24"/>
          <w:szCs w:val="24"/>
          <w:lang w:eastAsia="hr-HR"/>
        </w:rPr>
      </w:pPr>
      <w:r w:rsidRPr="00186D76">
        <w:rPr>
          <w:rFonts w:ascii="Times New Roman" w:eastAsia="Times New Roman" w:hAnsi="Times New Roman" w:cs="Times New Roman"/>
          <w:iCs/>
          <w:color w:val="000000"/>
          <w:sz w:val="24"/>
          <w:szCs w:val="24"/>
          <w:lang w:eastAsia="hr-HR"/>
        </w:rPr>
        <w:t>»</w:t>
      </w:r>
      <w:r w:rsidRPr="00186D76">
        <w:rPr>
          <w:rFonts w:ascii="Times New Roman" w:eastAsia="Times New Roman" w:hAnsi="Times New Roman" w:cs="Times New Roman"/>
          <w:b/>
          <w:i/>
          <w:iCs/>
          <w:color w:val="000000"/>
          <w:sz w:val="24"/>
          <w:szCs w:val="24"/>
          <w:lang w:eastAsia="hr-HR"/>
        </w:rPr>
        <w:t>Lista prihvatljivih troškova</w:t>
      </w:r>
      <w:r w:rsidRPr="00186D76">
        <w:rPr>
          <w:rFonts w:ascii="Times New Roman" w:eastAsia="Times New Roman" w:hAnsi="Times New Roman" w:cs="Times New Roman"/>
          <w:i/>
          <w:iCs/>
          <w:color w:val="000000"/>
          <w:sz w:val="24"/>
          <w:szCs w:val="24"/>
          <w:lang w:eastAsia="hr-HR"/>
        </w:rPr>
        <w:t>«</w:t>
      </w:r>
      <w:r w:rsidR="0046418E" w:rsidRPr="00186D76">
        <w:rPr>
          <w:rFonts w:ascii="Times New Roman" w:eastAsia="Times New Roman" w:hAnsi="Times New Roman" w:cs="Times New Roman"/>
          <w:i/>
          <w:iCs/>
          <w:color w:val="000000"/>
          <w:sz w:val="24"/>
          <w:szCs w:val="24"/>
          <w:lang w:eastAsia="hr-HR"/>
        </w:rPr>
        <w:t xml:space="preserve"> </w:t>
      </w:r>
      <w:r w:rsidRPr="00186D76">
        <w:rPr>
          <w:rFonts w:ascii="Times New Roman" w:eastAsia="Times New Roman" w:hAnsi="Times New Roman" w:cs="Times New Roman"/>
          <w:iCs/>
          <w:color w:val="000000"/>
          <w:sz w:val="24"/>
          <w:szCs w:val="24"/>
          <w:lang w:eastAsia="hr-HR"/>
        </w:rPr>
        <w:t xml:space="preserve">je lista troškova prihvatljivih za sufinanciranje unutar </w:t>
      </w:r>
      <w:r w:rsidR="0000563C" w:rsidRPr="00186D76">
        <w:rPr>
          <w:rFonts w:ascii="Times New Roman" w:eastAsia="Times New Roman" w:hAnsi="Times New Roman" w:cs="Times New Roman"/>
          <w:iCs/>
          <w:color w:val="000000"/>
          <w:sz w:val="24"/>
          <w:szCs w:val="24"/>
          <w:lang w:eastAsia="hr-HR"/>
        </w:rPr>
        <w:t>M</w:t>
      </w:r>
      <w:r w:rsidR="00DA6051" w:rsidRPr="00186D76">
        <w:rPr>
          <w:rFonts w:ascii="Times New Roman" w:eastAsia="Times New Roman" w:hAnsi="Times New Roman" w:cs="Times New Roman"/>
          <w:iCs/>
          <w:color w:val="000000"/>
          <w:sz w:val="24"/>
          <w:szCs w:val="24"/>
          <w:lang w:eastAsia="hr-HR"/>
        </w:rPr>
        <w:t>jere/</w:t>
      </w:r>
      <w:proofErr w:type="spellStart"/>
      <w:r w:rsidR="0000563C" w:rsidRPr="00186D76">
        <w:rPr>
          <w:rFonts w:ascii="Times New Roman" w:eastAsia="Times New Roman" w:hAnsi="Times New Roman" w:cs="Times New Roman"/>
          <w:iCs/>
          <w:color w:val="000000"/>
          <w:sz w:val="24"/>
          <w:szCs w:val="24"/>
          <w:lang w:eastAsia="hr-HR"/>
        </w:rPr>
        <w:t>P</w:t>
      </w:r>
      <w:r w:rsidR="00DA6051" w:rsidRPr="00186D76">
        <w:rPr>
          <w:rFonts w:ascii="Times New Roman" w:eastAsia="Times New Roman" w:hAnsi="Times New Roman" w:cs="Times New Roman"/>
          <w:iCs/>
          <w:color w:val="000000"/>
          <w:sz w:val="24"/>
          <w:szCs w:val="24"/>
          <w:lang w:eastAsia="hr-HR"/>
        </w:rPr>
        <w:t>odmjere</w:t>
      </w:r>
      <w:proofErr w:type="spellEnd"/>
      <w:r w:rsidR="00DA6051" w:rsidRPr="00186D76">
        <w:rPr>
          <w:rFonts w:ascii="Times New Roman" w:eastAsia="Times New Roman" w:hAnsi="Times New Roman" w:cs="Times New Roman"/>
          <w:iCs/>
          <w:color w:val="000000"/>
          <w:sz w:val="24"/>
          <w:szCs w:val="24"/>
          <w:lang w:eastAsia="hr-HR"/>
        </w:rPr>
        <w:t>/</w:t>
      </w:r>
      <w:r w:rsidRPr="00186D76">
        <w:rPr>
          <w:rFonts w:ascii="Times New Roman" w:eastAsia="Times New Roman" w:hAnsi="Times New Roman" w:cs="Times New Roman"/>
          <w:iCs/>
          <w:color w:val="000000"/>
          <w:sz w:val="24"/>
          <w:szCs w:val="24"/>
          <w:lang w:eastAsia="hr-HR"/>
        </w:rPr>
        <w:t xml:space="preserve">tipa operacije, a objavljuje se uz </w:t>
      </w:r>
      <w:r w:rsidR="00DA6051" w:rsidRPr="00186D76">
        <w:rPr>
          <w:rFonts w:ascii="Times New Roman" w:eastAsia="Times New Roman" w:hAnsi="Times New Roman" w:cs="Times New Roman"/>
          <w:iCs/>
          <w:color w:val="000000"/>
          <w:sz w:val="24"/>
          <w:szCs w:val="24"/>
          <w:lang w:eastAsia="hr-HR"/>
        </w:rPr>
        <w:t xml:space="preserve">pojedini </w:t>
      </w:r>
      <w:r w:rsidRPr="00186D76">
        <w:rPr>
          <w:rFonts w:ascii="Times New Roman" w:eastAsia="Times New Roman" w:hAnsi="Times New Roman" w:cs="Times New Roman"/>
          <w:iCs/>
          <w:color w:val="000000"/>
          <w:sz w:val="24"/>
          <w:szCs w:val="24"/>
          <w:lang w:eastAsia="hr-HR"/>
        </w:rPr>
        <w:t>natječaj</w:t>
      </w:r>
    </w:p>
    <w:p w14:paraId="7DE7CFD5" w14:textId="2E62CB3E" w:rsidR="00120EE3" w:rsidRPr="00186D76" w:rsidRDefault="00833679" w:rsidP="00414588">
      <w:pPr>
        <w:spacing w:after="120"/>
        <w:jc w:val="both"/>
        <w:rPr>
          <w:rFonts w:ascii="Times New Roman" w:eastAsia="Times New Roman" w:hAnsi="Times New Roman" w:cs="Times New Roman"/>
          <w:color w:val="000000"/>
          <w:sz w:val="24"/>
          <w:szCs w:val="24"/>
          <w:lang w:eastAsia="hr-HR"/>
        </w:rPr>
      </w:pPr>
      <w:r w:rsidRPr="00186D76">
        <w:rPr>
          <w:rFonts w:ascii="Times New Roman" w:eastAsia="Times New Roman" w:hAnsi="Times New Roman" w:cs="Times New Roman"/>
          <w:i/>
          <w:iCs/>
          <w:color w:val="000000"/>
          <w:sz w:val="24"/>
          <w:szCs w:val="24"/>
          <w:lang w:eastAsia="hr-HR"/>
        </w:rPr>
        <w:t>»</w:t>
      </w:r>
      <w:r w:rsidRPr="00186D76">
        <w:rPr>
          <w:rFonts w:ascii="Times New Roman" w:eastAsia="Times New Roman" w:hAnsi="Times New Roman" w:cs="Times New Roman"/>
          <w:b/>
          <w:i/>
          <w:iCs/>
          <w:color w:val="000000"/>
          <w:sz w:val="24"/>
          <w:szCs w:val="24"/>
          <w:lang w:eastAsia="hr-HR"/>
        </w:rPr>
        <w:t>J</w:t>
      </w:r>
      <w:r w:rsidR="00120EE3" w:rsidRPr="00186D76">
        <w:rPr>
          <w:rFonts w:ascii="Times New Roman" w:eastAsia="Times New Roman" w:hAnsi="Times New Roman" w:cs="Times New Roman"/>
          <w:b/>
          <w:i/>
          <w:iCs/>
          <w:color w:val="000000"/>
          <w:sz w:val="24"/>
          <w:szCs w:val="24"/>
          <w:lang w:eastAsia="hr-HR"/>
        </w:rPr>
        <w:t>avna potpora</w:t>
      </w:r>
      <w:r w:rsidRPr="00186D76">
        <w:rPr>
          <w:rFonts w:ascii="Times New Roman" w:eastAsia="Times New Roman" w:hAnsi="Times New Roman" w:cs="Times New Roman"/>
          <w:color w:val="000000"/>
          <w:sz w:val="24"/>
          <w:szCs w:val="24"/>
          <w:lang w:eastAsia="hr-HR"/>
        </w:rPr>
        <w:t>«</w:t>
      </w:r>
      <w:r w:rsidR="00120EE3" w:rsidRPr="00186D76">
        <w:rPr>
          <w:rFonts w:ascii="Times New Roman" w:eastAsia="Times New Roman" w:hAnsi="Times New Roman" w:cs="Times New Roman"/>
          <w:color w:val="000000"/>
          <w:sz w:val="24"/>
          <w:szCs w:val="24"/>
          <w:lang w:eastAsia="hr-HR"/>
        </w:rPr>
        <w:t xml:space="preserve"> je svaki oblik potpore iz javnih izvora Republike Hrvatske i potpora iz proračuna Europske unije, a predstavlja bespovratna sredstva (u daljnjem tekstu: potpora)</w:t>
      </w:r>
    </w:p>
    <w:p w14:paraId="1F1BCB2A" w14:textId="70E5895A" w:rsidR="00D86C3C" w:rsidRPr="00186D76" w:rsidRDefault="00D86C3C" w:rsidP="00414588">
      <w:pPr>
        <w:spacing w:after="120"/>
        <w:jc w:val="both"/>
        <w:rPr>
          <w:rFonts w:ascii="Times New Roman" w:eastAsia="Times New Roman" w:hAnsi="Times New Roman" w:cs="Times New Roman"/>
          <w:color w:val="000000"/>
          <w:sz w:val="24"/>
          <w:szCs w:val="24"/>
          <w:lang w:eastAsia="hr-HR"/>
        </w:rPr>
      </w:pPr>
      <w:r w:rsidRPr="00186D76">
        <w:rPr>
          <w:rFonts w:ascii="Times New Roman" w:eastAsia="Times New Roman" w:hAnsi="Times New Roman" w:cs="Times New Roman"/>
          <w:b/>
          <w:i/>
          <w:color w:val="000000"/>
          <w:sz w:val="24"/>
          <w:szCs w:val="24"/>
          <w:lang w:eastAsia="hr-HR"/>
        </w:rPr>
        <w:t xml:space="preserve">»Intenzitet potpore« </w:t>
      </w:r>
      <w:r w:rsidRPr="00186D76">
        <w:rPr>
          <w:rFonts w:ascii="Times New Roman" w:eastAsia="Times New Roman" w:hAnsi="Times New Roman" w:cs="Times New Roman"/>
          <w:color w:val="000000"/>
          <w:sz w:val="24"/>
          <w:szCs w:val="24"/>
          <w:lang w:eastAsia="hr-HR"/>
        </w:rPr>
        <w:t>je udio potpore u prihvatljivim troškovima projekta izražen u postotcima</w:t>
      </w:r>
    </w:p>
    <w:p w14:paraId="70E63FAA" w14:textId="6716AFFD" w:rsidR="00037B2E" w:rsidRPr="00186D76" w:rsidRDefault="00037B2E" w:rsidP="00037B2E">
      <w:pPr>
        <w:spacing w:after="120"/>
        <w:jc w:val="both"/>
        <w:rPr>
          <w:rFonts w:ascii="Times New Roman" w:eastAsia="Times New Roman" w:hAnsi="Times New Roman" w:cs="Times New Roman"/>
          <w:i/>
          <w:iCs/>
          <w:color w:val="000000"/>
          <w:sz w:val="24"/>
          <w:szCs w:val="24"/>
          <w:lang w:eastAsia="hr-HR"/>
        </w:rPr>
      </w:pPr>
      <w:r w:rsidRPr="00186D76">
        <w:rPr>
          <w:rFonts w:ascii="Times New Roman" w:eastAsia="Times New Roman" w:hAnsi="Times New Roman" w:cs="Times New Roman"/>
          <w:i/>
          <w:iCs/>
          <w:color w:val="000000"/>
          <w:sz w:val="24"/>
          <w:szCs w:val="24"/>
          <w:lang w:eastAsia="hr-HR"/>
        </w:rPr>
        <w:t>»</w:t>
      </w:r>
      <w:r w:rsidRPr="00186D76">
        <w:rPr>
          <w:rFonts w:ascii="Times New Roman" w:eastAsia="Times New Roman" w:hAnsi="Times New Roman" w:cs="Times New Roman"/>
          <w:b/>
          <w:i/>
          <w:iCs/>
          <w:color w:val="000000"/>
          <w:sz w:val="24"/>
          <w:szCs w:val="24"/>
          <w:lang w:eastAsia="hr-HR"/>
        </w:rPr>
        <w:t>Standardni ekonomski rezultat</w:t>
      </w:r>
      <w:r w:rsidRPr="00186D76">
        <w:rPr>
          <w:rFonts w:ascii="Times New Roman" w:eastAsia="Times New Roman" w:hAnsi="Times New Roman" w:cs="Times New Roman"/>
          <w:i/>
          <w:iCs/>
          <w:color w:val="000000"/>
          <w:sz w:val="24"/>
          <w:szCs w:val="24"/>
          <w:lang w:eastAsia="hr-HR"/>
        </w:rPr>
        <w:t xml:space="preserve">« </w:t>
      </w:r>
      <w:r w:rsidRPr="00186D76">
        <w:rPr>
          <w:rFonts w:ascii="Times New Roman" w:eastAsia="Times New Roman" w:hAnsi="Times New Roman" w:cs="Times New Roman"/>
          <w:iCs/>
          <w:color w:val="000000"/>
          <w:sz w:val="24"/>
          <w:szCs w:val="24"/>
          <w:lang w:eastAsia="hr-HR"/>
        </w:rPr>
        <w:t>(engl. Standard Output - u daljnjem tekstu: SO)</w:t>
      </w:r>
      <w:r w:rsidRPr="00186D76">
        <w:rPr>
          <w:rFonts w:ascii="Times New Roman" w:eastAsia="Times New Roman" w:hAnsi="Times New Roman" w:cs="Times New Roman"/>
          <w:i/>
          <w:iCs/>
          <w:color w:val="000000"/>
          <w:sz w:val="24"/>
          <w:szCs w:val="24"/>
          <w:lang w:eastAsia="hr-HR"/>
        </w:rPr>
        <w:t xml:space="preserve"> </w:t>
      </w:r>
      <w:r w:rsidRPr="00186D76">
        <w:rPr>
          <w:rFonts w:ascii="Times New Roman" w:eastAsia="Times New Roman" w:hAnsi="Times New Roman" w:cs="Times New Roman"/>
          <w:color w:val="000000"/>
          <w:sz w:val="24"/>
          <w:szCs w:val="24"/>
          <w:lang w:eastAsia="hr-HR"/>
        </w:rPr>
        <w:t>predstavlja jediničnu novčanu vrijednost proizvodnje poljoprivrednog proizvoda izraženu u proizvođačkim cijenama na pragu gospodarstva koja ne uključuju potpore i poreze</w:t>
      </w:r>
      <w:r w:rsidRPr="00186D76">
        <w:rPr>
          <w:rFonts w:ascii="Times New Roman" w:eastAsia="Times New Roman" w:hAnsi="Times New Roman" w:cs="Times New Roman"/>
          <w:i/>
          <w:iCs/>
          <w:color w:val="000000"/>
          <w:sz w:val="24"/>
          <w:szCs w:val="24"/>
          <w:lang w:eastAsia="hr-HR"/>
        </w:rPr>
        <w:t xml:space="preserve"> </w:t>
      </w:r>
    </w:p>
    <w:p w14:paraId="0508DD39" w14:textId="240ABE89" w:rsidR="00037B2E" w:rsidRPr="00186D76" w:rsidRDefault="00037B2E" w:rsidP="00037B2E">
      <w:pPr>
        <w:spacing w:after="120"/>
        <w:jc w:val="both"/>
        <w:rPr>
          <w:rFonts w:ascii="Times New Roman" w:eastAsia="Times New Roman" w:hAnsi="Times New Roman" w:cs="Times New Roman"/>
          <w:color w:val="000000"/>
          <w:sz w:val="24"/>
          <w:szCs w:val="24"/>
          <w:lang w:eastAsia="hr-HR"/>
        </w:rPr>
      </w:pPr>
      <w:r w:rsidRPr="00186D76">
        <w:rPr>
          <w:rFonts w:ascii="Times New Roman" w:eastAsia="Times New Roman" w:hAnsi="Times New Roman" w:cs="Times New Roman"/>
          <w:i/>
          <w:iCs/>
          <w:color w:val="000000"/>
          <w:sz w:val="24"/>
          <w:szCs w:val="24"/>
          <w:lang w:eastAsia="hr-HR"/>
        </w:rPr>
        <w:t>»</w:t>
      </w:r>
      <w:r w:rsidRPr="00186D76">
        <w:rPr>
          <w:rFonts w:ascii="Times New Roman" w:eastAsia="Times New Roman" w:hAnsi="Times New Roman" w:cs="Times New Roman"/>
          <w:b/>
          <w:i/>
          <w:iCs/>
          <w:color w:val="000000"/>
          <w:sz w:val="24"/>
          <w:szCs w:val="24"/>
          <w:lang w:eastAsia="hr-HR"/>
        </w:rPr>
        <w:t>Ekonomska veličina poljoprivrednog gospodarstva</w:t>
      </w:r>
      <w:r w:rsidRPr="00186D76">
        <w:rPr>
          <w:rFonts w:ascii="Times New Roman" w:eastAsia="Times New Roman" w:hAnsi="Times New Roman" w:cs="Times New Roman"/>
          <w:i/>
          <w:iCs/>
          <w:color w:val="000000"/>
          <w:sz w:val="24"/>
          <w:szCs w:val="24"/>
          <w:lang w:eastAsia="hr-HR"/>
        </w:rPr>
        <w:t xml:space="preserve">« </w:t>
      </w:r>
      <w:r w:rsidRPr="00186D76">
        <w:rPr>
          <w:rFonts w:ascii="Times New Roman" w:eastAsia="Times New Roman" w:hAnsi="Times New Roman" w:cs="Times New Roman"/>
          <w:color w:val="000000"/>
          <w:sz w:val="24"/>
          <w:szCs w:val="24"/>
          <w:lang w:eastAsia="hr-HR"/>
        </w:rPr>
        <w:t>je ukupni SO poljoprivredno</w:t>
      </w:r>
      <w:r w:rsidR="00CD3876" w:rsidRPr="00186D76">
        <w:rPr>
          <w:rFonts w:ascii="Times New Roman" w:eastAsia="Times New Roman" w:hAnsi="Times New Roman" w:cs="Times New Roman"/>
          <w:color w:val="000000"/>
          <w:sz w:val="24"/>
          <w:szCs w:val="24"/>
          <w:lang w:eastAsia="hr-HR"/>
        </w:rPr>
        <w:t>g gospodarstva izražen u eurima</w:t>
      </w:r>
      <w:r w:rsidRPr="00186D76">
        <w:rPr>
          <w:rFonts w:ascii="Times New Roman" w:eastAsia="Times New Roman" w:hAnsi="Times New Roman" w:cs="Times New Roman"/>
          <w:color w:val="000000"/>
          <w:sz w:val="24"/>
          <w:szCs w:val="24"/>
          <w:lang w:eastAsia="hr-HR"/>
        </w:rPr>
        <w:t xml:space="preserve">  </w:t>
      </w:r>
    </w:p>
    <w:p w14:paraId="4B3C4F42" w14:textId="46FBE05E" w:rsidR="006A18AB" w:rsidRPr="00186D76" w:rsidRDefault="006A18AB" w:rsidP="00037B2E">
      <w:pPr>
        <w:spacing w:after="120"/>
        <w:jc w:val="both"/>
        <w:rPr>
          <w:rFonts w:ascii="Times New Roman" w:eastAsia="Times New Roman" w:hAnsi="Times New Roman" w:cs="Times New Roman"/>
          <w:color w:val="000000"/>
          <w:sz w:val="24"/>
          <w:szCs w:val="24"/>
          <w:lang w:eastAsia="hr-HR"/>
        </w:rPr>
      </w:pPr>
      <w:r w:rsidRPr="00186D76">
        <w:rPr>
          <w:rFonts w:ascii="Times New Roman" w:eastAsia="Times New Roman" w:hAnsi="Times New Roman" w:cs="Times New Roman"/>
          <w:b/>
          <w:i/>
          <w:color w:val="000000"/>
          <w:sz w:val="24"/>
          <w:szCs w:val="24"/>
          <w:lang w:eastAsia="hr-HR"/>
        </w:rPr>
        <w:t>»Ukupni SO poljoprivrednog gospodarstva</w:t>
      </w:r>
      <w:r w:rsidRPr="00186D76">
        <w:rPr>
          <w:rFonts w:ascii="Times New Roman" w:eastAsia="Times New Roman" w:hAnsi="Times New Roman" w:cs="Times New Roman"/>
          <w:i/>
          <w:iCs/>
          <w:color w:val="000000"/>
          <w:sz w:val="24"/>
          <w:szCs w:val="24"/>
          <w:lang w:eastAsia="hr-HR"/>
        </w:rPr>
        <w:t xml:space="preserve">« </w:t>
      </w:r>
      <w:r w:rsidRPr="00186D76">
        <w:rPr>
          <w:rFonts w:ascii="Times New Roman" w:eastAsia="Times New Roman" w:hAnsi="Times New Roman" w:cs="Times New Roman"/>
          <w:iCs/>
          <w:color w:val="000000"/>
          <w:sz w:val="24"/>
          <w:szCs w:val="24"/>
          <w:lang w:eastAsia="hr-HR"/>
        </w:rPr>
        <w:t>je zbroj vrijednosti svih proizvodnji dobiven množenjem SO svake pojedine proizvodnje s odgovarajućim brojem jedinica proizvodnje</w:t>
      </w:r>
    </w:p>
    <w:p w14:paraId="46E0DAA7" w14:textId="21D2C4E8" w:rsidR="00833679" w:rsidRPr="00186D76" w:rsidRDefault="00833679" w:rsidP="00414588">
      <w:pPr>
        <w:spacing w:after="120"/>
        <w:jc w:val="both"/>
        <w:rPr>
          <w:rFonts w:ascii="Times New Roman" w:eastAsia="Times New Roman" w:hAnsi="Times New Roman" w:cs="Times New Roman"/>
          <w:iCs/>
          <w:color w:val="000000"/>
          <w:sz w:val="24"/>
          <w:szCs w:val="24"/>
          <w:lang w:eastAsia="hr-HR"/>
        </w:rPr>
      </w:pPr>
      <w:r w:rsidRPr="00186D76">
        <w:rPr>
          <w:rFonts w:ascii="Times New Roman" w:eastAsia="Times New Roman" w:hAnsi="Times New Roman" w:cs="Times New Roman"/>
          <w:i/>
          <w:iCs/>
          <w:color w:val="000000"/>
          <w:sz w:val="24"/>
          <w:szCs w:val="24"/>
          <w:lang w:eastAsia="hr-HR"/>
        </w:rPr>
        <w:t>»</w:t>
      </w:r>
      <w:r w:rsidRPr="00186D76">
        <w:rPr>
          <w:rFonts w:ascii="Times New Roman" w:eastAsia="Times New Roman" w:hAnsi="Times New Roman" w:cs="Times New Roman"/>
          <w:b/>
          <w:i/>
          <w:iCs/>
          <w:color w:val="000000"/>
          <w:sz w:val="24"/>
          <w:szCs w:val="24"/>
          <w:lang w:eastAsia="hr-HR"/>
        </w:rPr>
        <w:t>Nepravilnos</w:t>
      </w:r>
      <w:r w:rsidRPr="00186D76">
        <w:rPr>
          <w:rFonts w:ascii="Times New Roman" w:eastAsia="Times New Roman" w:hAnsi="Times New Roman" w:cs="Times New Roman"/>
          <w:i/>
          <w:iCs/>
          <w:color w:val="000000"/>
          <w:sz w:val="24"/>
          <w:szCs w:val="24"/>
          <w:lang w:eastAsia="hr-HR"/>
        </w:rPr>
        <w:t>t«</w:t>
      </w:r>
      <w:r w:rsidR="00DE0109" w:rsidRPr="00186D76">
        <w:rPr>
          <w:rFonts w:ascii="Times New Roman" w:eastAsia="Times New Roman" w:hAnsi="Times New Roman" w:cs="Times New Roman"/>
          <w:iCs/>
          <w:color w:val="000000"/>
          <w:sz w:val="24"/>
          <w:szCs w:val="24"/>
          <w:lang w:eastAsia="hr-HR"/>
        </w:rPr>
        <w:t xml:space="preserve"> znači povreda odredaba prava Zajednice koja proizlazi iz učinjene ili propuštene radnje od strane gospodarskog su</w:t>
      </w:r>
      <w:r w:rsidR="0046418E" w:rsidRPr="00186D76">
        <w:rPr>
          <w:rFonts w:ascii="Times New Roman" w:eastAsia="Times New Roman" w:hAnsi="Times New Roman" w:cs="Times New Roman"/>
          <w:iCs/>
          <w:color w:val="000000"/>
          <w:sz w:val="24"/>
          <w:szCs w:val="24"/>
          <w:lang w:eastAsia="hr-HR"/>
        </w:rPr>
        <w:t xml:space="preserve">bjekta, a što je dovelo ili je </w:t>
      </w:r>
      <w:r w:rsidR="00840E32" w:rsidRPr="00186D76">
        <w:rPr>
          <w:rFonts w:ascii="Times New Roman" w:eastAsia="Times New Roman" w:hAnsi="Times New Roman" w:cs="Times New Roman"/>
          <w:iCs/>
          <w:color w:val="000000"/>
          <w:sz w:val="24"/>
          <w:szCs w:val="24"/>
          <w:lang w:eastAsia="hr-HR"/>
        </w:rPr>
        <w:t>moglo dovesti u pita</w:t>
      </w:r>
      <w:r w:rsidR="00DE0109" w:rsidRPr="00186D76">
        <w:rPr>
          <w:rFonts w:ascii="Times New Roman" w:eastAsia="Times New Roman" w:hAnsi="Times New Roman" w:cs="Times New Roman"/>
          <w:iCs/>
          <w:color w:val="000000"/>
          <w:sz w:val="24"/>
          <w:szCs w:val="24"/>
          <w:lang w:eastAsia="hr-HR"/>
        </w:rPr>
        <w:t xml:space="preserve">nje opći proračun Zajednice ili proračune kojima Zajednice upravljaju, bilo smanjenjem ili gubitkom prihoda iz vlastitih sredstava prikupljenih izravno u ime Zajednica, ili neopravdanim izdacima u smislu </w:t>
      </w:r>
      <w:r w:rsidR="00DE0109" w:rsidRPr="00186D76">
        <w:rPr>
          <w:rFonts w:ascii="Times New Roman" w:eastAsia="Times New Roman" w:hAnsi="Times New Roman" w:cs="Times New Roman"/>
          <w:iCs/>
          <w:color w:val="000000"/>
          <w:sz w:val="24"/>
          <w:szCs w:val="24"/>
          <w:lang w:eastAsia="hr-HR"/>
        </w:rPr>
        <w:lastRenderedPageBreak/>
        <w:t>članka 1. stavka 2. Uredbe (EZ,</w:t>
      </w:r>
      <w:r w:rsidR="004F4848" w:rsidRPr="00186D76">
        <w:rPr>
          <w:rFonts w:ascii="Times New Roman" w:eastAsia="Times New Roman" w:hAnsi="Times New Roman" w:cs="Times New Roman"/>
          <w:iCs/>
          <w:color w:val="000000"/>
          <w:sz w:val="24"/>
          <w:szCs w:val="24"/>
          <w:lang w:eastAsia="hr-HR"/>
        </w:rPr>
        <w:t xml:space="preserve"> </w:t>
      </w:r>
      <w:r w:rsidR="00DE0109" w:rsidRPr="00186D76">
        <w:rPr>
          <w:rFonts w:ascii="Times New Roman" w:eastAsia="Times New Roman" w:hAnsi="Times New Roman" w:cs="Times New Roman"/>
          <w:iCs/>
          <w:color w:val="000000"/>
          <w:sz w:val="24"/>
          <w:szCs w:val="24"/>
          <w:lang w:eastAsia="hr-HR"/>
        </w:rPr>
        <w:t>Euratom) br. 2988/95 od 18. prosinca 1995. o zaštiti financijskih interesa Europskih zajednica, odnosno članka 2. stavka 1. točke g) Uredbe (EU) br. 1306/2013</w:t>
      </w:r>
    </w:p>
    <w:p w14:paraId="4A388DB7" w14:textId="7806C7EF" w:rsidR="00B87294" w:rsidRPr="00186D76" w:rsidRDefault="00833679" w:rsidP="00414588">
      <w:pPr>
        <w:spacing w:after="120"/>
        <w:jc w:val="both"/>
        <w:rPr>
          <w:rFonts w:ascii="Times New Roman" w:eastAsia="Times New Roman" w:hAnsi="Times New Roman" w:cs="Times New Roman"/>
          <w:iCs/>
          <w:color w:val="000000"/>
          <w:sz w:val="24"/>
          <w:szCs w:val="24"/>
          <w:lang w:eastAsia="hr-HR"/>
        </w:rPr>
      </w:pPr>
      <w:r w:rsidRPr="00186D76">
        <w:rPr>
          <w:rFonts w:ascii="Times New Roman" w:eastAsia="Times New Roman" w:hAnsi="Times New Roman" w:cs="Times New Roman"/>
          <w:i/>
          <w:iCs/>
          <w:color w:val="000000"/>
          <w:sz w:val="24"/>
          <w:szCs w:val="24"/>
          <w:lang w:eastAsia="hr-HR"/>
        </w:rPr>
        <w:t>»</w:t>
      </w:r>
      <w:r w:rsidRPr="00186D76">
        <w:rPr>
          <w:rFonts w:ascii="Times New Roman" w:eastAsia="Times New Roman" w:hAnsi="Times New Roman" w:cs="Times New Roman"/>
          <w:b/>
          <w:i/>
          <w:iCs/>
          <w:color w:val="000000"/>
          <w:sz w:val="24"/>
          <w:szCs w:val="24"/>
          <w:lang w:eastAsia="hr-HR"/>
        </w:rPr>
        <w:t>Sumnja na prijevaru</w:t>
      </w:r>
      <w:r w:rsidRPr="00186D76">
        <w:rPr>
          <w:rFonts w:ascii="Times New Roman" w:eastAsia="Times New Roman" w:hAnsi="Times New Roman" w:cs="Times New Roman"/>
          <w:i/>
          <w:iCs/>
          <w:color w:val="000000"/>
          <w:sz w:val="24"/>
          <w:szCs w:val="24"/>
          <w:lang w:eastAsia="hr-HR"/>
        </w:rPr>
        <w:t>«</w:t>
      </w:r>
      <w:r w:rsidRPr="00186D76">
        <w:rPr>
          <w:rFonts w:ascii="Times New Roman" w:eastAsia="Times New Roman" w:hAnsi="Times New Roman" w:cs="Times New Roman"/>
          <w:iCs/>
          <w:color w:val="000000"/>
          <w:sz w:val="24"/>
          <w:szCs w:val="24"/>
          <w:lang w:eastAsia="hr-HR"/>
        </w:rPr>
        <w:t xml:space="preserve"> znači nepravilnost koja je razlog za pokretanje upravnih ili sudskih postupaka na nacionalnoj raz</w:t>
      </w:r>
      <w:r w:rsidR="005D356B" w:rsidRPr="00186D76">
        <w:rPr>
          <w:rFonts w:ascii="Times New Roman" w:eastAsia="Times New Roman" w:hAnsi="Times New Roman" w:cs="Times New Roman"/>
          <w:iCs/>
          <w:color w:val="000000"/>
          <w:sz w:val="24"/>
          <w:szCs w:val="24"/>
          <w:lang w:eastAsia="hr-HR"/>
        </w:rPr>
        <w:t>ini kako bi se utvrdilo postoj</w:t>
      </w:r>
      <w:r w:rsidRPr="00186D76">
        <w:rPr>
          <w:rFonts w:ascii="Times New Roman" w:eastAsia="Times New Roman" w:hAnsi="Times New Roman" w:cs="Times New Roman"/>
          <w:iCs/>
          <w:color w:val="000000"/>
          <w:sz w:val="24"/>
          <w:szCs w:val="24"/>
          <w:lang w:eastAsia="hr-HR"/>
        </w:rPr>
        <w:t>anje postupanja s namjerom, osobito prijevare, iz članka 1. stavka 1. točke (a) Konvencije o zaštiti financijskih interesa Europskih zajednica koja je sastavljena na temelju članka K.3 Ugovora o Europskoj uniji (sukladno članku 2. točki (a), delegirane Uredbe Komisije (EU) 2015/1971 od 8. srpnja 2015. o dopuni Uredbe (EU) br. 1306/2013 Europskog parlamenta i Vijeća posebnim odredbama o izvješćivanju o nepravilnostima povezanima s Europskim fondom za jamstva u poljoprivredi i Europskim poljoprivrednim fondom za ruralni razvoj te o stavljanju izvan snage Uredbe Komisije (EZ) br</w:t>
      </w:r>
      <w:r w:rsidR="00840E32" w:rsidRPr="00186D76">
        <w:rPr>
          <w:rFonts w:ascii="Times New Roman" w:eastAsia="Times New Roman" w:hAnsi="Times New Roman" w:cs="Times New Roman"/>
          <w:iCs/>
          <w:color w:val="000000"/>
          <w:sz w:val="24"/>
          <w:szCs w:val="24"/>
          <w:lang w:eastAsia="hr-HR"/>
        </w:rPr>
        <w:t>. 1848/2006 (SL L 293, 8.</w:t>
      </w:r>
      <w:r w:rsidR="00BC12A1" w:rsidRPr="00186D76">
        <w:rPr>
          <w:rFonts w:ascii="Times New Roman" w:eastAsia="Times New Roman" w:hAnsi="Times New Roman" w:cs="Times New Roman"/>
          <w:iCs/>
          <w:color w:val="000000"/>
          <w:sz w:val="24"/>
          <w:szCs w:val="24"/>
          <w:lang w:eastAsia="hr-HR"/>
        </w:rPr>
        <w:t xml:space="preserve"> </w:t>
      </w:r>
      <w:r w:rsidR="00840E32" w:rsidRPr="00186D76">
        <w:rPr>
          <w:rFonts w:ascii="Times New Roman" w:eastAsia="Times New Roman" w:hAnsi="Times New Roman" w:cs="Times New Roman"/>
          <w:iCs/>
          <w:color w:val="000000"/>
          <w:sz w:val="24"/>
          <w:szCs w:val="24"/>
          <w:lang w:eastAsia="hr-HR"/>
        </w:rPr>
        <w:t>srpnja</w:t>
      </w:r>
      <w:r w:rsidRPr="00186D76">
        <w:rPr>
          <w:rFonts w:ascii="Times New Roman" w:eastAsia="Times New Roman" w:hAnsi="Times New Roman" w:cs="Times New Roman"/>
          <w:iCs/>
          <w:color w:val="000000"/>
          <w:sz w:val="24"/>
          <w:szCs w:val="24"/>
          <w:lang w:eastAsia="hr-HR"/>
        </w:rPr>
        <w:t>.</w:t>
      </w:r>
      <w:r w:rsidR="00BC12A1" w:rsidRPr="00186D76">
        <w:rPr>
          <w:rFonts w:ascii="Times New Roman" w:eastAsia="Times New Roman" w:hAnsi="Times New Roman" w:cs="Times New Roman"/>
          <w:iCs/>
          <w:color w:val="000000"/>
          <w:sz w:val="24"/>
          <w:szCs w:val="24"/>
          <w:lang w:eastAsia="hr-HR"/>
        </w:rPr>
        <w:t xml:space="preserve"> </w:t>
      </w:r>
      <w:r w:rsidRPr="00186D76">
        <w:rPr>
          <w:rFonts w:ascii="Times New Roman" w:eastAsia="Times New Roman" w:hAnsi="Times New Roman" w:cs="Times New Roman"/>
          <w:iCs/>
          <w:color w:val="000000"/>
          <w:sz w:val="24"/>
          <w:szCs w:val="24"/>
          <w:lang w:eastAsia="hr-HR"/>
        </w:rPr>
        <w:t xml:space="preserve">2015.) </w:t>
      </w:r>
    </w:p>
    <w:p w14:paraId="3340229D" w14:textId="700E6D9D" w:rsidR="00722508" w:rsidRPr="00186D76" w:rsidRDefault="00722508" w:rsidP="00722508">
      <w:pPr>
        <w:spacing w:after="120"/>
        <w:jc w:val="both"/>
        <w:rPr>
          <w:rFonts w:ascii="Times New Roman" w:eastAsia="Times New Roman" w:hAnsi="Times New Roman" w:cs="Times New Roman"/>
          <w:iCs/>
          <w:color w:val="000000"/>
          <w:sz w:val="24"/>
          <w:szCs w:val="24"/>
          <w:lang w:eastAsia="hr-HR"/>
        </w:rPr>
      </w:pPr>
      <w:r w:rsidRPr="00186D76">
        <w:rPr>
          <w:rFonts w:ascii="Times New Roman" w:eastAsia="Times New Roman" w:hAnsi="Times New Roman" w:cs="Times New Roman"/>
          <w:iCs/>
          <w:color w:val="000000"/>
          <w:sz w:val="24"/>
          <w:szCs w:val="24"/>
          <w:lang w:eastAsia="hr-HR"/>
        </w:rPr>
        <w:t>»</w:t>
      </w:r>
      <w:r w:rsidRPr="00186D76">
        <w:rPr>
          <w:rFonts w:ascii="Times New Roman" w:eastAsia="Times New Roman" w:hAnsi="Times New Roman" w:cs="Times New Roman"/>
          <w:b/>
          <w:i/>
          <w:iCs/>
          <w:color w:val="000000"/>
          <w:sz w:val="24"/>
          <w:szCs w:val="24"/>
          <w:lang w:eastAsia="hr-HR"/>
        </w:rPr>
        <w:t>Jednostavna (bagatelna) nabava</w:t>
      </w:r>
      <w:r w:rsidRPr="00186D76">
        <w:rPr>
          <w:rFonts w:ascii="Times New Roman" w:eastAsia="Times New Roman" w:hAnsi="Times New Roman" w:cs="Times New Roman"/>
          <w:iCs/>
          <w:color w:val="000000"/>
          <w:sz w:val="24"/>
          <w:szCs w:val="24"/>
          <w:lang w:eastAsia="hr-HR"/>
        </w:rPr>
        <w:t>« je nabava koju provode javni naručitelji za nabavu radova, robe i/ili usluga u slučaju kada je procijenjena vrijednost predmeta nabave ispod praga primjene propisa koji uređuju postupak javne nabave</w:t>
      </w:r>
    </w:p>
    <w:p w14:paraId="74900629" w14:textId="34048D80" w:rsidR="00BE1CEB" w:rsidRPr="00186D76" w:rsidRDefault="00BE1CEB" w:rsidP="00BE1CEB">
      <w:pPr>
        <w:spacing w:after="120"/>
        <w:jc w:val="both"/>
        <w:rPr>
          <w:rFonts w:ascii="Times New Roman" w:eastAsia="Times New Roman" w:hAnsi="Times New Roman" w:cs="Times New Roman"/>
          <w:iCs/>
          <w:color w:val="000000"/>
          <w:sz w:val="24"/>
          <w:szCs w:val="24"/>
          <w:lang w:eastAsia="hr-HR"/>
        </w:rPr>
      </w:pPr>
      <w:r w:rsidRPr="00186D76">
        <w:rPr>
          <w:rFonts w:ascii="Times New Roman" w:eastAsia="Times New Roman" w:hAnsi="Times New Roman" w:cs="Times New Roman"/>
          <w:iCs/>
          <w:color w:val="000000"/>
          <w:sz w:val="24"/>
          <w:szCs w:val="24"/>
          <w:lang w:eastAsia="hr-HR"/>
        </w:rPr>
        <w:t>»</w:t>
      </w:r>
      <w:r w:rsidRPr="00186D76">
        <w:rPr>
          <w:rFonts w:ascii="Times New Roman" w:eastAsia="Times New Roman" w:hAnsi="Times New Roman" w:cs="Times New Roman"/>
          <w:b/>
          <w:i/>
          <w:iCs/>
          <w:color w:val="000000"/>
          <w:sz w:val="24"/>
          <w:szCs w:val="24"/>
          <w:lang w:eastAsia="hr-HR"/>
        </w:rPr>
        <w:t>Pokazatelji</w:t>
      </w:r>
      <w:r w:rsidRPr="00186D76">
        <w:rPr>
          <w:rFonts w:ascii="Times New Roman" w:eastAsia="Times New Roman" w:hAnsi="Times New Roman" w:cs="Times New Roman"/>
          <w:i/>
          <w:iCs/>
          <w:color w:val="000000"/>
          <w:sz w:val="24"/>
          <w:szCs w:val="24"/>
          <w:lang w:eastAsia="hr-HR"/>
        </w:rPr>
        <w:t xml:space="preserve"> </w:t>
      </w:r>
      <w:r w:rsidRPr="00186D76">
        <w:rPr>
          <w:rFonts w:ascii="Times New Roman" w:eastAsia="Times New Roman" w:hAnsi="Times New Roman" w:cs="Times New Roman"/>
          <w:b/>
          <w:i/>
          <w:iCs/>
          <w:color w:val="000000"/>
          <w:sz w:val="24"/>
          <w:szCs w:val="24"/>
          <w:lang w:eastAsia="hr-HR"/>
        </w:rPr>
        <w:t>provedbe projekta</w:t>
      </w:r>
      <w:r w:rsidRPr="00186D76">
        <w:rPr>
          <w:rFonts w:ascii="Times New Roman" w:eastAsia="Times New Roman" w:hAnsi="Times New Roman" w:cs="Times New Roman"/>
          <w:i/>
          <w:iCs/>
          <w:color w:val="000000"/>
          <w:sz w:val="24"/>
          <w:szCs w:val="24"/>
          <w:lang w:eastAsia="hr-HR"/>
        </w:rPr>
        <w:t>«</w:t>
      </w:r>
      <w:r w:rsidRPr="00186D76">
        <w:rPr>
          <w:rFonts w:ascii="Times New Roman" w:eastAsia="Times New Roman" w:hAnsi="Times New Roman" w:cs="Times New Roman"/>
          <w:color w:val="000000"/>
          <w:sz w:val="24"/>
          <w:szCs w:val="24"/>
          <w:lang w:eastAsia="hr-HR"/>
        </w:rPr>
        <w:t xml:space="preserve"> </w:t>
      </w:r>
      <w:r w:rsidRPr="00186D76">
        <w:rPr>
          <w:rFonts w:ascii="Times New Roman" w:eastAsia="Times New Roman" w:hAnsi="Times New Roman" w:cs="Times New Roman"/>
          <w:iCs/>
          <w:color w:val="000000"/>
          <w:sz w:val="24"/>
          <w:szCs w:val="24"/>
          <w:lang w:eastAsia="hr-HR"/>
        </w:rPr>
        <w:t>su kvantitativno iskazani podaci o provedbi projekta kojima se mjeri ostvarenje cilja projekta</w:t>
      </w:r>
    </w:p>
    <w:p w14:paraId="6079F56D" w14:textId="5220D51E" w:rsidR="002E2A61" w:rsidRPr="00186D76" w:rsidRDefault="002E2A61" w:rsidP="004B1C6D">
      <w:pPr>
        <w:spacing w:after="120"/>
        <w:jc w:val="both"/>
        <w:rPr>
          <w:rFonts w:ascii="Times New Roman" w:eastAsia="Times New Roman" w:hAnsi="Times New Roman" w:cs="Times New Roman"/>
          <w:iCs/>
          <w:color w:val="000000"/>
          <w:sz w:val="24"/>
          <w:szCs w:val="24"/>
          <w:lang w:eastAsia="hr-HR"/>
        </w:rPr>
      </w:pPr>
      <w:r w:rsidRPr="00186D76">
        <w:rPr>
          <w:rFonts w:ascii="Times New Roman" w:eastAsia="Times New Roman" w:hAnsi="Times New Roman" w:cs="Times New Roman"/>
          <w:b/>
          <w:i/>
          <w:iCs/>
          <w:color w:val="000000"/>
          <w:sz w:val="24"/>
          <w:szCs w:val="24"/>
          <w:lang w:eastAsia="hr-HR"/>
        </w:rPr>
        <w:t>»Poduzeće«</w:t>
      </w:r>
      <w:r w:rsidRPr="00186D76">
        <w:rPr>
          <w:rFonts w:ascii="Times New Roman" w:eastAsia="Times New Roman" w:hAnsi="Times New Roman" w:cs="Times New Roman"/>
          <w:iCs/>
          <w:color w:val="000000"/>
          <w:sz w:val="24"/>
          <w:szCs w:val="24"/>
          <w:lang w:eastAsia="hr-HR"/>
        </w:rPr>
        <w:t xml:space="preserve"> kako je definirano u članku 1. Priloga I. Uredbe Komisije (EU) br. 702/2014 od 25. lipnja 2014. o proglašenju određenih kategorija potpora u sektoru poljoprivrede i šumarstva te u ruralnim područjima spojivima s unutarnjim tržištem u primjeni članaka 107. i 108. Ugovora o funkcioniranju Europske unije (SL L 193, 1. 7. 2014., str. 1 – 75, u daljnjem tekstu: Uredba Komisije (EU) br. 702/2014)</w:t>
      </w:r>
    </w:p>
    <w:p w14:paraId="509CB910" w14:textId="376F5135" w:rsidR="002E2A61" w:rsidRPr="00186D76" w:rsidRDefault="002E2A61" w:rsidP="004B1C6D">
      <w:pPr>
        <w:spacing w:after="120"/>
        <w:jc w:val="both"/>
        <w:rPr>
          <w:rFonts w:ascii="Times New Roman" w:eastAsia="Times New Roman" w:hAnsi="Times New Roman" w:cs="Times New Roman"/>
          <w:iCs/>
          <w:color w:val="000000"/>
          <w:sz w:val="24"/>
          <w:szCs w:val="24"/>
          <w:lang w:eastAsia="hr-HR"/>
        </w:rPr>
      </w:pPr>
      <w:r w:rsidRPr="00186D76">
        <w:rPr>
          <w:rFonts w:ascii="Times New Roman" w:eastAsia="Times New Roman" w:hAnsi="Times New Roman" w:cs="Times New Roman"/>
          <w:b/>
          <w:i/>
          <w:iCs/>
          <w:color w:val="000000"/>
          <w:sz w:val="24"/>
          <w:szCs w:val="24"/>
          <w:lang w:eastAsia="hr-HR"/>
        </w:rPr>
        <w:t>»Partnerska poduzeća«</w:t>
      </w:r>
      <w:r w:rsidRPr="00186D76">
        <w:rPr>
          <w:rFonts w:ascii="Times New Roman" w:eastAsia="Times New Roman" w:hAnsi="Times New Roman" w:cs="Times New Roman"/>
          <w:iCs/>
          <w:color w:val="000000"/>
          <w:sz w:val="24"/>
          <w:szCs w:val="24"/>
          <w:lang w:eastAsia="hr-HR"/>
        </w:rPr>
        <w:t xml:space="preserve"> su sva poduzeća koja nisu razvrstana pod povezana poduzeća, a među kojima postoji veza kako je definirano u članku 3. stavku 2. Priloga I. Uredbe Komisije (EU) br. 702/2014</w:t>
      </w:r>
    </w:p>
    <w:p w14:paraId="46DE3D47" w14:textId="3F2AE8F8" w:rsidR="002E2A61" w:rsidRPr="00186D76" w:rsidRDefault="002E2A61" w:rsidP="004B1C6D">
      <w:pPr>
        <w:spacing w:after="120"/>
        <w:jc w:val="both"/>
        <w:rPr>
          <w:rFonts w:ascii="Times New Roman" w:eastAsia="Times New Roman" w:hAnsi="Times New Roman" w:cs="Times New Roman"/>
          <w:iCs/>
          <w:color w:val="000000"/>
          <w:sz w:val="24"/>
          <w:szCs w:val="24"/>
          <w:lang w:eastAsia="hr-HR"/>
        </w:rPr>
      </w:pPr>
      <w:r w:rsidRPr="00186D76">
        <w:rPr>
          <w:rFonts w:ascii="Times New Roman" w:eastAsia="Times New Roman" w:hAnsi="Times New Roman" w:cs="Times New Roman"/>
          <w:b/>
          <w:i/>
          <w:iCs/>
          <w:color w:val="000000"/>
          <w:sz w:val="24"/>
          <w:szCs w:val="24"/>
          <w:lang w:eastAsia="hr-HR"/>
        </w:rPr>
        <w:t>»Povezana poduzeća«</w:t>
      </w:r>
      <w:r w:rsidRPr="00186D76">
        <w:rPr>
          <w:rFonts w:ascii="Times New Roman" w:eastAsia="Times New Roman" w:hAnsi="Times New Roman" w:cs="Times New Roman"/>
          <w:i/>
          <w:iCs/>
          <w:color w:val="000000"/>
          <w:sz w:val="24"/>
          <w:szCs w:val="24"/>
          <w:lang w:eastAsia="hr-HR"/>
        </w:rPr>
        <w:t xml:space="preserve"> </w:t>
      </w:r>
      <w:r w:rsidRPr="00186D76">
        <w:rPr>
          <w:rFonts w:ascii="Times New Roman" w:eastAsia="Times New Roman" w:hAnsi="Times New Roman" w:cs="Times New Roman"/>
          <w:iCs/>
          <w:color w:val="000000"/>
          <w:sz w:val="24"/>
          <w:szCs w:val="24"/>
          <w:lang w:eastAsia="hr-HR"/>
        </w:rPr>
        <w:t>su poduzeća među kojima postoji jedna od veza kako je definirano u članku 3. stavku 3. Priloga I. Uredbe Komisije (EU) br. 702/2014</w:t>
      </w:r>
    </w:p>
    <w:p w14:paraId="286565F1" w14:textId="09655292" w:rsidR="004B1C6D" w:rsidRPr="00186D76" w:rsidRDefault="005A2095" w:rsidP="004B1C6D">
      <w:pPr>
        <w:spacing w:after="120"/>
        <w:jc w:val="both"/>
        <w:rPr>
          <w:rFonts w:ascii="Times New Roman" w:eastAsia="Times New Roman" w:hAnsi="Times New Roman" w:cs="Times New Roman"/>
          <w:iCs/>
          <w:color w:val="000000"/>
          <w:sz w:val="24"/>
          <w:szCs w:val="24"/>
          <w:lang w:eastAsia="hr-HR"/>
        </w:rPr>
      </w:pPr>
      <w:r w:rsidRPr="00186D76">
        <w:rPr>
          <w:rFonts w:ascii="Times New Roman" w:eastAsia="Times New Roman" w:hAnsi="Times New Roman" w:cs="Times New Roman"/>
          <w:b/>
          <w:i/>
          <w:iCs/>
          <w:color w:val="000000"/>
          <w:sz w:val="24"/>
          <w:szCs w:val="24"/>
          <w:lang w:eastAsia="hr-HR"/>
        </w:rPr>
        <w:t xml:space="preserve">»Poduzetnik u teškoćama« </w:t>
      </w:r>
      <w:r w:rsidR="0000563C" w:rsidRPr="00186D76">
        <w:rPr>
          <w:rFonts w:ascii="Times New Roman" w:eastAsia="Times New Roman" w:hAnsi="Times New Roman" w:cs="Times New Roman"/>
          <w:iCs/>
          <w:color w:val="000000"/>
          <w:sz w:val="24"/>
          <w:szCs w:val="24"/>
          <w:lang w:eastAsia="hr-HR"/>
        </w:rPr>
        <w:t xml:space="preserve">za potrebe ovoga Natječaja je </w:t>
      </w:r>
      <w:r w:rsidR="004B1C6D" w:rsidRPr="00186D76">
        <w:rPr>
          <w:rFonts w:ascii="Times New Roman" w:eastAsia="Times New Roman" w:hAnsi="Times New Roman" w:cs="Times New Roman"/>
          <w:iCs/>
          <w:color w:val="000000"/>
          <w:sz w:val="24"/>
          <w:szCs w:val="24"/>
          <w:lang w:eastAsia="hr-HR"/>
        </w:rPr>
        <w:t xml:space="preserve">nositelj projekta koji je u postupku </w:t>
      </w:r>
      <w:proofErr w:type="spellStart"/>
      <w:r w:rsidR="004B1C6D" w:rsidRPr="00186D76">
        <w:rPr>
          <w:rFonts w:ascii="Times New Roman" w:eastAsia="Times New Roman" w:hAnsi="Times New Roman" w:cs="Times New Roman"/>
          <w:iCs/>
          <w:color w:val="000000"/>
          <w:sz w:val="24"/>
          <w:szCs w:val="24"/>
          <w:lang w:eastAsia="hr-HR"/>
        </w:rPr>
        <w:t>predstečaja</w:t>
      </w:r>
      <w:proofErr w:type="spellEnd"/>
      <w:r w:rsidR="004B1C6D" w:rsidRPr="00186D76">
        <w:rPr>
          <w:rFonts w:ascii="Times New Roman" w:eastAsia="Times New Roman" w:hAnsi="Times New Roman" w:cs="Times New Roman"/>
          <w:iCs/>
          <w:color w:val="000000"/>
          <w:sz w:val="24"/>
          <w:szCs w:val="24"/>
          <w:lang w:eastAsia="hr-HR"/>
        </w:rPr>
        <w:t>, stečaja ili likvidacije sukladno odredbama Smjernica o državnim potporama za sanaciju i restrukturiranje nefinancijskih poduzetnika u teškoćama (2014C 249/01, 31.7.2014.), ako je primjenjivo u odnosu na Prilog I, Ugovora o Europskoj uniji i Ugovora o funkcioniranju Europske unije</w:t>
      </w:r>
    </w:p>
    <w:p w14:paraId="0D4FDE62" w14:textId="121665B9" w:rsidR="005A2095" w:rsidRPr="00186D76" w:rsidRDefault="005A2095" w:rsidP="005A2095">
      <w:pPr>
        <w:spacing w:after="120"/>
        <w:jc w:val="both"/>
        <w:rPr>
          <w:rFonts w:ascii="Times New Roman" w:eastAsia="Times New Roman" w:hAnsi="Times New Roman" w:cs="Times New Roman"/>
          <w:iCs/>
          <w:color w:val="000000"/>
          <w:sz w:val="24"/>
          <w:szCs w:val="24"/>
          <w:lang w:eastAsia="hr-HR"/>
        </w:rPr>
      </w:pPr>
      <w:r w:rsidRPr="00186D76">
        <w:rPr>
          <w:rFonts w:ascii="Times New Roman" w:eastAsia="Times New Roman" w:hAnsi="Times New Roman" w:cs="Times New Roman"/>
          <w:b/>
          <w:i/>
          <w:iCs/>
          <w:color w:val="000000"/>
          <w:sz w:val="24"/>
          <w:szCs w:val="24"/>
          <w:lang w:eastAsia="hr-HR"/>
        </w:rPr>
        <w:t>»Mladi poljoprivrednik</w:t>
      </w:r>
      <w:r w:rsidR="00F23DBB" w:rsidRPr="00186D76">
        <w:rPr>
          <w:rFonts w:ascii="Times New Roman" w:eastAsia="Times New Roman" w:hAnsi="Times New Roman" w:cs="Times New Roman"/>
          <w:iCs/>
          <w:color w:val="000000"/>
          <w:sz w:val="24"/>
          <w:szCs w:val="24"/>
          <w:lang w:eastAsia="hr-HR"/>
        </w:rPr>
        <w:t>« je osoba koja u trenutku</w:t>
      </w:r>
      <w:r w:rsidR="00030377" w:rsidRPr="00186D76">
        <w:rPr>
          <w:rFonts w:ascii="Times New Roman" w:eastAsia="Times New Roman" w:hAnsi="Times New Roman" w:cs="Times New Roman"/>
          <w:iCs/>
          <w:color w:val="000000"/>
          <w:sz w:val="24"/>
          <w:szCs w:val="24"/>
          <w:lang w:eastAsia="hr-HR"/>
        </w:rPr>
        <w:t xml:space="preserve"> podnošenja p</w:t>
      </w:r>
      <w:r w:rsidRPr="00186D76">
        <w:rPr>
          <w:rFonts w:ascii="Times New Roman" w:eastAsia="Times New Roman" w:hAnsi="Times New Roman" w:cs="Times New Roman"/>
          <w:iCs/>
          <w:color w:val="000000"/>
          <w:sz w:val="24"/>
          <w:szCs w:val="24"/>
          <w:lang w:eastAsia="hr-HR"/>
        </w:rPr>
        <w:t xml:space="preserve">rijave projekta nema više od 40 godina (dan prije navršavanja 41 godine starosti), </w:t>
      </w:r>
      <w:r w:rsidR="00AA6E90" w:rsidRPr="00186D76">
        <w:rPr>
          <w:rFonts w:ascii="Times New Roman" w:eastAsia="Times New Roman" w:hAnsi="Times New Roman" w:cs="Times New Roman"/>
          <w:iCs/>
          <w:color w:val="000000"/>
          <w:sz w:val="24"/>
          <w:szCs w:val="24"/>
          <w:lang w:eastAsia="hr-HR"/>
        </w:rPr>
        <w:t>ima najmanje završen tečaj stručnog osposobljavanja/obrazovanja iz odgovarajućeg područja (formalni tečajevi koje provode učilišta ili tečajevi financirani iz Mjere 1 iz Programa) ili ima radno iskustvo iz tog područja u tra</w:t>
      </w:r>
      <w:r w:rsidR="00F23DBB" w:rsidRPr="00186D76">
        <w:rPr>
          <w:rFonts w:ascii="Times New Roman" w:eastAsia="Times New Roman" w:hAnsi="Times New Roman" w:cs="Times New Roman"/>
          <w:iCs/>
          <w:color w:val="000000"/>
          <w:sz w:val="24"/>
          <w:szCs w:val="24"/>
          <w:lang w:eastAsia="hr-HR"/>
        </w:rPr>
        <w:t>janju od najmanje 2 godine te po prvi puta uspostavlja poljoprivredno gospodarstvo na kojem ima status nositelja</w:t>
      </w:r>
      <w:r w:rsidR="00AA6E90" w:rsidRPr="00186D76">
        <w:rPr>
          <w:rFonts w:ascii="Times New Roman" w:eastAsia="Times New Roman" w:hAnsi="Times New Roman" w:cs="Times New Roman"/>
          <w:iCs/>
          <w:color w:val="000000"/>
          <w:sz w:val="24"/>
          <w:szCs w:val="24"/>
          <w:lang w:eastAsia="hr-HR"/>
        </w:rPr>
        <w:t>/odgovorne osobe</w:t>
      </w:r>
      <w:r w:rsidR="00F23DBB" w:rsidRPr="00186D76">
        <w:rPr>
          <w:rFonts w:ascii="Times New Roman" w:eastAsia="Times New Roman" w:hAnsi="Times New Roman" w:cs="Times New Roman"/>
          <w:iCs/>
          <w:color w:val="000000"/>
          <w:sz w:val="24"/>
          <w:szCs w:val="24"/>
          <w:lang w:eastAsia="hr-HR"/>
        </w:rPr>
        <w:t xml:space="preserve"> ili je status nositelja/odgovorne osobe </w:t>
      </w:r>
      <w:r w:rsidR="00E90017" w:rsidRPr="00186D76">
        <w:rPr>
          <w:rFonts w:ascii="Times New Roman" w:eastAsia="Times New Roman" w:hAnsi="Times New Roman" w:cs="Times New Roman"/>
          <w:iCs/>
          <w:color w:val="000000"/>
          <w:sz w:val="24"/>
          <w:szCs w:val="24"/>
          <w:lang w:eastAsia="hr-HR"/>
        </w:rPr>
        <w:t xml:space="preserve">na istom gospodarstvu </w:t>
      </w:r>
      <w:r w:rsidR="00F23DBB" w:rsidRPr="00186D76">
        <w:rPr>
          <w:rFonts w:ascii="Times New Roman" w:eastAsia="Times New Roman" w:hAnsi="Times New Roman" w:cs="Times New Roman"/>
          <w:iCs/>
          <w:color w:val="000000"/>
          <w:sz w:val="24"/>
          <w:szCs w:val="24"/>
          <w:lang w:eastAsia="hr-HR"/>
        </w:rPr>
        <w:t>po prvi put stekla</w:t>
      </w:r>
      <w:r w:rsidR="00AA6E90" w:rsidRPr="00186D76">
        <w:rPr>
          <w:rFonts w:ascii="Times New Roman" w:eastAsia="Times New Roman" w:hAnsi="Times New Roman" w:cs="Times New Roman"/>
          <w:iCs/>
          <w:color w:val="000000"/>
          <w:sz w:val="24"/>
          <w:szCs w:val="24"/>
          <w:lang w:eastAsia="hr-HR"/>
        </w:rPr>
        <w:t xml:space="preserve"> unutar 5 (pet) godina od datuma podnošenja </w:t>
      </w:r>
      <w:r w:rsidR="00097426" w:rsidRPr="00186D76">
        <w:rPr>
          <w:rFonts w:ascii="Times New Roman" w:eastAsia="Times New Roman" w:hAnsi="Times New Roman" w:cs="Times New Roman"/>
          <w:iCs/>
          <w:color w:val="000000"/>
          <w:sz w:val="24"/>
          <w:szCs w:val="24"/>
          <w:lang w:eastAsia="hr-HR"/>
        </w:rPr>
        <w:t>p</w:t>
      </w:r>
      <w:r w:rsidR="00AA6E90" w:rsidRPr="00186D76">
        <w:rPr>
          <w:rFonts w:ascii="Times New Roman" w:eastAsia="Times New Roman" w:hAnsi="Times New Roman" w:cs="Times New Roman"/>
          <w:iCs/>
          <w:color w:val="000000"/>
          <w:sz w:val="24"/>
          <w:szCs w:val="24"/>
          <w:lang w:eastAsia="hr-HR"/>
        </w:rPr>
        <w:t>rijave projekta</w:t>
      </w:r>
      <w:r w:rsidR="00097426" w:rsidRPr="00186D76">
        <w:rPr>
          <w:rFonts w:ascii="Times New Roman" w:eastAsia="Times New Roman" w:hAnsi="Times New Roman" w:cs="Times New Roman"/>
          <w:iCs/>
          <w:color w:val="000000"/>
          <w:sz w:val="24"/>
          <w:szCs w:val="24"/>
          <w:lang w:eastAsia="hr-HR"/>
        </w:rPr>
        <w:t xml:space="preserve">, </w:t>
      </w:r>
      <w:r w:rsidR="00AA6E90" w:rsidRPr="00186D76">
        <w:rPr>
          <w:rFonts w:ascii="Times New Roman" w:eastAsia="Times New Roman" w:hAnsi="Times New Roman" w:cs="Times New Roman"/>
          <w:iCs/>
          <w:color w:val="000000"/>
          <w:sz w:val="24"/>
          <w:szCs w:val="24"/>
          <w:lang w:eastAsia="hr-HR"/>
        </w:rPr>
        <w:t>a u slučaju trgovačk</w:t>
      </w:r>
      <w:r w:rsidR="00F23DBB" w:rsidRPr="00186D76">
        <w:rPr>
          <w:rFonts w:ascii="Times New Roman" w:eastAsia="Times New Roman" w:hAnsi="Times New Roman" w:cs="Times New Roman"/>
          <w:iCs/>
          <w:color w:val="000000"/>
          <w:sz w:val="24"/>
          <w:szCs w:val="24"/>
          <w:lang w:eastAsia="hr-HR"/>
        </w:rPr>
        <w:t xml:space="preserve">og društva </w:t>
      </w:r>
      <w:r w:rsidR="00AA6E90" w:rsidRPr="00186D76">
        <w:rPr>
          <w:rFonts w:ascii="Times New Roman" w:eastAsia="Times New Roman" w:hAnsi="Times New Roman" w:cs="Times New Roman"/>
          <w:iCs/>
          <w:color w:val="000000"/>
          <w:sz w:val="24"/>
          <w:szCs w:val="24"/>
          <w:lang w:eastAsia="hr-HR"/>
        </w:rPr>
        <w:t xml:space="preserve">je </w:t>
      </w:r>
      <w:r w:rsidR="00F23DBB" w:rsidRPr="00186D76">
        <w:rPr>
          <w:rFonts w:ascii="Times New Roman" w:eastAsia="Times New Roman" w:hAnsi="Times New Roman" w:cs="Times New Roman"/>
          <w:iCs/>
          <w:color w:val="000000"/>
          <w:sz w:val="24"/>
          <w:szCs w:val="24"/>
          <w:lang w:eastAsia="hr-HR"/>
        </w:rPr>
        <w:t xml:space="preserve">i </w:t>
      </w:r>
      <w:r w:rsidR="00AA6E90" w:rsidRPr="00186D76">
        <w:rPr>
          <w:rFonts w:ascii="Times New Roman" w:eastAsia="Times New Roman" w:hAnsi="Times New Roman" w:cs="Times New Roman"/>
          <w:iCs/>
          <w:color w:val="000000"/>
          <w:sz w:val="24"/>
          <w:szCs w:val="24"/>
          <w:lang w:eastAsia="hr-HR"/>
        </w:rPr>
        <w:t>odgovorna osoba isključivo ako je vlasnik najman</w:t>
      </w:r>
      <w:r w:rsidR="00F23DBB" w:rsidRPr="00186D76">
        <w:rPr>
          <w:rFonts w:ascii="Times New Roman" w:eastAsia="Times New Roman" w:hAnsi="Times New Roman" w:cs="Times New Roman"/>
          <w:iCs/>
          <w:color w:val="000000"/>
          <w:sz w:val="24"/>
          <w:szCs w:val="24"/>
          <w:lang w:eastAsia="hr-HR"/>
        </w:rPr>
        <w:t>je 50% temeljnog kapitala</w:t>
      </w:r>
      <w:r w:rsidR="00097426" w:rsidRPr="00186D76">
        <w:rPr>
          <w:rFonts w:ascii="Times New Roman" w:eastAsia="Times New Roman" w:hAnsi="Times New Roman" w:cs="Times New Roman"/>
          <w:iCs/>
          <w:color w:val="000000"/>
          <w:sz w:val="24"/>
          <w:szCs w:val="24"/>
          <w:lang w:eastAsia="hr-HR"/>
        </w:rPr>
        <w:t xml:space="preserve"> </w:t>
      </w:r>
    </w:p>
    <w:p w14:paraId="388ACAE3" w14:textId="76A18E3A" w:rsidR="00FD58CC" w:rsidRPr="00186D76" w:rsidRDefault="00FD58CC" w:rsidP="00B87294">
      <w:pPr>
        <w:jc w:val="both"/>
        <w:rPr>
          <w:rFonts w:ascii="Times New Roman" w:eastAsia="Times New Roman" w:hAnsi="Times New Roman" w:cs="Times New Roman"/>
          <w:iCs/>
          <w:color w:val="000000"/>
          <w:sz w:val="24"/>
          <w:szCs w:val="24"/>
          <w:lang w:eastAsia="hr-HR"/>
        </w:rPr>
      </w:pPr>
      <w:r w:rsidRPr="00186D76">
        <w:rPr>
          <w:rFonts w:ascii="Times New Roman" w:eastAsia="Times New Roman" w:hAnsi="Times New Roman" w:cs="Times New Roman"/>
          <w:b/>
          <w:i/>
          <w:iCs/>
          <w:color w:val="000000"/>
          <w:sz w:val="24"/>
          <w:szCs w:val="24"/>
          <w:lang w:eastAsia="hr-HR"/>
        </w:rPr>
        <w:lastRenderedPageBreak/>
        <w:t>»Nacionalni natječaj«</w:t>
      </w:r>
      <w:r w:rsidRPr="00186D76">
        <w:rPr>
          <w:rFonts w:ascii="Times New Roman" w:eastAsia="Times New Roman" w:hAnsi="Times New Roman" w:cs="Times New Roman"/>
          <w:iCs/>
          <w:color w:val="000000"/>
          <w:sz w:val="24"/>
          <w:szCs w:val="24"/>
          <w:lang w:eastAsia="hr-HR"/>
        </w:rPr>
        <w:t xml:space="preserve"> je natječaj koji provodi Agencija za plaćanja za mjeru/</w:t>
      </w:r>
      <w:proofErr w:type="spellStart"/>
      <w:r w:rsidRPr="00186D76">
        <w:rPr>
          <w:rFonts w:ascii="Times New Roman" w:eastAsia="Times New Roman" w:hAnsi="Times New Roman" w:cs="Times New Roman"/>
          <w:iCs/>
          <w:color w:val="000000"/>
          <w:sz w:val="24"/>
          <w:szCs w:val="24"/>
          <w:lang w:eastAsia="hr-HR"/>
        </w:rPr>
        <w:t>podmjeru</w:t>
      </w:r>
      <w:proofErr w:type="spellEnd"/>
      <w:r w:rsidRPr="00186D76">
        <w:rPr>
          <w:rFonts w:ascii="Times New Roman" w:eastAsia="Times New Roman" w:hAnsi="Times New Roman" w:cs="Times New Roman"/>
          <w:iCs/>
          <w:color w:val="000000"/>
          <w:sz w:val="24"/>
          <w:szCs w:val="24"/>
          <w:lang w:eastAsia="hr-HR"/>
        </w:rPr>
        <w:t>/tip operacije i nije namijenjen za odabrane projekte na LAG razini.</w:t>
      </w:r>
    </w:p>
    <w:p w14:paraId="067673A1" w14:textId="77777777" w:rsidR="00FD74F5" w:rsidRPr="00186D76" w:rsidRDefault="00FD74F5" w:rsidP="00FD74F5">
      <w:pPr>
        <w:rPr>
          <w:rFonts w:ascii="Times New Roman" w:hAnsi="Times New Roman" w:cs="Times New Roman"/>
          <w:b/>
          <w:sz w:val="24"/>
          <w:szCs w:val="24"/>
        </w:rPr>
      </w:pPr>
    </w:p>
    <w:p w14:paraId="23544EBC" w14:textId="185F2F29" w:rsidR="003051B7" w:rsidRPr="00186D76" w:rsidRDefault="00A873B8" w:rsidP="00201140">
      <w:pPr>
        <w:tabs>
          <w:tab w:val="left" w:pos="284"/>
        </w:tabs>
        <w:spacing w:after="120"/>
        <w:jc w:val="both"/>
        <w:rPr>
          <w:rFonts w:ascii="Times New Roman" w:eastAsia="Times New Roman" w:hAnsi="Times New Roman" w:cs="Times New Roman"/>
          <w:iCs/>
          <w:color w:val="000000"/>
          <w:sz w:val="24"/>
          <w:szCs w:val="24"/>
          <w:lang w:eastAsia="hr-HR"/>
        </w:rPr>
      </w:pPr>
      <w:r w:rsidRPr="00186D76">
        <w:rPr>
          <w:rFonts w:ascii="Times New Roman" w:eastAsia="Times New Roman" w:hAnsi="Times New Roman" w:cs="Times New Roman"/>
          <w:iCs/>
          <w:color w:val="000000"/>
          <w:sz w:val="24"/>
          <w:szCs w:val="24"/>
          <w:lang w:eastAsia="hr-HR"/>
        </w:rPr>
        <w:t>Ostali pojmovi u smislu ovoga Natječaja imaju jednako značenje kao pojmovi uporabljeni u</w:t>
      </w:r>
      <w:r w:rsidR="00241CAC" w:rsidRPr="00186D76">
        <w:rPr>
          <w:rFonts w:ascii="Times New Roman" w:eastAsia="Times New Roman" w:hAnsi="Times New Roman" w:cs="Times New Roman"/>
          <w:iCs/>
          <w:color w:val="000000"/>
          <w:sz w:val="24"/>
          <w:szCs w:val="24"/>
          <w:lang w:eastAsia="hr-HR"/>
        </w:rPr>
        <w:t xml:space="preserve"> </w:t>
      </w:r>
      <w:r w:rsidRPr="00186D76">
        <w:rPr>
          <w:rFonts w:ascii="Times New Roman" w:eastAsia="Times New Roman" w:hAnsi="Times New Roman" w:cs="Times New Roman"/>
          <w:iCs/>
          <w:color w:val="000000"/>
          <w:sz w:val="24"/>
          <w:szCs w:val="24"/>
          <w:lang w:eastAsia="hr-HR"/>
        </w:rPr>
        <w:t>Pravilnik</w:t>
      </w:r>
      <w:r w:rsidR="00FC5425" w:rsidRPr="00186D76">
        <w:rPr>
          <w:rFonts w:ascii="Times New Roman" w:eastAsia="Times New Roman" w:hAnsi="Times New Roman" w:cs="Times New Roman"/>
          <w:iCs/>
          <w:color w:val="000000"/>
          <w:sz w:val="24"/>
          <w:szCs w:val="24"/>
          <w:lang w:eastAsia="hr-HR"/>
        </w:rPr>
        <w:t>u</w:t>
      </w:r>
      <w:r w:rsidR="00097426" w:rsidRPr="00186D76">
        <w:rPr>
          <w:rFonts w:ascii="Times New Roman" w:eastAsia="Times New Roman" w:hAnsi="Times New Roman" w:cs="Times New Roman"/>
          <w:iCs/>
          <w:color w:val="000000"/>
          <w:sz w:val="24"/>
          <w:szCs w:val="24"/>
          <w:lang w:eastAsia="hr-HR"/>
        </w:rPr>
        <w:t>, Uredbi (EU) br. 1305/2013 i Uredbi Komisije (EU) br. 702/2014.</w:t>
      </w:r>
    </w:p>
    <w:p w14:paraId="5223ECF4" w14:textId="77777777" w:rsidR="006632AE" w:rsidRPr="00186D76" w:rsidRDefault="006632AE" w:rsidP="00201140">
      <w:pPr>
        <w:tabs>
          <w:tab w:val="left" w:pos="284"/>
        </w:tabs>
        <w:spacing w:after="120"/>
        <w:jc w:val="both"/>
        <w:rPr>
          <w:rFonts w:ascii="Times New Roman" w:eastAsia="Times New Roman" w:hAnsi="Times New Roman" w:cs="Times New Roman"/>
          <w:iCs/>
          <w:color w:val="000000"/>
          <w:sz w:val="24"/>
          <w:szCs w:val="24"/>
          <w:lang w:eastAsia="hr-HR"/>
        </w:rPr>
      </w:pPr>
    </w:p>
    <w:p w14:paraId="055A065B" w14:textId="52F9606C" w:rsidR="00F03655" w:rsidRPr="00186D76" w:rsidRDefault="00362217" w:rsidP="001D7AA6">
      <w:pPr>
        <w:pStyle w:val="Naslov2"/>
        <w:spacing w:before="240" w:after="240"/>
        <w:ind w:left="578" w:hanging="578"/>
        <w:rPr>
          <w:rFonts w:ascii="Times New Roman" w:eastAsia="Times New Roman" w:hAnsi="Times New Roman" w:cs="Times New Roman"/>
          <w:b/>
          <w:color w:val="auto"/>
          <w:sz w:val="24"/>
          <w:szCs w:val="24"/>
        </w:rPr>
      </w:pPr>
      <w:bookmarkStart w:id="18" w:name="_Toc472787059"/>
      <w:bookmarkStart w:id="19" w:name="_Toc472850744"/>
      <w:bookmarkStart w:id="20" w:name="_Toc472850784"/>
      <w:bookmarkStart w:id="21" w:name="_Toc472852916"/>
      <w:bookmarkStart w:id="22" w:name="_Toc536698221"/>
      <w:r w:rsidRPr="00186D76">
        <w:rPr>
          <w:rFonts w:ascii="Times New Roman" w:eastAsia="Times New Roman" w:hAnsi="Times New Roman" w:cs="Times New Roman"/>
          <w:b/>
          <w:color w:val="auto"/>
          <w:sz w:val="24"/>
          <w:szCs w:val="24"/>
        </w:rPr>
        <w:t>I</w:t>
      </w:r>
      <w:r w:rsidR="00486223" w:rsidRPr="00186D76">
        <w:rPr>
          <w:rFonts w:ascii="Times New Roman" w:eastAsia="Times New Roman" w:hAnsi="Times New Roman" w:cs="Times New Roman"/>
          <w:b/>
          <w:color w:val="auto"/>
          <w:sz w:val="24"/>
          <w:szCs w:val="24"/>
        </w:rPr>
        <w:t>znos i</w:t>
      </w:r>
      <w:r w:rsidR="00EE606E" w:rsidRPr="00186D76">
        <w:rPr>
          <w:rFonts w:ascii="Times New Roman" w:eastAsia="Times New Roman" w:hAnsi="Times New Roman" w:cs="Times New Roman"/>
          <w:b/>
          <w:color w:val="auto"/>
          <w:sz w:val="24"/>
          <w:szCs w:val="24"/>
        </w:rPr>
        <w:t xml:space="preserve"> intenzitet</w:t>
      </w:r>
      <w:r w:rsidR="00DB3115" w:rsidRPr="00186D76">
        <w:rPr>
          <w:rFonts w:ascii="Times New Roman" w:eastAsia="Times New Roman" w:hAnsi="Times New Roman" w:cs="Times New Roman"/>
          <w:b/>
          <w:color w:val="auto"/>
          <w:sz w:val="24"/>
          <w:szCs w:val="24"/>
        </w:rPr>
        <w:t xml:space="preserve"> </w:t>
      </w:r>
      <w:r w:rsidR="00DE6539" w:rsidRPr="00186D76">
        <w:rPr>
          <w:rFonts w:ascii="Times New Roman" w:eastAsia="Times New Roman" w:hAnsi="Times New Roman" w:cs="Times New Roman"/>
          <w:b/>
          <w:color w:val="auto"/>
          <w:sz w:val="24"/>
          <w:szCs w:val="24"/>
        </w:rPr>
        <w:t>potpore</w:t>
      </w:r>
      <w:bookmarkEnd w:id="18"/>
      <w:bookmarkEnd w:id="19"/>
      <w:bookmarkEnd w:id="20"/>
      <w:bookmarkEnd w:id="21"/>
      <w:bookmarkEnd w:id="22"/>
    </w:p>
    <w:p w14:paraId="11C441A0" w14:textId="0BB72C26" w:rsidR="00456BE3" w:rsidRPr="00186D76" w:rsidRDefault="004013DA" w:rsidP="003051B7">
      <w:pPr>
        <w:jc w:val="both"/>
        <w:rPr>
          <w:rFonts w:ascii="Times New Roman" w:hAnsi="Times New Roman" w:cs="Times New Roman"/>
          <w:sz w:val="24"/>
          <w:szCs w:val="24"/>
        </w:rPr>
      </w:pPr>
      <w:r w:rsidRPr="00186D76">
        <w:rPr>
          <w:rFonts w:ascii="Times New Roman" w:hAnsi="Times New Roman" w:cs="Times New Roman"/>
          <w:sz w:val="24"/>
          <w:szCs w:val="24"/>
        </w:rPr>
        <w:t>N</w:t>
      </w:r>
      <w:r w:rsidR="003861DF" w:rsidRPr="00186D76">
        <w:rPr>
          <w:rFonts w:ascii="Times New Roman" w:hAnsi="Times New Roman" w:cs="Times New Roman"/>
          <w:sz w:val="24"/>
          <w:szCs w:val="24"/>
        </w:rPr>
        <w:t>a</w:t>
      </w:r>
      <w:r w:rsidRPr="00186D76">
        <w:rPr>
          <w:rFonts w:ascii="Times New Roman" w:hAnsi="Times New Roman" w:cs="Times New Roman"/>
          <w:sz w:val="24"/>
          <w:szCs w:val="24"/>
        </w:rPr>
        <w:t xml:space="preserve">jniža </w:t>
      </w:r>
      <w:r w:rsidR="00157AAF" w:rsidRPr="00186D76">
        <w:rPr>
          <w:rFonts w:ascii="Times New Roman" w:hAnsi="Times New Roman" w:cs="Times New Roman"/>
          <w:sz w:val="24"/>
          <w:szCs w:val="24"/>
        </w:rPr>
        <w:t xml:space="preserve">vrijednost </w:t>
      </w:r>
      <w:r w:rsidR="00C6130C" w:rsidRPr="00186D76">
        <w:rPr>
          <w:rFonts w:ascii="Times New Roman" w:hAnsi="Times New Roman" w:cs="Times New Roman"/>
          <w:sz w:val="24"/>
          <w:szCs w:val="24"/>
        </w:rPr>
        <w:t>potpore</w:t>
      </w:r>
      <w:r w:rsidR="00456BE3" w:rsidRPr="00186D76">
        <w:rPr>
          <w:rFonts w:ascii="Times New Roman" w:hAnsi="Times New Roman" w:cs="Times New Roman"/>
          <w:sz w:val="24"/>
          <w:szCs w:val="24"/>
        </w:rPr>
        <w:t xml:space="preserve"> po projektu</w:t>
      </w:r>
      <w:r w:rsidR="00C6130C" w:rsidRPr="00186D76">
        <w:rPr>
          <w:rFonts w:ascii="Times New Roman" w:hAnsi="Times New Roman" w:cs="Times New Roman"/>
          <w:sz w:val="24"/>
          <w:szCs w:val="24"/>
        </w:rPr>
        <w:t xml:space="preserve"> iznosi </w:t>
      </w:r>
      <w:r w:rsidRPr="00186D76">
        <w:rPr>
          <w:rFonts w:ascii="Times New Roman" w:hAnsi="Times New Roman" w:cs="Times New Roman"/>
          <w:sz w:val="24"/>
          <w:szCs w:val="24"/>
        </w:rPr>
        <w:t>5.000 EUR</w:t>
      </w:r>
      <w:r w:rsidR="00766F07" w:rsidRPr="00186D76">
        <w:rPr>
          <w:rFonts w:ascii="Times New Roman" w:hAnsi="Times New Roman" w:cs="Times New Roman"/>
          <w:sz w:val="24"/>
          <w:szCs w:val="24"/>
        </w:rPr>
        <w:t xml:space="preserve"> </w:t>
      </w:r>
      <w:r w:rsidR="00766F07" w:rsidRPr="00186D76">
        <w:rPr>
          <w:rFonts w:ascii="Times New Roman" w:hAnsi="Times New Roman" w:cs="Times New Roman"/>
          <w:b/>
          <w:sz w:val="24"/>
          <w:szCs w:val="24"/>
        </w:rPr>
        <w:t xml:space="preserve"> </w:t>
      </w:r>
      <w:r w:rsidRPr="00186D76">
        <w:rPr>
          <w:rFonts w:ascii="Times New Roman" w:hAnsi="Times New Roman" w:cs="Times New Roman"/>
          <w:sz w:val="24"/>
          <w:szCs w:val="24"/>
        </w:rPr>
        <w:t xml:space="preserve">u kunskoj protuvrijednosti. </w:t>
      </w:r>
    </w:p>
    <w:p w14:paraId="23525B77" w14:textId="77777777" w:rsidR="00456BE3" w:rsidRPr="00186D76" w:rsidRDefault="00456BE3" w:rsidP="003051B7">
      <w:pPr>
        <w:jc w:val="both"/>
        <w:rPr>
          <w:rFonts w:ascii="Times New Roman" w:hAnsi="Times New Roman" w:cs="Times New Roman"/>
          <w:sz w:val="24"/>
          <w:szCs w:val="24"/>
        </w:rPr>
      </w:pPr>
    </w:p>
    <w:p w14:paraId="4573D6AE" w14:textId="21FFA4F8" w:rsidR="00766F07" w:rsidRPr="00186D76" w:rsidRDefault="00486223" w:rsidP="003051B7">
      <w:pPr>
        <w:jc w:val="both"/>
        <w:rPr>
          <w:rFonts w:ascii="Times New Roman" w:hAnsi="Times New Roman" w:cs="Times New Roman"/>
          <w:sz w:val="24"/>
          <w:szCs w:val="24"/>
        </w:rPr>
      </w:pPr>
      <w:r w:rsidRPr="00186D76">
        <w:rPr>
          <w:rFonts w:ascii="Times New Roman" w:hAnsi="Times New Roman" w:cs="Times New Roman"/>
          <w:sz w:val="24"/>
          <w:szCs w:val="24"/>
        </w:rPr>
        <w:t>Najviša vrijednost</w:t>
      </w:r>
      <w:r w:rsidR="00456BE3" w:rsidRPr="00186D76">
        <w:rPr>
          <w:rFonts w:ascii="Times New Roman" w:hAnsi="Times New Roman" w:cs="Times New Roman"/>
          <w:sz w:val="24"/>
          <w:szCs w:val="24"/>
        </w:rPr>
        <w:t xml:space="preserve"> potpore po projektu </w:t>
      </w:r>
      <w:r w:rsidR="004F6943">
        <w:rPr>
          <w:rFonts w:ascii="Times New Roman" w:hAnsi="Times New Roman" w:cs="Times New Roman"/>
          <w:sz w:val="24"/>
          <w:szCs w:val="24"/>
        </w:rPr>
        <w:t>iznosi 25.000</w:t>
      </w:r>
      <w:r w:rsidR="000B6BCD" w:rsidRPr="00186D76">
        <w:rPr>
          <w:rFonts w:ascii="Times New Roman" w:hAnsi="Times New Roman" w:cs="Times New Roman"/>
          <w:sz w:val="24"/>
          <w:szCs w:val="24"/>
        </w:rPr>
        <w:t xml:space="preserve"> EUR</w:t>
      </w:r>
      <w:r w:rsidR="00766F07" w:rsidRPr="00186D76">
        <w:rPr>
          <w:rFonts w:ascii="Times New Roman" w:hAnsi="Times New Roman" w:cs="Times New Roman"/>
          <w:sz w:val="24"/>
          <w:szCs w:val="24"/>
        </w:rPr>
        <w:t xml:space="preserve"> </w:t>
      </w:r>
      <w:r w:rsidR="00766F07" w:rsidRPr="00186D76">
        <w:rPr>
          <w:rFonts w:ascii="Times New Roman" w:hAnsi="Times New Roman" w:cs="Times New Roman"/>
          <w:b/>
          <w:sz w:val="24"/>
          <w:szCs w:val="24"/>
        </w:rPr>
        <w:t xml:space="preserve"> </w:t>
      </w:r>
      <w:r w:rsidR="000B6BCD" w:rsidRPr="00186D76">
        <w:rPr>
          <w:rFonts w:ascii="Times New Roman" w:hAnsi="Times New Roman" w:cs="Times New Roman"/>
          <w:sz w:val="24"/>
          <w:szCs w:val="24"/>
        </w:rPr>
        <w:t>u kunskoj protuvrijednosti</w:t>
      </w:r>
      <w:r w:rsidR="003861DF" w:rsidRPr="00186D76">
        <w:rPr>
          <w:rFonts w:ascii="Times New Roman" w:hAnsi="Times New Roman" w:cs="Times New Roman"/>
          <w:sz w:val="24"/>
          <w:szCs w:val="24"/>
        </w:rPr>
        <w:t>.</w:t>
      </w:r>
    </w:p>
    <w:p w14:paraId="754169C7" w14:textId="0765AA17" w:rsidR="003051B7" w:rsidRPr="00186D76" w:rsidRDefault="003051B7" w:rsidP="003051B7">
      <w:pPr>
        <w:jc w:val="both"/>
        <w:rPr>
          <w:rFonts w:ascii="Times New Roman" w:hAnsi="Times New Roman" w:cs="Times New Roman"/>
          <w:sz w:val="24"/>
          <w:szCs w:val="24"/>
        </w:rPr>
      </w:pPr>
    </w:p>
    <w:p w14:paraId="47F1CCAA" w14:textId="793EE0B7" w:rsidR="003A23E6" w:rsidRPr="00186D76" w:rsidRDefault="000B6BCD" w:rsidP="003051B7">
      <w:pPr>
        <w:autoSpaceDE w:val="0"/>
        <w:autoSpaceDN w:val="0"/>
        <w:adjustRightInd w:val="0"/>
        <w:jc w:val="both"/>
        <w:rPr>
          <w:rFonts w:ascii="Times New Roman" w:hAnsi="Times New Roman" w:cs="Times New Roman"/>
          <w:sz w:val="24"/>
          <w:szCs w:val="24"/>
        </w:rPr>
      </w:pPr>
      <w:r w:rsidRPr="00186D76">
        <w:rPr>
          <w:rFonts w:ascii="Times New Roman" w:hAnsi="Times New Roman" w:cs="Times New Roman"/>
          <w:sz w:val="24"/>
          <w:szCs w:val="24"/>
        </w:rPr>
        <w:t xml:space="preserve">Preračun eura u kune obavljat će se prema zadnjem tečaju koji je Europska središnja banka odredila prije 1. siječnja godine u kojoj se </w:t>
      </w:r>
      <w:r w:rsidR="00685569" w:rsidRPr="00186D76">
        <w:rPr>
          <w:rFonts w:ascii="Times New Roman" w:hAnsi="Times New Roman" w:cs="Times New Roman"/>
          <w:sz w:val="24"/>
          <w:szCs w:val="24"/>
        </w:rPr>
        <w:t>donosi O</w:t>
      </w:r>
      <w:r w:rsidR="001C666A" w:rsidRPr="00186D76">
        <w:rPr>
          <w:rFonts w:ascii="Times New Roman" w:hAnsi="Times New Roman" w:cs="Times New Roman"/>
          <w:sz w:val="24"/>
          <w:szCs w:val="24"/>
        </w:rPr>
        <w:t>dluka o odabiru projekta</w:t>
      </w:r>
      <w:r w:rsidR="00CC5D89" w:rsidRPr="00186D76">
        <w:rPr>
          <w:rFonts w:ascii="Times New Roman" w:hAnsi="Times New Roman" w:cs="Times New Roman"/>
          <w:sz w:val="24"/>
          <w:szCs w:val="24"/>
        </w:rPr>
        <w:t xml:space="preserve">, a u skladu s člankom 34. Delegirane uredbe Komisije (EU) br. 907/2014 od 11. ožujka 2014. o dopuni Uredbe (EU) br. 1306/2013 Europskog parlamenta i Vijeća u pogledu agencija za plaćanja i ostalih tijela, financijskog upravljanja, poravnanja računa, jamstava i upotrebe eura (SL L 255, 28.8.2014., str. 18-58). </w:t>
      </w:r>
      <w:r w:rsidR="002A63B8" w:rsidRPr="00186D76">
        <w:rPr>
          <w:rFonts w:ascii="Times New Roman" w:hAnsi="Times New Roman" w:cs="Times New Roman"/>
          <w:sz w:val="24"/>
          <w:szCs w:val="24"/>
        </w:rPr>
        <w:t xml:space="preserve"> </w:t>
      </w:r>
    </w:p>
    <w:p w14:paraId="400E8922" w14:textId="77777777" w:rsidR="003051B7" w:rsidRPr="00186D76" w:rsidRDefault="003051B7" w:rsidP="003051B7">
      <w:pPr>
        <w:autoSpaceDE w:val="0"/>
        <w:autoSpaceDN w:val="0"/>
        <w:adjustRightInd w:val="0"/>
        <w:jc w:val="both"/>
        <w:rPr>
          <w:rFonts w:ascii="Times New Roman" w:hAnsi="Times New Roman" w:cs="Times New Roman"/>
          <w:sz w:val="24"/>
          <w:szCs w:val="24"/>
        </w:rPr>
      </w:pPr>
    </w:p>
    <w:p w14:paraId="69B277DF" w14:textId="08B62412" w:rsidR="000725F9" w:rsidRPr="00186D76" w:rsidRDefault="00685569" w:rsidP="003051B7">
      <w:pPr>
        <w:autoSpaceDE w:val="0"/>
        <w:autoSpaceDN w:val="0"/>
        <w:adjustRightInd w:val="0"/>
        <w:jc w:val="both"/>
        <w:rPr>
          <w:rFonts w:ascii="Times New Roman" w:hAnsi="Times New Roman" w:cs="Times New Roman"/>
          <w:sz w:val="24"/>
          <w:szCs w:val="24"/>
        </w:rPr>
      </w:pPr>
      <w:r w:rsidRPr="00186D76">
        <w:rPr>
          <w:rFonts w:ascii="Times New Roman" w:hAnsi="Times New Roman" w:cs="Times New Roman"/>
          <w:sz w:val="24"/>
          <w:szCs w:val="24"/>
        </w:rPr>
        <w:t xml:space="preserve">Uvid u </w:t>
      </w:r>
      <w:r w:rsidR="006B3937" w:rsidRPr="00186D76">
        <w:rPr>
          <w:rFonts w:ascii="Times New Roman" w:hAnsi="Times New Roman" w:cs="Times New Roman"/>
          <w:sz w:val="24"/>
          <w:szCs w:val="24"/>
        </w:rPr>
        <w:t xml:space="preserve">navedeni tečaj možete dobiti na </w:t>
      </w:r>
      <w:r w:rsidRPr="00186D76">
        <w:rPr>
          <w:rFonts w:ascii="Times New Roman" w:hAnsi="Times New Roman" w:cs="Times New Roman"/>
          <w:sz w:val="24"/>
          <w:szCs w:val="24"/>
        </w:rPr>
        <w:t>mrežnoj</w:t>
      </w:r>
      <w:r w:rsidR="000B6BCD" w:rsidRPr="00186D76">
        <w:rPr>
          <w:rFonts w:ascii="Times New Roman" w:hAnsi="Times New Roman" w:cs="Times New Roman"/>
          <w:sz w:val="24"/>
          <w:szCs w:val="24"/>
        </w:rPr>
        <w:t xml:space="preserve"> stranic</w:t>
      </w:r>
      <w:r w:rsidRPr="00186D76">
        <w:rPr>
          <w:rFonts w:ascii="Times New Roman" w:hAnsi="Times New Roman" w:cs="Times New Roman"/>
          <w:sz w:val="24"/>
          <w:szCs w:val="24"/>
        </w:rPr>
        <w:t>i</w:t>
      </w:r>
      <w:r w:rsidR="00BC12A1" w:rsidRPr="00186D76">
        <w:rPr>
          <w:rFonts w:ascii="Times New Roman" w:hAnsi="Times New Roman" w:cs="Times New Roman"/>
          <w:sz w:val="24"/>
          <w:szCs w:val="24"/>
        </w:rPr>
        <w:t xml:space="preserve"> </w:t>
      </w:r>
      <w:r w:rsidR="00EE606E" w:rsidRPr="00186D76">
        <w:rPr>
          <w:rFonts w:ascii="Times New Roman" w:hAnsi="Times New Roman" w:cs="Times New Roman"/>
          <w:sz w:val="24"/>
          <w:szCs w:val="24"/>
        </w:rPr>
        <w:t>[</w:t>
      </w:r>
      <w:hyperlink r:id="rId10" w:history="1">
        <w:r w:rsidR="00CC5D89" w:rsidRPr="00186D76">
          <w:rPr>
            <w:rStyle w:val="Hiperveza"/>
            <w:rFonts w:ascii="Times New Roman" w:hAnsi="Times New Roman" w:cs="Times New Roman"/>
            <w:sz w:val="24"/>
            <w:szCs w:val="24"/>
          </w:rPr>
          <w:t>https://www.ecb.europa.eu/stats/policy_and_exchange_rates/euro_reference_exchange_rates/html/eurofxref-graph-hrk.en.html</w:t>
        </w:r>
      </w:hyperlink>
      <w:r w:rsidR="000B6BCD" w:rsidRPr="00186D76">
        <w:rPr>
          <w:rFonts w:ascii="Times New Roman" w:hAnsi="Times New Roman" w:cs="Times New Roman"/>
          <w:sz w:val="24"/>
          <w:szCs w:val="24"/>
        </w:rPr>
        <w:t>]</w:t>
      </w:r>
      <w:r w:rsidR="00CC5D89" w:rsidRPr="00186D76">
        <w:rPr>
          <w:rFonts w:ascii="Times New Roman" w:hAnsi="Times New Roman" w:cs="Times New Roman"/>
          <w:sz w:val="24"/>
          <w:szCs w:val="24"/>
        </w:rPr>
        <w:t>.</w:t>
      </w:r>
      <w:r w:rsidR="00EE606E" w:rsidRPr="00186D76">
        <w:rPr>
          <w:rFonts w:ascii="Times New Roman" w:hAnsi="Times New Roman" w:cs="Times New Roman"/>
          <w:sz w:val="24"/>
          <w:szCs w:val="24"/>
        </w:rPr>
        <w:t xml:space="preserve"> </w:t>
      </w:r>
      <w:r w:rsidR="00230EAA" w:rsidRPr="00186D76">
        <w:rPr>
          <w:rFonts w:ascii="Times New Roman" w:hAnsi="Times New Roman" w:cs="Times New Roman"/>
          <w:sz w:val="24"/>
          <w:szCs w:val="24"/>
        </w:rPr>
        <w:t xml:space="preserve"> </w:t>
      </w:r>
    </w:p>
    <w:p w14:paraId="4E928B9F" w14:textId="77777777" w:rsidR="003051B7" w:rsidRPr="00186D76" w:rsidRDefault="003051B7" w:rsidP="003051B7">
      <w:pPr>
        <w:autoSpaceDE w:val="0"/>
        <w:autoSpaceDN w:val="0"/>
        <w:adjustRightInd w:val="0"/>
        <w:jc w:val="both"/>
        <w:rPr>
          <w:rFonts w:ascii="Times New Roman" w:hAnsi="Times New Roman" w:cs="Times New Roman"/>
          <w:sz w:val="24"/>
          <w:szCs w:val="24"/>
        </w:rPr>
      </w:pPr>
    </w:p>
    <w:p w14:paraId="7EAD834B" w14:textId="5F47FA36" w:rsidR="009B40FF" w:rsidRPr="00186D76" w:rsidRDefault="009B40FF" w:rsidP="003051B7">
      <w:pPr>
        <w:jc w:val="both"/>
        <w:rPr>
          <w:rFonts w:ascii="Times New Roman" w:hAnsi="Times New Roman" w:cs="Times New Roman"/>
          <w:sz w:val="24"/>
          <w:szCs w:val="24"/>
        </w:rPr>
      </w:pPr>
      <w:r w:rsidRPr="00186D76">
        <w:rPr>
          <w:rFonts w:ascii="Times New Roman" w:hAnsi="Times New Roman" w:cs="Times New Roman"/>
          <w:sz w:val="24"/>
          <w:szCs w:val="24"/>
        </w:rPr>
        <w:t>Sredstva potpore osiguravaju se iz proračuna Europske unije i državnog proračuna Republike Hrvatske, od če</w:t>
      </w:r>
      <w:r w:rsidR="001547A5" w:rsidRPr="00186D76">
        <w:rPr>
          <w:rFonts w:ascii="Times New Roman" w:hAnsi="Times New Roman" w:cs="Times New Roman"/>
          <w:sz w:val="24"/>
          <w:szCs w:val="24"/>
        </w:rPr>
        <w:t>ga Europska unija sudjeluje s 90</w:t>
      </w:r>
      <w:r w:rsidR="00BC12A1" w:rsidRPr="00186D76">
        <w:rPr>
          <w:rFonts w:ascii="Times New Roman" w:hAnsi="Times New Roman" w:cs="Times New Roman"/>
          <w:sz w:val="24"/>
          <w:szCs w:val="24"/>
        </w:rPr>
        <w:t xml:space="preserve"> </w:t>
      </w:r>
      <w:r w:rsidRPr="00186D76">
        <w:rPr>
          <w:rFonts w:ascii="Times New Roman" w:hAnsi="Times New Roman" w:cs="Times New Roman"/>
          <w:sz w:val="24"/>
          <w:szCs w:val="24"/>
        </w:rPr>
        <w:t>%,</w:t>
      </w:r>
      <w:r w:rsidR="00074C87" w:rsidRPr="00186D76">
        <w:rPr>
          <w:rFonts w:ascii="Times New Roman" w:hAnsi="Times New Roman" w:cs="Times New Roman"/>
          <w:sz w:val="24"/>
          <w:szCs w:val="24"/>
        </w:rPr>
        <w:t xml:space="preserve"> </w:t>
      </w:r>
      <w:r w:rsidR="00D14AAA" w:rsidRPr="00186D76">
        <w:rPr>
          <w:rFonts w:ascii="Times New Roman" w:hAnsi="Times New Roman" w:cs="Times New Roman"/>
          <w:sz w:val="24"/>
          <w:szCs w:val="24"/>
        </w:rPr>
        <w:t>a</w:t>
      </w:r>
      <w:r w:rsidR="00074C87" w:rsidRPr="00186D76">
        <w:rPr>
          <w:rFonts w:ascii="Times New Roman" w:hAnsi="Times New Roman" w:cs="Times New Roman"/>
          <w:sz w:val="24"/>
          <w:szCs w:val="24"/>
        </w:rPr>
        <w:t xml:space="preserve"> Republika Hrvatska</w:t>
      </w:r>
      <w:r w:rsidR="001547A5" w:rsidRPr="00186D76">
        <w:rPr>
          <w:rFonts w:ascii="Times New Roman" w:hAnsi="Times New Roman" w:cs="Times New Roman"/>
          <w:sz w:val="24"/>
          <w:szCs w:val="24"/>
        </w:rPr>
        <w:t xml:space="preserve"> s 10</w:t>
      </w:r>
      <w:r w:rsidR="00BC12A1" w:rsidRPr="00186D76">
        <w:rPr>
          <w:rFonts w:ascii="Times New Roman" w:hAnsi="Times New Roman" w:cs="Times New Roman"/>
          <w:sz w:val="24"/>
          <w:szCs w:val="24"/>
        </w:rPr>
        <w:t xml:space="preserve"> </w:t>
      </w:r>
      <w:r w:rsidR="003B7490" w:rsidRPr="00186D76">
        <w:rPr>
          <w:rFonts w:ascii="Times New Roman" w:hAnsi="Times New Roman" w:cs="Times New Roman"/>
          <w:sz w:val="24"/>
          <w:szCs w:val="24"/>
        </w:rPr>
        <w:t>% udjela.</w:t>
      </w:r>
    </w:p>
    <w:p w14:paraId="720B2473" w14:textId="77777777" w:rsidR="003051B7" w:rsidRPr="00186D76" w:rsidRDefault="003051B7" w:rsidP="003051B7">
      <w:pPr>
        <w:jc w:val="both"/>
        <w:rPr>
          <w:rFonts w:ascii="Times New Roman" w:hAnsi="Times New Roman" w:cs="Times New Roman"/>
          <w:sz w:val="24"/>
          <w:szCs w:val="24"/>
        </w:rPr>
      </w:pPr>
    </w:p>
    <w:p w14:paraId="6192D9EB" w14:textId="10E6B6B8" w:rsidR="000725F9" w:rsidRPr="00186D76" w:rsidRDefault="00E90017" w:rsidP="003051B7">
      <w:pPr>
        <w:autoSpaceDE w:val="0"/>
        <w:autoSpaceDN w:val="0"/>
        <w:adjustRightInd w:val="0"/>
        <w:jc w:val="both"/>
        <w:rPr>
          <w:rFonts w:ascii="Times New Roman" w:hAnsi="Times New Roman" w:cs="Times New Roman"/>
          <w:sz w:val="24"/>
          <w:szCs w:val="24"/>
        </w:rPr>
      </w:pPr>
      <w:r w:rsidRPr="00186D76">
        <w:rPr>
          <w:rFonts w:ascii="Times New Roman" w:hAnsi="Times New Roman" w:cs="Times New Roman"/>
          <w:sz w:val="24"/>
          <w:szCs w:val="24"/>
        </w:rPr>
        <w:t>P</w:t>
      </w:r>
      <w:r w:rsidR="000725F9" w:rsidRPr="00186D76">
        <w:rPr>
          <w:rFonts w:ascii="Times New Roman" w:hAnsi="Times New Roman" w:cs="Times New Roman"/>
          <w:sz w:val="24"/>
          <w:szCs w:val="24"/>
        </w:rPr>
        <w:t>otpora se dodjeljuje u</w:t>
      </w:r>
      <w:r w:rsidR="001547A5" w:rsidRPr="00186D76">
        <w:rPr>
          <w:rFonts w:ascii="Times New Roman" w:hAnsi="Times New Roman" w:cs="Times New Roman"/>
          <w:sz w:val="24"/>
          <w:szCs w:val="24"/>
        </w:rPr>
        <w:t xml:space="preserve"> obliku </w:t>
      </w:r>
      <w:r w:rsidR="000725F9" w:rsidRPr="00186D76">
        <w:rPr>
          <w:rFonts w:ascii="Times New Roman" w:hAnsi="Times New Roman" w:cs="Times New Roman"/>
          <w:sz w:val="24"/>
          <w:szCs w:val="24"/>
        </w:rPr>
        <w:t xml:space="preserve">namjenskih bespovratnih novčanih sredstava za sufinanciranje prihvatljivih </w:t>
      </w:r>
      <w:r w:rsidR="00E20533" w:rsidRPr="00186D76">
        <w:rPr>
          <w:rFonts w:ascii="Times New Roman" w:hAnsi="Times New Roman" w:cs="Times New Roman"/>
          <w:sz w:val="24"/>
          <w:szCs w:val="24"/>
        </w:rPr>
        <w:t>troškova</w:t>
      </w:r>
      <w:r w:rsidR="00115603" w:rsidRPr="00186D76">
        <w:rPr>
          <w:rFonts w:ascii="Times New Roman" w:hAnsi="Times New Roman" w:cs="Times New Roman"/>
          <w:sz w:val="24"/>
          <w:szCs w:val="24"/>
        </w:rPr>
        <w:t xml:space="preserve"> navedenih u poglavlju</w:t>
      </w:r>
      <w:r w:rsidR="008A24D9" w:rsidRPr="00186D76">
        <w:rPr>
          <w:rFonts w:ascii="Times New Roman" w:hAnsi="Times New Roman" w:cs="Times New Roman"/>
          <w:sz w:val="24"/>
          <w:szCs w:val="24"/>
        </w:rPr>
        <w:t xml:space="preserve"> 3.</w:t>
      </w:r>
      <w:r w:rsidR="00E20533" w:rsidRPr="00186D76">
        <w:rPr>
          <w:rFonts w:ascii="Times New Roman" w:hAnsi="Times New Roman" w:cs="Times New Roman"/>
          <w:sz w:val="24"/>
          <w:szCs w:val="24"/>
        </w:rPr>
        <w:t>3.</w:t>
      </w:r>
      <w:r w:rsidR="00766F07" w:rsidRPr="00186D76">
        <w:rPr>
          <w:rFonts w:ascii="Times New Roman" w:hAnsi="Times New Roman" w:cs="Times New Roman"/>
          <w:sz w:val="24"/>
          <w:szCs w:val="24"/>
        </w:rPr>
        <w:t xml:space="preserve"> ovog Natječaja</w:t>
      </w:r>
      <w:r w:rsidR="000725F9" w:rsidRPr="00186D76">
        <w:rPr>
          <w:rFonts w:ascii="Times New Roman" w:hAnsi="Times New Roman" w:cs="Times New Roman"/>
          <w:sz w:val="24"/>
          <w:szCs w:val="24"/>
        </w:rPr>
        <w:t xml:space="preserve">. </w:t>
      </w:r>
    </w:p>
    <w:p w14:paraId="59BEE802" w14:textId="5514C14F" w:rsidR="000725F9" w:rsidRPr="00186D76" w:rsidRDefault="000725F9" w:rsidP="003051B7">
      <w:pPr>
        <w:autoSpaceDE w:val="0"/>
        <w:autoSpaceDN w:val="0"/>
        <w:adjustRightInd w:val="0"/>
        <w:ind w:right="-274"/>
        <w:jc w:val="both"/>
        <w:rPr>
          <w:rFonts w:ascii="Times New Roman" w:hAnsi="Times New Roman" w:cs="Times New Roman"/>
          <w:sz w:val="24"/>
          <w:szCs w:val="24"/>
        </w:rPr>
      </w:pPr>
      <w:r w:rsidRPr="00186D76">
        <w:rPr>
          <w:rFonts w:ascii="Times New Roman" w:hAnsi="Times New Roman" w:cs="Times New Roman"/>
          <w:sz w:val="24"/>
          <w:szCs w:val="24"/>
        </w:rPr>
        <w:t xml:space="preserve">Isplata </w:t>
      </w:r>
      <w:r w:rsidR="006D705F" w:rsidRPr="00186D76">
        <w:rPr>
          <w:rFonts w:ascii="Times New Roman" w:hAnsi="Times New Roman" w:cs="Times New Roman"/>
          <w:sz w:val="24"/>
          <w:szCs w:val="24"/>
        </w:rPr>
        <w:t>potpore se vrši jednokratno ili u ratama</w:t>
      </w:r>
      <w:r w:rsidRPr="00186D76">
        <w:rPr>
          <w:rFonts w:ascii="Times New Roman" w:hAnsi="Times New Roman" w:cs="Times New Roman"/>
          <w:sz w:val="24"/>
          <w:szCs w:val="24"/>
        </w:rPr>
        <w:t xml:space="preserve"> kako slijedi:</w:t>
      </w:r>
    </w:p>
    <w:p w14:paraId="0BD77430" w14:textId="3F9F7969" w:rsidR="000725F9" w:rsidRPr="00186D76" w:rsidRDefault="000454DF" w:rsidP="002A5905">
      <w:pPr>
        <w:pStyle w:val="Odlomakpopisa"/>
        <w:numPr>
          <w:ilvl w:val="0"/>
          <w:numId w:val="4"/>
        </w:numPr>
        <w:autoSpaceDE w:val="0"/>
        <w:autoSpaceDN w:val="0"/>
        <w:adjustRightInd w:val="0"/>
        <w:spacing w:before="120" w:after="120"/>
        <w:ind w:left="426" w:right="4" w:hanging="284"/>
        <w:jc w:val="both"/>
        <w:rPr>
          <w:rFonts w:ascii="Times New Roman" w:hAnsi="Times New Roman" w:cs="Times New Roman"/>
          <w:sz w:val="24"/>
          <w:szCs w:val="24"/>
        </w:rPr>
      </w:pPr>
      <w:r w:rsidRPr="00186D76">
        <w:rPr>
          <w:rFonts w:ascii="Times New Roman" w:hAnsi="Times New Roman" w:cs="Times New Roman"/>
          <w:sz w:val="24"/>
          <w:szCs w:val="24"/>
        </w:rPr>
        <w:t>kod ulaganja u opremanje</w:t>
      </w:r>
      <w:r w:rsidR="004048CF" w:rsidRPr="00186D76">
        <w:rPr>
          <w:rFonts w:ascii="Times New Roman" w:hAnsi="Times New Roman" w:cs="Times New Roman"/>
          <w:sz w:val="24"/>
          <w:szCs w:val="24"/>
        </w:rPr>
        <w:t xml:space="preserve"> do 3 rate</w:t>
      </w:r>
    </w:p>
    <w:p w14:paraId="64017C5F" w14:textId="173FACE5" w:rsidR="000454DF" w:rsidRPr="00186D76" w:rsidRDefault="000454DF" w:rsidP="002A5905">
      <w:pPr>
        <w:pStyle w:val="Odlomakpopisa"/>
        <w:numPr>
          <w:ilvl w:val="0"/>
          <w:numId w:val="4"/>
        </w:numPr>
        <w:autoSpaceDE w:val="0"/>
        <w:autoSpaceDN w:val="0"/>
        <w:adjustRightInd w:val="0"/>
        <w:spacing w:before="120" w:after="120"/>
        <w:ind w:left="426" w:right="4" w:hanging="284"/>
        <w:jc w:val="both"/>
        <w:rPr>
          <w:rFonts w:ascii="Times New Roman" w:hAnsi="Times New Roman" w:cs="Times New Roman"/>
          <w:sz w:val="24"/>
          <w:szCs w:val="24"/>
        </w:rPr>
      </w:pPr>
      <w:r w:rsidRPr="00186D76">
        <w:rPr>
          <w:rFonts w:ascii="Times New Roman" w:hAnsi="Times New Roman" w:cs="Times New Roman"/>
          <w:sz w:val="24"/>
          <w:szCs w:val="24"/>
        </w:rPr>
        <w:t>kod ulaganja u građenje i podizanje nasada do 4 rate</w:t>
      </w:r>
    </w:p>
    <w:p w14:paraId="246ACA35" w14:textId="694C2A43" w:rsidR="001D3244" w:rsidRPr="00186D76" w:rsidRDefault="001D3244" w:rsidP="002A3513">
      <w:pPr>
        <w:pStyle w:val="Odlomakpopisa"/>
        <w:numPr>
          <w:ilvl w:val="0"/>
          <w:numId w:val="4"/>
        </w:numPr>
        <w:autoSpaceDE w:val="0"/>
        <w:autoSpaceDN w:val="0"/>
        <w:adjustRightInd w:val="0"/>
        <w:spacing w:before="120" w:after="120"/>
        <w:ind w:left="426" w:right="4" w:hanging="284"/>
        <w:jc w:val="both"/>
        <w:rPr>
          <w:rFonts w:ascii="Times New Roman" w:hAnsi="Times New Roman" w:cs="Times New Roman"/>
          <w:sz w:val="24"/>
          <w:szCs w:val="24"/>
        </w:rPr>
      </w:pPr>
      <w:r w:rsidRPr="00186D76">
        <w:rPr>
          <w:rFonts w:ascii="Times New Roman" w:hAnsi="Times New Roman" w:cs="Times New Roman"/>
          <w:sz w:val="24"/>
          <w:szCs w:val="24"/>
        </w:rPr>
        <w:t>moguća je isplata potpore u obliku predujma u vrijednosti do 50% odobrenih sredstava potpore, uz dostavu garancije banke plative „na prvi poziv“ i „bez prigovora“ u stopostotnoj vrijednosti iznosa pre</w:t>
      </w:r>
      <w:r w:rsidR="000454DF" w:rsidRPr="00186D76">
        <w:rPr>
          <w:rFonts w:ascii="Times New Roman" w:hAnsi="Times New Roman" w:cs="Times New Roman"/>
          <w:sz w:val="24"/>
          <w:szCs w:val="24"/>
        </w:rPr>
        <w:t>dujma</w:t>
      </w:r>
    </w:p>
    <w:p w14:paraId="13D4FD46" w14:textId="29FE3145" w:rsidR="00230EAA" w:rsidRPr="00186D76" w:rsidRDefault="00E103EE" w:rsidP="003051B7">
      <w:pPr>
        <w:pStyle w:val="Odlomakpopisa"/>
        <w:numPr>
          <w:ilvl w:val="0"/>
          <w:numId w:val="4"/>
        </w:numPr>
        <w:autoSpaceDE w:val="0"/>
        <w:autoSpaceDN w:val="0"/>
        <w:adjustRightInd w:val="0"/>
        <w:ind w:left="432" w:hanging="288"/>
        <w:contextualSpacing w:val="0"/>
        <w:jc w:val="both"/>
        <w:rPr>
          <w:rFonts w:ascii="Times New Roman" w:hAnsi="Times New Roman" w:cs="Times New Roman"/>
          <w:sz w:val="24"/>
          <w:szCs w:val="24"/>
        </w:rPr>
      </w:pPr>
      <w:r w:rsidRPr="00186D76">
        <w:rPr>
          <w:rFonts w:ascii="Times New Roman" w:hAnsi="Times New Roman" w:cs="Times New Roman"/>
          <w:sz w:val="24"/>
          <w:szCs w:val="24"/>
        </w:rPr>
        <w:t>iznos u Zahtjevu za isplatu zadnje rate mora biti minimalno 10% odobrenih sredstava potpore</w:t>
      </w:r>
      <w:r w:rsidR="002A3513" w:rsidRPr="00186D76">
        <w:rPr>
          <w:rFonts w:ascii="Times New Roman" w:hAnsi="Times New Roman" w:cs="Times New Roman"/>
          <w:sz w:val="24"/>
          <w:szCs w:val="24"/>
        </w:rPr>
        <w:t>.</w:t>
      </w:r>
    </w:p>
    <w:p w14:paraId="5FFB5B5A" w14:textId="103B8F70" w:rsidR="003051B7" w:rsidRPr="00186D76" w:rsidRDefault="003051B7" w:rsidP="003051B7">
      <w:pPr>
        <w:pStyle w:val="Odlomakpopisa"/>
        <w:autoSpaceDE w:val="0"/>
        <w:autoSpaceDN w:val="0"/>
        <w:adjustRightInd w:val="0"/>
        <w:ind w:left="432"/>
        <w:contextualSpacing w:val="0"/>
        <w:jc w:val="both"/>
        <w:rPr>
          <w:rFonts w:ascii="Times New Roman" w:hAnsi="Times New Roman" w:cs="Times New Roman"/>
          <w:sz w:val="24"/>
          <w:szCs w:val="24"/>
        </w:rPr>
      </w:pPr>
    </w:p>
    <w:tbl>
      <w:tblPr>
        <w:tblStyle w:val="Reetkatablice"/>
        <w:tblW w:w="0" w:type="auto"/>
        <w:tblInd w:w="108" w:type="dxa"/>
        <w:tblLook w:val="04A0" w:firstRow="1" w:lastRow="0" w:firstColumn="1" w:lastColumn="0" w:noHBand="0" w:noVBand="1"/>
      </w:tblPr>
      <w:tblGrid>
        <w:gridCol w:w="9242"/>
      </w:tblGrid>
      <w:tr w:rsidR="00456BE3" w:rsidRPr="00186D76" w14:paraId="3608B702" w14:textId="77777777" w:rsidTr="00E524E2">
        <w:trPr>
          <w:trHeight w:val="962"/>
        </w:trPr>
        <w:tc>
          <w:tcPr>
            <w:tcW w:w="9270" w:type="dxa"/>
          </w:tcPr>
          <w:p w14:paraId="4F3AB18F" w14:textId="77777777" w:rsidR="00456BE3" w:rsidRPr="00186D76" w:rsidRDefault="00456BE3" w:rsidP="00F06330">
            <w:pPr>
              <w:rPr>
                <w:rFonts w:ascii="Times New Roman" w:hAnsi="Times New Roman" w:cs="Times New Roman"/>
                <w:b/>
                <w:sz w:val="24"/>
                <w:szCs w:val="24"/>
                <w:lang w:val="hr-HR"/>
              </w:rPr>
            </w:pPr>
            <w:bookmarkStart w:id="23" w:name="_Hlk536010639"/>
            <w:r w:rsidRPr="00186D76">
              <w:rPr>
                <w:rFonts w:ascii="Times New Roman" w:hAnsi="Times New Roman" w:cs="Times New Roman"/>
                <w:b/>
                <w:sz w:val="24"/>
                <w:szCs w:val="24"/>
                <w:lang w:val="hr-HR"/>
              </w:rPr>
              <w:t>Napomena:</w:t>
            </w:r>
          </w:p>
          <w:p w14:paraId="19BA93BE" w14:textId="77777777" w:rsidR="00456BE3" w:rsidRPr="00186D76" w:rsidRDefault="00456BE3" w:rsidP="00F06330">
            <w:pPr>
              <w:rPr>
                <w:rFonts w:ascii="Times New Roman" w:hAnsi="Times New Roman" w:cs="Times New Roman"/>
                <w:b/>
                <w:sz w:val="24"/>
                <w:szCs w:val="24"/>
                <w:lang w:val="hr-HR"/>
              </w:rPr>
            </w:pPr>
          </w:p>
          <w:p w14:paraId="25C29CDE" w14:textId="7DC32A97" w:rsidR="00456BE3" w:rsidRPr="00186D76" w:rsidRDefault="00E524E2" w:rsidP="00672D2C">
            <w:pPr>
              <w:spacing w:after="120"/>
              <w:jc w:val="both"/>
              <w:rPr>
                <w:rFonts w:ascii="Times New Roman" w:hAnsi="Times New Roman" w:cs="Times New Roman"/>
                <w:b/>
                <w:sz w:val="24"/>
                <w:szCs w:val="24"/>
                <w:u w:val="single"/>
                <w:lang w:val="hr-HR"/>
              </w:rPr>
            </w:pPr>
            <w:r w:rsidRPr="00186D76">
              <w:rPr>
                <w:rFonts w:ascii="Times New Roman" w:hAnsi="Times New Roman" w:cs="Times New Roman"/>
                <w:sz w:val="24"/>
                <w:szCs w:val="24"/>
                <w:lang w:val="hr-HR"/>
              </w:rPr>
              <w:t>Ukupna vrijednost projekta mo</w:t>
            </w:r>
            <w:r w:rsidR="00672D2C">
              <w:rPr>
                <w:rFonts w:ascii="Times New Roman" w:hAnsi="Times New Roman" w:cs="Times New Roman"/>
                <w:sz w:val="24"/>
                <w:szCs w:val="24"/>
                <w:lang w:val="hr-HR"/>
              </w:rPr>
              <w:t>že iznositi najviše 100.000 EUR</w:t>
            </w:r>
            <w:r w:rsidR="008E322A" w:rsidRPr="00186D76">
              <w:rPr>
                <w:rFonts w:ascii="Times New Roman" w:hAnsi="Times New Roman" w:cs="Times New Roman"/>
                <w:sz w:val="24"/>
                <w:szCs w:val="24"/>
                <w:lang w:val="hr-HR"/>
              </w:rPr>
              <w:t xml:space="preserve"> </w:t>
            </w:r>
            <w:r w:rsidRPr="00186D76">
              <w:rPr>
                <w:rFonts w:ascii="Times New Roman" w:hAnsi="Times New Roman" w:cs="Times New Roman"/>
                <w:sz w:val="24"/>
                <w:szCs w:val="24"/>
                <w:lang w:val="hr-HR"/>
              </w:rPr>
              <w:t xml:space="preserve">(bez PDV-a) u kunskoj protuvrijednosti, neovisno o tome ima li nositelj projekta pravo na mogućnost odbitka pretporeza ili ne. Projekt čija ukupna vrijednost prelazi navedeni iznos nije prihvatljiv, odnosno </w:t>
            </w:r>
            <w:r w:rsidRPr="00186D76">
              <w:rPr>
                <w:rFonts w:ascii="Times New Roman" w:hAnsi="Times New Roman" w:cs="Times New Roman"/>
                <w:sz w:val="24"/>
                <w:szCs w:val="24"/>
                <w:lang w:val="hr-HR"/>
              </w:rPr>
              <w:lastRenderedPageBreak/>
              <w:t xml:space="preserve">nositelj takvog projekta bit će isključen iz postupka odabira projekata u skladu s poglavljem 2.3, točkom 11. ovog Natječaja.   </w:t>
            </w:r>
            <w:r w:rsidR="00456BE3" w:rsidRPr="00186D76">
              <w:rPr>
                <w:rFonts w:ascii="Times New Roman" w:hAnsi="Times New Roman" w:cs="Times New Roman"/>
                <w:sz w:val="24"/>
                <w:szCs w:val="24"/>
                <w:lang w:val="hr-HR"/>
              </w:rPr>
              <w:t xml:space="preserve">    </w:t>
            </w:r>
            <w:r w:rsidR="00456BE3" w:rsidRPr="00186D76">
              <w:rPr>
                <w:rFonts w:ascii="Times New Roman" w:hAnsi="Times New Roman" w:cs="Times New Roman"/>
                <w:b/>
                <w:sz w:val="24"/>
                <w:szCs w:val="24"/>
                <w:u w:val="single"/>
                <w:lang w:val="hr-HR"/>
              </w:rPr>
              <w:t xml:space="preserve"> </w:t>
            </w:r>
          </w:p>
        </w:tc>
      </w:tr>
      <w:bookmarkEnd w:id="23"/>
    </w:tbl>
    <w:p w14:paraId="57FA6AD1" w14:textId="37AD8BA9" w:rsidR="00456BE3" w:rsidRPr="00186D76" w:rsidRDefault="00456BE3" w:rsidP="00456BE3">
      <w:pPr>
        <w:autoSpaceDE w:val="0"/>
        <w:autoSpaceDN w:val="0"/>
        <w:adjustRightInd w:val="0"/>
        <w:jc w:val="both"/>
        <w:rPr>
          <w:rFonts w:ascii="Times New Roman" w:hAnsi="Times New Roman" w:cs="Times New Roman"/>
          <w:sz w:val="24"/>
          <w:szCs w:val="24"/>
        </w:rPr>
      </w:pPr>
    </w:p>
    <w:p w14:paraId="5CE9CFB0" w14:textId="521C0567" w:rsidR="00456BE3" w:rsidRPr="00186D76" w:rsidRDefault="00456BE3" w:rsidP="00456BE3">
      <w:pPr>
        <w:autoSpaceDE w:val="0"/>
        <w:autoSpaceDN w:val="0"/>
        <w:adjustRightInd w:val="0"/>
        <w:jc w:val="both"/>
        <w:rPr>
          <w:rFonts w:ascii="Times New Roman" w:hAnsi="Times New Roman" w:cs="Times New Roman"/>
          <w:sz w:val="24"/>
          <w:szCs w:val="24"/>
        </w:rPr>
      </w:pPr>
    </w:p>
    <w:p w14:paraId="4E6CC6CE" w14:textId="67BFF113" w:rsidR="00681D91" w:rsidRPr="00186D76" w:rsidRDefault="00681D91" w:rsidP="003051B7">
      <w:pPr>
        <w:spacing w:line="259" w:lineRule="auto"/>
        <w:rPr>
          <w:rFonts w:ascii="Times New Roman" w:hAnsi="Times New Roman" w:cs="Times New Roman"/>
          <w:b/>
          <w:sz w:val="24"/>
          <w:szCs w:val="24"/>
          <w:u w:val="single"/>
        </w:rPr>
      </w:pPr>
      <w:r w:rsidRPr="00186D76">
        <w:rPr>
          <w:rFonts w:ascii="Times New Roman" w:hAnsi="Times New Roman" w:cs="Times New Roman"/>
          <w:b/>
          <w:sz w:val="24"/>
          <w:szCs w:val="24"/>
          <w:u w:val="single"/>
        </w:rPr>
        <w:t>Intenzitet potpore</w:t>
      </w:r>
    </w:p>
    <w:p w14:paraId="499050D3" w14:textId="77777777" w:rsidR="003051B7" w:rsidRPr="00186D76" w:rsidRDefault="003051B7" w:rsidP="003051B7">
      <w:pPr>
        <w:spacing w:line="259" w:lineRule="auto"/>
        <w:rPr>
          <w:rFonts w:ascii="Times New Roman" w:hAnsi="Times New Roman" w:cs="Times New Roman"/>
          <w:b/>
          <w:sz w:val="24"/>
          <w:szCs w:val="24"/>
          <w:u w:val="single"/>
        </w:rPr>
      </w:pPr>
    </w:p>
    <w:p w14:paraId="284A05B8" w14:textId="2049DEFA" w:rsidR="003051B7" w:rsidRPr="00186D76" w:rsidRDefault="00681D91" w:rsidP="00730DAD">
      <w:pPr>
        <w:shd w:val="clear" w:color="auto" w:fill="FFFFFF" w:themeFill="background1"/>
        <w:spacing w:after="160"/>
        <w:jc w:val="both"/>
        <w:rPr>
          <w:rFonts w:ascii="Times New Roman" w:hAnsi="Times New Roman" w:cs="Times New Roman"/>
          <w:sz w:val="24"/>
          <w:szCs w:val="24"/>
        </w:rPr>
      </w:pPr>
      <w:r w:rsidRPr="00186D76">
        <w:rPr>
          <w:rFonts w:ascii="Times New Roman" w:hAnsi="Times New Roman" w:cs="Times New Roman"/>
          <w:sz w:val="24"/>
          <w:szCs w:val="24"/>
        </w:rPr>
        <w:t xml:space="preserve">Intenzitet potpore </w:t>
      </w:r>
      <w:r w:rsidR="00901A6E" w:rsidRPr="00186D76">
        <w:rPr>
          <w:rFonts w:ascii="Times New Roman" w:hAnsi="Times New Roman" w:cs="Times New Roman"/>
          <w:sz w:val="24"/>
          <w:szCs w:val="24"/>
        </w:rPr>
        <w:t>za tip operacije</w:t>
      </w:r>
      <w:r w:rsidR="00AD482F" w:rsidRPr="00186D76">
        <w:rPr>
          <w:rFonts w:ascii="Times New Roman" w:hAnsi="Times New Roman" w:cs="Times New Roman"/>
          <w:sz w:val="24"/>
          <w:szCs w:val="24"/>
        </w:rPr>
        <w:t xml:space="preserve"> </w:t>
      </w:r>
      <w:r w:rsidR="00550D30">
        <w:rPr>
          <w:rFonts w:ascii="Times New Roman" w:hAnsi="Times New Roman" w:cs="Times New Roman"/>
          <w:sz w:val="24"/>
          <w:szCs w:val="24"/>
        </w:rPr>
        <w:t>1.2.1 „</w:t>
      </w:r>
      <w:r w:rsidR="006F0267" w:rsidRPr="00186D76">
        <w:rPr>
          <w:rStyle w:val="hps"/>
          <w:rFonts w:ascii="Times New Roman" w:eastAsia="Times New Roman" w:hAnsi="Times New Roman" w:cs="Times New Roman"/>
          <w:bCs/>
          <w:sz w:val="24"/>
          <w:szCs w:val="24"/>
          <w:lang w:eastAsia="ar-SA"/>
        </w:rPr>
        <w:t>Restrukturiranje, modernizacija i povećanje konkurentnosti poljoprivrednih gospodarstava</w:t>
      </w:r>
      <w:r w:rsidR="00550D30">
        <w:rPr>
          <w:rStyle w:val="hps"/>
          <w:rFonts w:ascii="Times New Roman" w:eastAsia="Times New Roman" w:hAnsi="Times New Roman" w:cs="Times New Roman"/>
          <w:bCs/>
          <w:sz w:val="24"/>
          <w:szCs w:val="24"/>
          <w:lang w:eastAsia="ar-SA"/>
        </w:rPr>
        <w:t>“</w:t>
      </w:r>
      <w:r w:rsidR="00AD482F" w:rsidRPr="00186D76">
        <w:rPr>
          <w:rFonts w:ascii="Times New Roman" w:hAnsi="Times New Roman" w:cs="Times New Roman"/>
          <w:sz w:val="24"/>
          <w:szCs w:val="24"/>
        </w:rPr>
        <w:t xml:space="preserve"> </w:t>
      </w:r>
      <w:r w:rsidR="00730DAD" w:rsidRPr="00186D76">
        <w:rPr>
          <w:rFonts w:ascii="Times New Roman" w:hAnsi="Times New Roman" w:cs="Times New Roman"/>
          <w:sz w:val="24"/>
          <w:szCs w:val="24"/>
        </w:rPr>
        <w:t xml:space="preserve">iznosi </w:t>
      </w:r>
      <w:r w:rsidR="00B21D05" w:rsidRPr="00186D76">
        <w:rPr>
          <w:rFonts w:ascii="Times New Roman" w:hAnsi="Times New Roman" w:cs="Times New Roman"/>
          <w:sz w:val="24"/>
          <w:szCs w:val="24"/>
        </w:rPr>
        <w:t xml:space="preserve">do </w:t>
      </w:r>
      <w:r w:rsidR="00730DAD" w:rsidRPr="00186D76">
        <w:rPr>
          <w:rFonts w:ascii="Times New Roman" w:hAnsi="Times New Roman" w:cs="Times New Roman"/>
          <w:sz w:val="24"/>
          <w:szCs w:val="24"/>
        </w:rPr>
        <w:t>50% od ukupnih prihvatljivih troškova projekta.</w:t>
      </w:r>
    </w:p>
    <w:p w14:paraId="26D4AEE3" w14:textId="02B8C87E" w:rsidR="00AE1513" w:rsidRPr="00186D76" w:rsidRDefault="00AE1513" w:rsidP="00AE1513">
      <w:pPr>
        <w:shd w:val="clear" w:color="auto" w:fill="FFFFFF" w:themeFill="background1"/>
        <w:spacing w:after="160"/>
        <w:jc w:val="both"/>
        <w:rPr>
          <w:rFonts w:ascii="Times New Roman" w:hAnsi="Times New Roman" w:cs="Times New Roman"/>
          <w:sz w:val="24"/>
          <w:szCs w:val="24"/>
        </w:rPr>
      </w:pPr>
      <w:r w:rsidRPr="00186D76">
        <w:rPr>
          <w:rFonts w:ascii="Times New Roman" w:hAnsi="Times New Roman" w:cs="Times New Roman"/>
          <w:sz w:val="24"/>
          <w:szCs w:val="24"/>
        </w:rPr>
        <w:t>Za mlade poljoprivrednike, k</w:t>
      </w:r>
      <w:r w:rsidR="00426B26" w:rsidRPr="00186D76">
        <w:rPr>
          <w:rFonts w:ascii="Times New Roman" w:hAnsi="Times New Roman" w:cs="Times New Roman"/>
          <w:sz w:val="24"/>
          <w:szCs w:val="24"/>
        </w:rPr>
        <w:t>oji</w:t>
      </w:r>
      <w:r w:rsidRPr="00186D76">
        <w:rPr>
          <w:rFonts w:ascii="Times New Roman" w:hAnsi="Times New Roman" w:cs="Times New Roman"/>
          <w:sz w:val="24"/>
          <w:szCs w:val="24"/>
        </w:rPr>
        <w:t xml:space="preserve"> su definirani kao nositelji projekta</w:t>
      </w:r>
      <w:r w:rsidR="00426B26" w:rsidRPr="00186D76">
        <w:rPr>
          <w:rFonts w:ascii="Times New Roman" w:hAnsi="Times New Roman" w:cs="Times New Roman"/>
          <w:sz w:val="24"/>
          <w:szCs w:val="24"/>
        </w:rPr>
        <w:t xml:space="preserve"> ovog tipa operacije,</w:t>
      </w:r>
      <w:r w:rsidRPr="00186D76">
        <w:rPr>
          <w:rFonts w:ascii="Times New Roman" w:hAnsi="Times New Roman" w:cs="Times New Roman"/>
          <w:sz w:val="24"/>
          <w:szCs w:val="24"/>
        </w:rPr>
        <w:t xml:space="preserve"> intenzitet potpore uvećava se za 20 % uz uvjet:</w:t>
      </w:r>
    </w:p>
    <w:p w14:paraId="48460864" w14:textId="77777777" w:rsidR="00AE1513" w:rsidRPr="00186D76" w:rsidRDefault="00AE1513" w:rsidP="00AE1513">
      <w:pPr>
        <w:shd w:val="clear" w:color="auto" w:fill="FFFFFF" w:themeFill="background1"/>
        <w:spacing w:after="160"/>
        <w:jc w:val="both"/>
        <w:rPr>
          <w:rFonts w:ascii="Times New Roman" w:hAnsi="Times New Roman" w:cs="Times New Roman"/>
          <w:sz w:val="24"/>
          <w:szCs w:val="24"/>
        </w:rPr>
      </w:pPr>
      <w:r w:rsidRPr="00186D76">
        <w:rPr>
          <w:rFonts w:ascii="Times New Roman" w:hAnsi="Times New Roman" w:cs="Times New Roman"/>
          <w:sz w:val="24"/>
          <w:szCs w:val="24"/>
        </w:rPr>
        <w:t xml:space="preserve">a) ako se radi o fizičkoj osobi, mladi poljoprivrednik mora prije podnošenja konačnog zahtjeva za isplatu biti zaposlen kod te fizičke osobe i početi plaćati doprinose za mirovinsko i zdravstveno osiguranje </w:t>
      </w:r>
      <w:r w:rsidRPr="00186D76">
        <w:rPr>
          <w:rFonts w:ascii="Times New Roman" w:hAnsi="Times New Roman" w:cs="Times New Roman"/>
          <w:b/>
          <w:sz w:val="24"/>
          <w:szCs w:val="24"/>
        </w:rPr>
        <w:t>po osnovi poljoprivrede</w:t>
      </w:r>
      <w:r w:rsidRPr="00186D76">
        <w:rPr>
          <w:rFonts w:ascii="Times New Roman" w:hAnsi="Times New Roman" w:cs="Times New Roman"/>
          <w:sz w:val="24"/>
          <w:szCs w:val="24"/>
        </w:rPr>
        <w:t>.</w:t>
      </w:r>
    </w:p>
    <w:p w14:paraId="41BCBA92" w14:textId="490FD70A" w:rsidR="00AE1513" w:rsidRPr="00186D76" w:rsidRDefault="00AE1513" w:rsidP="00AE1513">
      <w:pPr>
        <w:shd w:val="clear" w:color="auto" w:fill="FFFFFF" w:themeFill="background1"/>
        <w:spacing w:after="160"/>
        <w:jc w:val="both"/>
        <w:rPr>
          <w:rFonts w:ascii="Times New Roman" w:hAnsi="Times New Roman" w:cs="Times New Roman"/>
          <w:sz w:val="24"/>
          <w:szCs w:val="24"/>
        </w:rPr>
      </w:pPr>
      <w:r w:rsidRPr="00186D76">
        <w:rPr>
          <w:rFonts w:ascii="Times New Roman" w:hAnsi="Times New Roman" w:cs="Times New Roman"/>
          <w:sz w:val="24"/>
          <w:szCs w:val="24"/>
        </w:rPr>
        <w:t>b) ako je nositelj projekta pravna osoba, mladi poljoprivrednik mora biti zaposlen u pravnoj osobi – nositelju projekta prije podnošenja konačnog zahtjeva za isplatu.</w:t>
      </w:r>
    </w:p>
    <w:p w14:paraId="004E4F81" w14:textId="4206A375" w:rsidR="00AE1513" w:rsidRPr="00186D76" w:rsidRDefault="00AE1513" w:rsidP="00AE1513">
      <w:pPr>
        <w:shd w:val="clear" w:color="auto" w:fill="FFFFFF" w:themeFill="background1"/>
        <w:spacing w:after="160"/>
        <w:jc w:val="both"/>
        <w:rPr>
          <w:rFonts w:ascii="Times New Roman" w:hAnsi="Times New Roman" w:cs="Times New Roman"/>
          <w:sz w:val="24"/>
          <w:szCs w:val="24"/>
        </w:rPr>
      </w:pPr>
      <w:r w:rsidRPr="00186D76">
        <w:rPr>
          <w:rFonts w:ascii="Times New Roman" w:hAnsi="Times New Roman" w:cs="Times New Roman"/>
          <w:sz w:val="24"/>
          <w:szCs w:val="24"/>
        </w:rPr>
        <w:t>Ako mladi poljoprivrednik ne ispuni uvjete navedene pod a) ili b) do podnošenja konačnog zahtjeva za isplatu, dodatni intenzitet potpore od 20 % nositelju projekta neće biti isplaćen.</w:t>
      </w:r>
    </w:p>
    <w:p w14:paraId="7C7CA011" w14:textId="009798C3" w:rsidR="00AE1513" w:rsidRPr="00186D76" w:rsidRDefault="00AE1513" w:rsidP="00AE1513">
      <w:pPr>
        <w:shd w:val="clear" w:color="auto" w:fill="FFFFFF" w:themeFill="background1"/>
        <w:spacing w:after="160"/>
        <w:jc w:val="both"/>
        <w:rPr>
          <w:rFonts w:ascii="Times New Roman" w:hAnsi="Times New Roman" w:cs="Times New Roman"/>
          <w:sz w:val="24"/>
          <w:szCs w:val="24"/>
        </w:rPr>
      </w:pPr>
      <w:r w:rsidRPr="00186D76">
        <w:rPr>
          <w:rFonts w:ascii="Times New Roman" w:hAnsi="Times New Roman" w:cs="Times New Roman"/>
          <w:sz w:val="24"/>
          <w:szCs w:val="24"/>
        </w:rPr>
        <w:t xml:space="preserve">Također, kako bi ostvario dodatnih 20 % potpore mladi poljoprivrednik treba dokazati stručnu osposobljenost </w:t>
      </w:r>
      <w:r w:rsidRPr="00186D76">
        <w:rPr>
          <w:rFonts w:ascii="Times New Roman" w:hAnsi="Times New Roman" w:cs="Times New Roman"/>
          <w:b/>
          <w:sz w:val="24"/>
          <w:szCs w:val="24"/>
        </w:rPr>
        <w:t>u trenutku podnošenja prijave projekta</w:t>
      </w:r>
      <w:r w:rsidRPr="00186D76">
        <w:rPr>
          <w:rFonts w:ascii="Times New Roman" w:hAnsi="Times New Roman" w:cs="Times New Roman"/>
          <w:sz w:val="24"/>
          <w:szCs w:val="24"/>
        </w:rPr>
        <w:t xml:space="preserve">, dostavom dokumentacije navedene u </w:t>
      </w:r>
      <w:r w:rsidR="00E137D7" w:rsidRPr="00186D76">
        <w:rPr>
          <w:rFonts w:ascii="Times New Roman" w:hAnsi="Times New Roman" w:cs="Times New Roman"/>
          <w:sz w:val="24"/>
          <w:szCs w:val="24"/>
        </w:rPr>
        <w:t>Prilogu I</w:t>
      </w:r>
      <w:r w:rsidR="00193CCF" w:rsidRPr="00186D76">
        <w:rPr>
          <w:rFonts w:ascii="Times New Roman" w:hAnsi="Times New Roman" w:cs="Times New Roman"/>
          <w:sz w:val="24"/>
          <w:szCs w:val="24"/>
        </w:rPr>
        <w:t>.</w:t>
      </w:r>
      <w:r w:rsidRPr="00186D76">
        <w:rPr>
          <w:rFonts w:ascii="Times New Roman" w:hAnsi="Times New Roman" w:cs="Times New Roman"/>
          <w:sz w:val="24"/>
          <w:szCs w:val="24"/>
        </w:rPr>
        <w:t xml:space="preserve"> ovoga Natječaja.</w:t>
      </w:r>
    </w:p>
    <w:p w14:paraId="4800BCEA" w14:textId="1EAFBEA0" w:rsidR="00426B26" w:rsidRPr="00186D76" w:rsidRDefault="00BB70A7" w:rsidP="0037495F">
      <w:pPr>
        <w:shd w:val="clear" w:color="auto" w:fill="FFFFFF" w:themeFill="background1"/>
        <w:spacing w:after="160"/>
        <w:jc w:val="both"/>
        <w:rPr>
          <w:rFonts w:ascii="Times New Roman" w:hAnsi="Times New Roman" w:cs="Times New Roman"/>
          <w:sz w:val="24"/>
          <w:szCs w:val="24"/>
        </w:rPr>
      </w:pPr>
      <w:r w:rsidRPr="00186D76">
        <w:rPr>
          <w:rFonts w:ascii="Times New Roman" w:hAnsi="Times New Roman" w:cs="Times New Roman"/>
          <w:sz w:val="24"/>
          <w:szCs w:val="24"/>
        </w:rPr>
        <w:t>Nositelj projekta</w:t>
      </w:r>
      <w:r w:rsidR="001559C3" w:rsidRPr="00186D76">
        <w:rPr>
          <w:rFonts w:ascii="Times New Roman" w:hAnsi="Times New Roman" w:cs="Times New Roman"/>
          <w:sz w:val="24"/>
          <w:szCs w:val="24"/>
        </w:rPr>
        <w:t xml:space="preserve"> je u obvezi iz vlastitih i/ili drugih izvora osigurati sredstva za financiranje razlike između iznosa dodijeljene potpore i ukupnih troškova projekta.</w:t>
      </w:r>
    </w:p>
    <w:tbl>
      <w:tblPr>
        <w:tblStyle w:val="Reetkatablice"/>
        <w:tblW w:w="0" w:type="auto"/>
        <w:tblLook w:val="04A0" w:firstRow="1" w:lastRow="0" w:firstColumn="1" w:lastColumn="0" w:noHBand="0" w:noVBand="1"/>
      </w:tblPr>
      <w:tblGrid>
        <w:gridCol w:w="9288"/>
      </w:tblGrid>
      <w:tr w:rsidR="00426B26" w:rsidRPr="00186D76" w14:paraId="6BC73990" w14:textId="77777777" w:rsidTr="003F2549">
        <w:trPr>
          <w:trHeight w:val="962"/>
        </w:trPr>
        <w:tc>
          <w:tcPr>
            <w:tcW w:w="9288" w:type="dxa"/>
          </w:tcPr>
          <w:p w14:paraId="31525AB4" w14:textId="69E2CF7C" w:rsidR="00426B26" w:rsidRPr="00186D76" w:rsidRDefault="00426B26" w:rsidP="003F2549">
            <w:pPr>
              <w:rPr>
                <w:rFonts w:ascii="Times New Roman" w:hAnsi="Times New Roman" w:cs="Times New Roman"/>
                <w:b/>
                <w:sz w:val="24"/>
                <w:szCs w:val="24"/>
                <w:lang w:val="hr-HR"/>
              </w:rPr>
            </w:pPr>
            <w:r w:rsidRPr="00186D76">
              <w:rPr>
                <w:rFonts w:ascii="Times New Roman" w:hAnsi="Times New Roman" w:cs="Times New Roman"/>
                <w:b/>
                <w:sz w:val="24"/>
                <w:szCs w:val="24"/>
                <w:lang w:val="hr-HR"/>
              </w:rPr>
              <w:t>Napomena:</w:t>
            </w:r>
          </w:p>
          <w:p w14:paraId="3F6E78A4" w14:textId="77777777" w:rsidR="00426B26" w:rsidRPr="00186D76" w:rsidRDefault="00426B26" w:rsidP="003F2549">
            <w:pPr>
              <w:rPr>
                <w:rFonts w:ascii="Times New Roman" w:hAnsi="Times New Roman" w:cs="Times New Roman"/>
                <w:b/>
                <w:sz w:val="24"/>
                <w:szCs w:val="24"/>
                <w:lang w:val="hr-HR"/>
              </w:rPr>
            </w:pPr>
          </w:p>
          <w:p w14:paraId="61D6EE32" w14:textId="11BE27D7" w:rsidR="00193CCF" w:rsidRPr="00186D76" w:rsidRDefault="00193CCF" w:rsidP="002A63B8">
            <w:pPr>
              <w:jc w:val="both"/>
              <w:rPr>
                <w:rFonts w:ascii="Times New Roman" w:hAnsi="Times New Roman" w:cs="Times New Roman"/>
                <w:sz w:val="24"/>
                <w:szCs w:val="24"/>
                <w:lang w:val="hr-HR"/>
              </w:rPr>
            </w:pPr>
            <w:r w:rsidRPr="00186D76">
              <w:rPr>
                <w:rFonts w:ascii="Times New Roman" w:hAnsi="Times New Roman" w:cs="Times New Roman"/>
                <w:sz w:val="24"/>
                <w:szCs w:val="24"/>
                <w:lang w:val="hr-HR"/>
              </w:rPr>
              <w:t>Mladi poljoprivrednik je fizička osoba koja u trenutku podnošenja prijave projekta</w:t>
            </w:r>
            <w:r w:rsidR="000A3D38" w:rsidRPr="00186D76">
              <w:rPr>
                <w:rFonts w:ascii="Times New Roman" w:hAnsi="Times New Roman" w:cs="Times New Roman"/>
                <w:sz w:val="24"/>
                <w:szCs w:val="24"/>
                <w:lang w:val="hr-HR"/>
              </w:rPr>
              <w:t xml:space="preserve"> ima ispunjenje sljedeće uvjete (kumulativno)</w:t>
            </w:r>
            <w:r w:rsidRPr="00186D76">
              <w:rPr>
                <w:rFonts w:ascii="Times New Roman" w:hAnsi="Times New Roman" w:cs="Times New Roman"/>
                <w:sz w:val="24"/>
                <w:szCs w:val="24"/>
                <w:lang w:val="hr-HR"/>
              </w:rPr>
              <w:t>:</w:t>
            </w:r>
            <w:r w:rsidR="00B658D6" w:rsidRPr="00186D76">
              <w:rPr>
                <w:rFonts w:ascii="Times New Roman" w:hAnsi="Times New Roman" w:cs="Times New Roman"/>
                <w:sz w:val="24"/>
                <w:szCs w:val="24"/>
                <w:lang w:val="hr-HR"/>
              </w:rPr>
              <w:t xml:space="preserve"> </w:t>
            </w:r>
          </w:p>
          <w:p w14:paraId="0D7CEB14" w14:textId="1D542073" w:rsidR="00193CCF" w:rsidRPr="00186D76" w:rsidRDefault="00193CCF" w:rsidP="002A63B8">
            <w:pPr>
              <w:pStyle w:val="Odlomakpopisa"/>
              <w:numPr>
                <w:ilvl w:val="0"/>
                <w:numId w:val="54"/>
              </w:numPr>
              <w:spacing w:after="120"/>
              <w:ind w:left="270" w:hanging="270"/>
              <w:jc w:val="both"/>
              <w:rPr>
                <w:rFonts w:ascii="Times New Roman" w:hAnsi="Times New Roman" w:cs="Times New Roman"/>
                <w:sz w:val="24"/>
                <w:szCs w:val="24"/>
                <w:lang w:val="hr-HR"/>
              </w:rPr>
            </w:pPr>
            <w:r w:rsidRPr="00186D76">
              <w:rPr>
                <w:rFonts w:ascii="Times New Roman" w:hAnsi="Times New Roman" w:cs="Times New Roman"/>
                <w:sz w:val="24"/>
                <w:szCs w:val="24"/>
                <w:lang w:val="hr-HR"/>
              </w:rPr>
              <w:t>nema više od 40 godina (dan prije navršavanja 41 godine starosti),</w:t>
            </w:r>
          </w:p>
          <w:p w14:paraId="52721A3F" w14:textId="5221A994" w:rsidR="00193CCF" w:rsidRPr="00186D76" w:rsidRDefault="00193CCF" w:rsidP="002A63B8">
            <w:pPr>
              <w:pStyle w:val="Odlomakpopisa"/>
              <w:numPr>
                <w:ilvl w:val="0"/>
                <w:numId w:val="54"/>
              </w:numPr>
              <w:spacing w:after="120"/>
              <w:ind w:left="270" w:hanging="270"/>
              <w:jc w:val="both"/>
              <w:rPr>
                <w:rFonts w:ascii="Times New Roman" w:hAnsi="Times New Roman" w:cs="Times New Roman"/>
                <w:sz w:val="24"/>
                <w:szCs w:val="24"/>
                <w:lang w:val="hr-HR"/>
              </w:rPr>
            </w:pPr>
            <w:r w:rsidRPr="00186D76">
              <w:rPr>
                <w:rFonts w:ascii="Times New Roman" w:eastAsia="Times New Roman" w:hAnsi="Times New Roman" w:cs="Times New Roman"/>
                <w:iCs/>
                <w:color w:val="000000"/>
                <w:sz w:val="24"/>
                <w:szCs w:val="24"/>
                <w:lang w:val="hr-HR" w:eastAsia="hr-HR"/>
              </w:rPr>
              <w:t>ima najmanje završen tečaj stručnog osposobljavanja/obrazovanja iz odgovarajućeg područja (formalni tečajevi koje provode učilišta ili tečajevi financirani iz Mjere 1 iz Programa) ili ima radno iskustvo iz tog područja u trajanju od najmanje 2 godine</w:t>
            </w:r>
            <w:r w:rsidRPr="00186D76">
              <w:rPr>
                <w:rFonts w:ascii="Times New Roman" w:hAnsi="Times New Roman" w:cs="Times New Roman"/>
                <w:sz w:val="24"/>
                <w:szCs w:val="24"/>
                <w:lang w:val="hr-HR"/>
              </w:rPr>
              <w:t xml:space="preserve"> </w:t>
            </w:r>
          </w:p>
          <w:p w14:paraId="6B60863C" w14:textId="29BAD522" w:rsidR="00193CCF" w:rsidRPr="00186D76" w:rsidRDefault="00193CCF" w:rsidP="002A63B8">
            <w:pPr>
              <w:pStyle w:val="Odlomakpopisa"/>
              <w:numPr>
                <w:ilvl w:val="0"/>
                <w:numId w:val="54"/>
              </w:numPr>
              <w:spacing w:after="120"/>
              <w:ind w:left="270" w:hanging="270"/>
              <w:jc w:val="both"/>
              <w:rPr>
                <w:rFonts w:ascii="Times New Roman" w:hAnsi="Times New Roman" w:cs="Times New Roman"/>
                <w:sz w:val="24"/>
                <w:szCs w:val="24"/>
                <w:lang w:val="hr-HR"/>
              </w:rPr>
            </w:pPr>
            <w:r w:rsidRPr="00186D76">
              <w:rPr>
                <w:rFonts w:ascii="Times New Roman" w:hAnsi="Times New Roman" w:cs="Times New Roman"/>
                <w:sz w:val="24"/>
                <w:szCs w:val="24"/>
                <w:lang w:val="hr-HR"/>
              </w:rPr>
              <w:t xml:space="preserve">po prvi puta uspostavlja poljoprivredno gospodarstvo na kojem ima status nositelja/odgovorne osobe ili je status nositelja/odgovorne osobe </w:t>
            </w:r>
            <w:r w:rsidRPr="00186D76">
              <w:rPr>
                <w:rFonts w:ascii="Times New Roman" w:hAnsi="Times New Roman" w:cs="Times New Roman"/>
                <w:b/>
                <w:sz w:val="24"/>
                <w:szCs w:val="24"/>
                <w:lang w:val="hr-HR"/>
              </w:rPr>
              <w:t>na istom gospodarstvu</w:t>
            </w:r>
            <w:r w:rsidRPr="00186D76">
              <w:rPr>
                <w:rFonts w:ascii="Times New Roman" w:hAnsi="Times New Roman" w:cs="Times New Roman"/>
                <w:sz w:val="24"/>
                <w:szCs w:val="24"/>
                <w:lang w:val="hr-HR"/>
              </w:rPr>
              <w:t xml:space="preserve"> po prvi put stekla unutar 5 (pet) godina do datuma podnošenja prijave projekta.</w:t>
            </w:r>
          </w:p>
          <w:p w14:paraId="5447E28B" w14:textId="5803134C" w:rsidR="00193CCF" w:rsidRPr="00186D76" w:rsidRDefault="00193CCF" w:rsidP="00193CCF">
            <w:pPr>
              <w:spacing w:after="120"/>
              <w:jc w:val="both"/>
              <w:rPr>
                <w:rFonts w:ascii="Times New Roman" w:hAnsi="Times New Roman" w:cs="Times New Roman"/>
                <w:sz w:val="24"/>
                <w:szCs w:val="24"/>
                <w:lang w:val="hr-HR"/>
              </w:rPr>
            </w:pPr>
            <w:r w:rsidRPr="00186D76">
              <w:rPr>
                <w:rFonts w:ascii="Times New Roman" w:hAnsi="Times New Roman" w:cs="Times New Roman"/>
                <w:sz w:val="24"/>
                <w:szCs w:val="24"/>
                <w:lang w:val="hr-HR"/>
              </w:rPr>
              <w:t xml:space="preserve">Mladi poljoprivrednik je i pravna osoba - trgovačko društvo kod koje u trenutku podnošenja prijave projekta odgovorna osoba trgovačkog društva ispunjava uvjete mladog poljoprivrednika fizičke osobe, a ujedno je i vlasnik najmanje 50 % temeljnog kapitala trgovačkog društva. </w:t>
            </w:r>
          </w:p>
          <w:p w14:paraId="64CADBD1" w14:textId="77777777" w:rsidR="00193CCF" w:rsidRPr="00186D76" w:rsidRDefault="00193CCF" w:rsidP="00193CCF">
            <w:pPr>
              <w:spacing w:after="120"/>
              <w:jc w:val="both"/>
              <w:rPr>
                <w:rFonts w:ascii="Times New Roman" w:hAnsi="Times New Roman" w:cs="Times New Roman"/>
                <w:sz w:val="24"/>
                <w:szCs w:val="24"/>
                <w:lang w:val="hr-HR"/>
              </w:rPr>
            </w:pPr>
            <w:r w:rsidRPr="00186D76">
              <w:rPr>
                <w:rFonts w:ascii="Times New Roman" w:hAnsi="Times New Roman" w:cs="Times New Roman"/>
                <w:sz w:val="24"/>
                <w:szCs w:val="24"/>
                <w:lang w:val="hr-HR"/>
              </w:rPr>
              <w:lastRenderedPageBreak/>
              <w:t>Status mladog poljoprivrednika ne mogu ostvariti:</w:t>
            </w:r>
          </w:p>
          <w:p w14:paraId="555FBB4A" w14:textId="77777777" w:rsidR="00193CCF" w:rsidRPr="00186D76" w:rsidRDefault="00193CCF" w:rsidP="000A3D38">
            <w:pPr>
              <w:jc w:val="both"/>
              <w:rPr>
                <w:rFonts w:ascii="Times New Roman" w:hAnsi="Times New Roman" w:cs="Times New Roman"/>
                <w:sz w:val="24"/>
                <w:szCs w:val="24"/>
                <w:lang w:val="hr-HR"/>
              </w:rPr>
            </w:pPr>
            <w:r w:rsidRPr="00186D76">
              <w:rPr>
                <w:rFonts w:ascii="Times New Roman" w:hAnsi="Times New Roman" w:cs="Times New Roman"/>
                <w:sz w:val="24"/>
                <w:szCs w:val="24"/>
                <w:lang w:val="hr-HR"/>
              </w:rPr>
              <w:t>• pravne osobe koje nisu registrirane kao trgovačka društva (zatvori, zadruge, škole i sl.) i</w:t>
            </w:r>
          </w:p>
          <w:p w14:paraId="718A837A" w14:textId="77777777" w:rsidR="00426B26" w:rsidRPr="00186D76" w:rsidRDefault="00193CCF" w:rsidP="000A3D38">
            <w:pPr>
              <w:jc w:val="both"/>
              <w:rPr>
                <w:rFonts w:ascii="Times New Roman" w:hAnsi="Times New Roman" w:cs="Times New Roman"/>
                <w:sz w:val="24"/>
                <w:szCs w:val="24"/>
                <w:lang w:val="hr-HR"/>
              </w:rPr>
            </w:pPr>
            <w:r w:rsidRPr="00186D76">
              <w:rPr>
                <w:rFonts w:ascii="Times New Roman" w:hAnsi="Times New Roman" w:cs="Times New Roman"/>
                <w:sz w:val="24"/>
                <w:szCs w:val="24"/>
                <w:lang w:val="hr-HR"/>
              </w:rPr>
              <w:t>• proizvođačke organizacije</w:t>
            </w:r>
            <w:r w:rsidR="00F5276D" w:rsidRPr="00186D76">
              <w:rPr>
                <w:rFonts w:ascii="Times New Roman" w:hAnsi="Times New Roman" w:cs="Times New Roman"/>
                <w:sz w:val="24"/>
                <w:szCs w:val="24"/>
                <w:lang w:val="hr-HR"/>
              </w:rPr>
              <w:t>.</w:t>
            </w:r>
          </w:p>
          <w:p w14:paraId="3D3EC51A" w14:textId="77777777" w:rsidR="00F5276D" w:rsidRPr="00186D76" w:rsidRDefault="00F5276D" w:rsidP="000A3D38">
            <w:pPr>
              <w:jc w:val="both"/>
              <w:rPr>
                <w:rFonts w:ascii="Times New Roman" w:hAnsi="Times New Roman" w:cs="Times New Roman"/>
                <w:b/>
                <w:sz w:val="24"/>
                <w:szCs w:val="24"/>
                <w:u w:val="single"/>
                <w:lang w:val="hr-HR"/>
              </w:rPr>
            </w:pPr>
          </w:p>
          <w:p w14:paraId="0C170FD6" w14:textId="25CFAD9A" w:rsidR="00F5276D" w:rsidRPr="00186D76" w:rsidRDefault="001112B2" w:rsidP="000A3D38">
            <w:pPr>
              <w:jc w:val="both"/>
              <w:rPr>
                <w:rFonts w:ascii="Times New Roman" w:hAnsi="Times New Roman" w:cs="Times New Roman"/>
                <w:i/>
                <w:sz w:val="24"/>
                <w:szCs w:val="24"/>
                <w:lang w:val="hr-HR"/>
              </w:rPr>
            </w:pPr>
            <w:r w:rsidRPr="00186D76">
              <w:rPr>
                <w:rFonts w:ascii="Times New Roman" w:hAnsi="Times New Roman" w:cs="Times New Roman"/>
                <w:i/>
                <w:sz w:val="24"/>
                <w:szCs w:val="24"/>
                <w:lang w:val="hr-HR"/>
              </w:rPr>
              <w:t>Nositelji projekta</w:t>
            </w:r>
            <w:r w:rsidR="00F5276D" w:rsidRPr="00186D76">
              <w:rPr>
                <w:rFonts w:ascii="Times New Roman" w:hAnsi="Times New Roman" w:cs="Times New Roman"/>
                <w:i/>
                <w:sz w:val="24"/>
                <w:szCs w:val="24"/>
                <w:lang w:val="hr-HR"/>
              </w:rPr>
              <w:t xml:space="preserve"> koji su već bili/jesu nositelj/odgovorna osoba nekog drugog poljoprivrednog gospodarstva ne smatraju se mladim poljoprivrednikom jer u trenutku podnošenja </w:t>
            </w:r>
            <w:r w:rsidRPr="00186D76">
              <w:rPr>
                <w:rFonts w:ascii="Times New Roman" w:hAnsi="Times New Roman" w:cs="Times New Roman"/>
                <w:i/>
                <w:sz w:val="24"/>
                <w:szCs w:val="24"/>
                <w:lang w:val="hr-HR"/>
              </w:rPr>
              <w:t>prijave projekta</w:t>
            </w:r>
            <w:r w:rsidR="00F5276D" w:rsidRPr="00186D76">
              <w:rPr>
                <w:rFonts w:ascii="Times New Roman" w:hAnsi="Times New Roman" w:cs="Times New Roman"/>
                <w:i/>
                <w:sz w:val="24"/>
                <w:szCs w:val="24"/>
                <w:lang w:val="hr-HR"/>
              </w:rPr>
              <w:t xml:space="preserve"> ne uspostavljaju/nisu postavljeni kao nositelj/odgovorna osoba poljoprivrednog gospodarstva po prvi put.</w:t>
            </w:r>
          </w:p>
        </w:tc>
      </w:tr>
    </w:tbl>
    <w:p w14:paraId="1399CE3D" w14:textId="77777777" w:rsidR="009707A3" w:rsidRPr="00186D76" w:rsidRDefault="009707A3">
      <w:pPr>
        <w:spacing w:after="160" w:line="259" w:lineRule="auto"/>
        <w:rPr>
          <w:rFonts w:ascii="Times New Roman" w:hAnsi="Times New Roman" w:cs="Times New Roman"/>
          <w:b/>
          <w:sz w:val="24"/>
          <w:szCs w:val="24"/>
        </w:rPr>
      </w:pPr>
    </w:p>
    <w:p w14:paraId="14B19B07" w14:textId="77777777" w:rsidR="009707A3" w:rsidRPr="00186D76" w:rsidRDefault="009707A3">
      <w:pPr>
        <w:spacing w:after="160" w:line="259" w:lineRule="auto"/>
        <w:rPr>
          <w:rFonts w:ascii="Times New Roman" w:hAnsi="Times New Roman" w:cs="Times New Roman"/>
          <w:b/>
          <w:sz w:val="24"/>
          <w:szCs w:val="24"/>
        </w:rPr>
      </w:pPr>
    </w:p>
    <w:p w14:paraId="7C716F3B" w14:textId="77777777" w:rsidR="002C07FB" w:rsidRPr="00186D76" w:rsidRDefault="002C07FB" w:rsidP="002C07FB">
      <w:pPr>
        <w:pStyle w:val="Naslov1"/>
        <w:spacing w:after="240"/>
        <w:ind w:left="431" w:hanging="431"/>
        <w:rPr>
          <w:rFonts w:ascii="Times New Roman" w:hAnsi="Times New Roman" w:cs="Times New Roman"/>
          <w:b/>
          <w:color w:val="auto"/>
          <w:sz w:val="24"/>
          <w:szCs w:val="24"/>
        </w:rPr>
      </w:pPr>
      <w:bookmarkStart w:id="24" w:name="_Toc536698222"/>
      <w:r w:rsidRPr="00186D76">
        <w:rPr>
          <w:rFonts w:ascii="Times New Roman" w:hAnsi="Times New Roman" w:cs="Times New Roman"/>
          <w:b/>
          <w:color w:val="auto"/>
          <w:sz w:val="24"/>
          <w:szCs w:val="24"/>
        </w:rPr>
        <w:t>ZAHTJEVI ZA NOSITELJA PROJEKTA</w:t>
      </w:r>
      <w:bookmarkEnd w:id="24"/>
      <w:r w:rsidRPr="00186D76">
        <w:rPr>
          <w:rFonts w:ascii="Times New Roman" w:hAnsi="Times New Roman" w:cs="Times New Roman"/>
          <w:b/>
          <w:color w:val="auto"/>
          <w:sz w:val="24"/>
          <w:szCs w:val="24"/>
        </w:rPr>
        <w:t xml:space="preserve"> </w:t>
      </w:r>
    </w:p>
    <w:p w14:paraId="26C52B3D" w14:textId="77777777" w:rsidR="002C07FB" w:rsidRPr="00186D76" w:rsidRDefault="002C07FB" w:rsidP="002C07FB">
      <w:pPr>
        <w:pStyle w:val="Naslov2"/>
        <w:spacing w:before="240" w:after="240"/>
        <w:ind w:left="578" w:hanging="578"/>
        <w:rPr>
          <w:rFonts w:ascii="Times New Roman" w:hAnsi="Times New Roman" w:cs="Times New Roman"/>
          <w:b/>
          <w:color w:val="auto"/>
          <w:sz w:val="24"/>
          <w:szCs w:val="24"/>
        </w:rPr>
      </w:pPr>
      <w:bookmarkStart w:id="25" w:name="_Toc536698223"/>
      <w:r w:rsidRPr="00186D76">
        <w:rPr>
          <w:rFonts w:ascii="Times New Roman" w:hAnsi="Times New Roman" w:cs="Times New Roman"/>
          <w:b/>
          <w:color w:val="auto"/>
          <w:sz w:val="24"/>
          <w:szCs w:val="24"/>
        </w:rPr>
        <w:t>Prihvatljivost nositelja projekta (Tko može sudjelovati?)</w:t>
      </w:r>
      <w:bookmarkEnd w:id="25"/>
    </w:p>
    <w:p w14:paraId="2C19159A" w14:textId="554E8CA2" w:rsidR="00BC49AD" w:rsidRPr="00186D76" w:rsidRDefault="002C07FB" w:rsidP="001112B2">
      <w:pPr>
        <w:pStyle w:val="Odlomakpopisa"/>
        <w:numPr>
          <w:ilvl w:val="0"/>
          <w:numId w:val="65"/>
        </w:numPr>
        <w:shd w:val="clear" w:color="auto" w:fill="FFFFFF" w:themeFill="background1"/>
        <w:spacing w:after="120"/>
        <w:ind w:left="180" w:hanging="270"/>
        <w:contextualSpacing w:val="0"/>
        <w:jc w:val="both"/>
        <w:rPr>
          <w:rFonts w:ascii="Times New Roman" w:hAnsi="Times New Roman" w:cs="Times New Roman"/>
          <w:sz w:val="24"/>
          <w:szCs w:val="24"/>
        </w:rPr>
      </w:pPr>
      <w:r w:rsidRPr="00186D76">
        <w:rPr>
          <w:rFonts w:ascii="Times New Roman" w:hAnsi="Times New Roman" w:cs="Times New Roman"/>
          <w:sz w:val="24"/>
          <w:szCs w:val="24"/>
        </w:rPr>
        <w:t>fizička i pravna osoba upisana u Upisnik poljoprivrednika</w:t>
      </w:r>
      <w:r w:rsidR="006809A9" w:rsidRPr="00186D76">
        <w:rPr>
          <w:rFonts w:ascii="Times New Roman" w:hAnsi="Times New Roman" w:cs="Times New Roman"/>
          <w:sz w:val="24"/>
          <w:szCs w:val="24"/>
        </w:rPr>
        <w:t xml:space="preserve"> </w:t>
      </w:r>
    </w:p>
    <w:p w14:paraId="6CBB56E8" w14:textId="595E8C89" w:rsidR="00BC49AD" w:rsidRPr="00186D76" w:rsidRDefault="006809A9" w:rsidP="001112B2">
      <w:pPr>
        <w:pStyle w:val="Odlomakpopisa"/>
        <w:numPr>
          <w:ilvl w:val="0"/>
          <w:numId w:val="65"/>
        </w:numPr>
        <w:shd w:val="clear" w:color="auto" w:fill="FFFFFF" w:themeFill="background1"/>
        <w:spacing w:after="120"/>
        <w:ind w:left="180" w:hanging="270"/>
        <w:contextualSpacing w:val="0"/>
        <w:jc w:val="both"/>
        <w:rPr>
          <w:rFonts w:ascii="Times New Roman" w:hAnsi="Times New Roman" w:cs="Times New Roman"/>
          <w:sz w:val="24"/>
          <w:szCs w:val="24"/>
        </w:rPr>
      </w:pPr>
      <w:r w:rsidRPr="00186D76">
        <w:rPr>
          <w:rFonts w:ascii="Times New Roman" w:hAnsi="Times New Roman" w:cs="Times New Roman"/>
          <w:sz w:val="24"/>
          <w:szCs w:val="24"/>
        </w:rPr>
        <w:t xml:space="preserve">proizvođačke organizacije priznate sukladno posebnim propisima kojima se uređuje rad proizvođačkih organizacija  </w:t>
      </w:r>
    </w:p>
    <w:p w14:paraId="0F144DA5" w14:textId="01541F8A" w:rsidR="006809A9" w:rsidRPr="00186D76" w:rsidRDefault="00BC49AD" w:rsidP="00BC49AD">
      <w:pPr>
        <w:shd w:val="clear" w:color="auto" w:fill="FFFFFF" w:themeFill="background1"/>
        <w:spacing w:after="120"/>
        <w:jc w:val="both"/>
        <w:rPr>
          <w:rFonts w:ascii="Times New Roman" w:hAnsi="Times New Roman" w:cs="Times New Roman"/>
          <w:sz w:val="24"/>
          <w:szCs w:val="24"/>
        </w:rPr>
      </w:pPr>
      <w:r w:rsidRPr="00186D76">
        <w:rPr>
          <w:rFonts w:ascii="Times New Roman" w:hAnsi="Times New Roman" w:cs="Times New Roman"/>
          <w:sz w:val="24"/>
          <w:szCs w:val="24"/>
        </w:rPr>
        <w:t xml:space="preserve">Kako bi bio prihvatljiv, nositelj projekta mora ispuniti sljedeće uvjete: </w:t>
      </w:r>
      <w:r w:rsidRPr="00186D76">
        <w:rPr>
          <w:rFonts w:ascii="Times New Roman" w:hAnsi="Times New Roman" w:cs="Times New Roman"/>
          <w:sz w:val="24"/>
          <w:szCs w:val="24"/>
        </w:rPr>
        <w:tab/>
      </w:r>
      <w:r w:rsidR="002C07FB" w:rsidRPr="00186D76">
        <w:rPr>
          <w:rFonts w:ascii="Times New Roman" w:hAnsi="Times New Roman" w:cs="Times New Roman"/>
          <w:sz w:val="24"/>
          <w:szCs w:val="24"/>
        </w:rPr>
        <w:t xml:space="preserve"> </w:t>
      </w:r>
    </w:p>
    <w:p w14:paraId="47F08CDA" w14:textId="26084840" w:rsidR="002C07FB" w:rsidRPr="00186D76" w:rsidRDefault="006809A9" w:rsidP="001112B2">
      <w:pPr>
        <w:pStyle w:val="Odlomakpopisa"/>
        <w:numPr>
          <w:ilvl w:val="0"/>
          <w:numId w:val="66"/>
        </w:numPr>
        <w:shd w:val="clear" w:color="auto" w:fill="FFFFFF" w:themeFill="background1"/>
        <w:tabs>
          <w:tab w:val="left" w:pos="360"/>
        </w:tabs>
        <w:ind w:left="360"/>
        <w:jc w:val="both"/>
        <w:rPr>
          <w:rFonts w:ascii="Times New Roman" w:hAnsi="Times New Roman" w:cs="Times New Roman"/>
          <w:sz w:val="24"/>
          <w:szCs w:val="24"/>
        </w:rPr>
      </w:pPr>
      <w:r w:rsidRPr="00186D76">
        <w:rPr>
          <w:rFonts w:ascii="Times New Roman" w:hAnsi="Times New Roman" w:cs="Times New Roman"/>
          <w:sz w:val="24"/>
          <w:szCs w:val="24"/>
        </w:rPr>
        <w:t xml:space="preserve">dokazati ekonomsku veličinu poljoprivrednog gospodarstva (izuzev proizvođačkih organizacija i zadruga) </w:t>
      </w:r>
      <w:r w:rsidR="00BC49AD" w:rsidRPr="00186D76">
        <w:rPr>
          <w:rFonts w:ascii="Times New Roman" w:hAnsi="Times New Roman" w:cs="Times New Roman"/>
          <w:sz w:val="24"/>
          <w:szCs w:val="24"/>
        </w:rPr>
        <w:t>i to:</w:t>
      </w:r>
    </w:p>
    <w:p w14:paraId="72585472" w14:textId="0114B5C8" w:rsidR="002C07FB" w:rsidRPr="00186D76" w:rsidRDefault="002C07FB" w:rsidP="00CF1565">
      <w:pPr>
        <w:pStyle w:val="Odlomakpopisa"/>
        <w:numPr>
          <w:ilvl w:val="1"/>
          <w:numId w:val="50"/>
        </w:numPr>
        <w:shd w:val="clear" w:color="auto" w:fill="FFFFFF" w:themeFill="background1"/>
        <w:tabs>
          <w:tab w:val="left" w:pos="1080"/>
        </w:tabs>
        <w:ind w:left="810" w:hanging="90"/>
        <w:jc w:val="both"/>
        <w:rPr>
          <w:rFonts w:ascii="Times New Roman" w:hAnsi="Times New Roman" w:cs="Times New Roman"/>
          <w:sz w:val="24"/>
          <w:szCs w:val="24"/>
        </w:rPr>
      </w:pPr>
      <w:r w:rsidRPr="00186D76">
        <w:rPr>
          <w:rFonts w:ascii="Times New Roman" w:hAnsi="Times New Roman" w:cs="Times New Roman"/>
          <w:sz w:val="24"/>
          <w:szCs w:val="24"/>
        </w:rPr>
        <w:t>za projekte u sektoru voća</w:t>
      </w:r>
      <w:r w:rsidR="00D74A25" w:rsidRPr="00186D76">
        <w:rPr>
          <w:rFonts w:ascii="Times New Roman" w:hAnsi="Times New Roman" w:cs="Times New Roman"/>
          <w:sz w:val="24"/>
          <w:szCs w:val="24"/>
        </w:rPr>
        <w:t>,</w:t>
      </w:r>
      <w:r w:rsidRPr="00186D76">
        <w:rPr>
          <w:rFonts w:ascii="Times New Roman" w:hAnsi="Times New Roman" w:cs="Times New Roman"/>
          <w:sz w:val="24"/>
          <w:szCs w:val="24"/>
        </w:rPr>
        <w:t xml:space="preserve"> povrća </w:t>
      </w:r>
      <w:r w:rsidR="00D74A25" w:rsidRPr="00186D76">
        <w:rPr>
          <w:rFonts w:ascii="Times New Roman" w:hAnsi="Times New Roman" w:cs="Times New Roman"/>
          <w:sz w:val="24"/>
          <w:szCs w:val="24"/>
        </w:rPr>
        <w:t>i cvijeća</w:t>
      </w:r>
      <w:r w:rsidRPr="00186D76">
        <w:rPr>
          <w:rFonts w:ascii="Times New Roman" w:hAnsi="Times New Roman" w:cs="Times New Roman"/>
          <w:sz w:val="24"/>
          <w:szCs w:val="24"/>
        </w:rPr>
        <w:t xml:space="preserve"> </w:t>
      </w:r>
      <w:r w:rsidR="00BC49AD" w:rsidRPr="00186D76">
        <w:rPr>
          <w:rFonts w:ascii="Times New Roman" w:hAnsi="Times New Roman" w:cs="Times New Roman"/>
          <w:b/>
          <w:sz w:val="24"/>
          <w:szCs w:val="24"/>
        </w:rPr>
        <w:t>najmanje</w:t>
      </w:r>
      <w:r w:rsidRPr="00186D76">
        <w:rPr>
          <w:rFonts w:ascii="Times New Roman" w:hAnsi="Times New Roman" w:cs="Times New Roman"/>
          <w:b/>
          <w:sz w:val="24"/>
          <w:szCs w:val="24"/>
        </w:rPr>
        <w:t xml:space="preserve"> 6.000 EUR</w:t>
      </w:r>
    </w:p>
    <w:p w14:paraId="41AC7DAB" w14:textId="73656EAB" w:rsidR="002C07FB" w:rsidRPr="00186D76" w:rsidRDefault="002C07FB" w:rsidP="006809A9">
      <w:pPr>
        <w:pStyle w:val="Odlomakpopisa"/>
        <w:numPr>
          <w:ilvl w:val="1"/>
          <w:numId w:val="50"/>
        </w:numPr>
        <w:shd w:val="clear" w:color="auto" w:fill="FFFFFF" w:themeFill="background1"/>
        <w:tabs>
          <w:tab w:val="left" w:pos="1080"/>
        </w:tabs>
        <w:spacing w:after="120"/>
        <w:ind w:left="806" w:hanging="86"/>
        <w:contextualSpacing w:val="0"/>
        <w:jc w:val="both"/>
        <w:rPr>
          <w:rFonts w:ascii="Times New Roman" w:hAnsi="Times New Roman" w:cs="Times New Roman"/>
          <w:sz w:val="24"/>
          <w:szCs w:val="24"/>
        </w:rPr>
      </w:pPr>
      <w:r w:rsidRPr="00186D76">
        <w:rPr>
          <w:rFonts w:ascii="Times New Roman" w:hAnsi="Times New Roman" w:cs="Times New Roman"/>
          <w:sz w:val="24"/>
          <w:szCs w:val="24"/>
        </w:rPr>
        <w:t xml:space="preserve">za projekte u ostalim sektorima </w:t>
      </w:r>
      <w:r w:rsidR="00BC49AD" w:rsidRPr="00186D76">
        <w:rPr>
          <w:rFonts w:ascii="Times New Roman" w:hAnsi="Times New Roman" w:cs="Times New Roman"/>
          <w:b/>
          <w:sz w:val="24"/>
          <w:szCs w:val="24"/>
        </w:rPr>
        <w:t>najmanje</w:t>
      </w:r>
      <w:r w:rsidRPr="00186D76">
        <w:rPr>
          <w:rFonts w:ascii="Times New Roman" w:hAnsi="Times New Roman" w:cs="Times New Roman"/>
          <w:b/>
          <w:sz w:val="24"/>
          <w:szCs w:val="24"/>
        </w:rPr>
        <w:t xml:space="preserve"> 8.000 EUR</w:t>
      </w:r>
    </w:p>
    <w:p w14:paraId="7B6F91B5" w14:textId="77777777" w:rsidR="00D74A25" w:rsidRPr="00186D76" w:rsidRDefault="002C07FB" w:rsidP="00CF1565">
      <w:pPr>
        <w:pStyle w:val="Odlomakpopisa"/>
        <w:numPr>
          <w:ilvl w:val="0"/>
          <w:numId w:val="6"/>
        </w:numPr>
        <w:shd w:val="clear" w:color="auto" w:fill="FFFFFF" w:themeFill="background1"/>
        <w:spacing w:after="120"/>
        <w:ind w:left="432" w:hanging="288"/>
        <w:contextualSpacing w:val="0"/>
        <w:jc w:val="both"/>
        <w:rPr>
          <w:rFonts w:ascii="Times New Roman" w:hAnsi="Times New Roman" w:cs="Times New Roman"/>
          <w:sz w:val="24"/>
          <w:szCs w:val="24"/>
        </w:rPr>
      </w:pPr>
      <w:r w:rsidRPr="00186D76">
        <w:rPr>
          <w:rFonts w:ascii="Times New Roman" w:hAnsi="Times New Roman" w:cs="Times New Roman"/>
          <w:sz w:val="24"/>
          <w:szCs w:val="24"/>
        </w:rPr>
        <w:t>fizičke i pravne osobe moraju biti upisane u Upisnik poljoprivrednika najmanje godinu dana u trenutku podnošenja prijave projekta</w:t>
      </w:r>
    </w:p>
    <w:p w14:paraId="7DE74F0C" w14:textId="77F13CF4" w:rsidR="002C07FB" w:rsidRPr="00186D76" w:rsidRDefault="00D74A25" w:rsidP="00D74A25">
      <w:pPr>
        <w:pStyle w:val="Odlomakpopisa"/>
        <w:numPr>
          <w:ilvl w:val="0"/>
          <w:numId w:val="6"/>
        </w:numPr>
        <w:shd w:val="clear" w:color="auto" w:fill="FFFFFF" w:themeFill="background1"/>
        <w:spacing w:after="120"/>
        <w:ind w:left="426"/>
        <w:contextualSpacing w:val="0"/>
        <w:jc w:val="both"/>
        <w:rPr>
          <w:rFonts w:ascii="Times New Roman" w:hAnsi="Times New Roman" w:cs="Times New Roman"/>
          <w:sz w:val="24"/>
          <w:szCs w:val="24"/>
        </w:rPr>
      </w:pPr>
      <w:r w:rsidRPr="00186D76">
        <w:rPr>
          <w:rFonts w:ascii="Times New Roman" w:hAnsi="Times New Roman" w:cs="Times New Roman"/>
          <w:sz w:val="24"/>
          <w:szCs w:val="24"/>
        </w:rPr>
        <w:t>mladi poljoprivrednici mogu biti upisani u Upisnik poljoprivrednika i manje od godinu dana u trenutku podnošenja prijave projekta</w:t>
      </w:r>
      <w:r w:rsidR="001112B2" w:rsidRPr="00186D76">
        <w:rPr>
          <w:rFonts w:ascii="Times New Roman" w:hAnsi="Times New Roman" w:cs="Times New Roman"/>
          <w:sz w:val="24"/>
          <w:szCs w:val="24"/>
        </w:rPr>
        <w:t xml:space="preserve">. </w:t>
      </w:r>
      <w:r w:rsidR="002C07FB" w:rsidRPr="00186D76">
        <w:rPr>
          <w:rFonts w:ascii="Times New Roman" w:hAnsi="Times New Roman" w:cs="Times New Roman"/>
          <w:sz w:val="24"/>
          <w:szCs w:val="24"/>
        </w:rPr>
        <w:t>Mladi poljoprivrednici koji su podnijeli zahtjev za upis u Upisnik poljoprivrednika na</w:t>
      </w:r>
      <w:r w:rsidR="000937CE" w:rsidRPr="00186D76">
        <w:rPr>
          <w:rFonts w:ascii="Times New Roman" w:hAnsi="Times New Roman" w:cs="Times New Roman"/>
          <w:sz w:val="24"/>
          <w:szCs w:val="24"/>
        </w:rPr>
        <w:t>kon objave ovog N</w:t>
      </w:r>
      <w:r w:rsidR="002C07FB" w:rsidRPr="00186D76">
        <w:rPr>
          <w:rFonts w:ascii="Times New Roman" w:hAnsi="Times New Roman" w:cs="Times New Roman"/>
          <w:sz w:val="24"/>
          <w:szCs w:val="24"/>
        </w:rPr>
        <w:t>atječaja nisu prihvatljivi nosit</w:t>
      </w:r>
      <w:r w:rsidR="00AC33B7" w:rsidRPr="00186D76">
        <w:rPr>
          <w:rFonts w:ascii="Times New Roman" w:hAnsi="Times New Roman" w:cs="Times New Roman"/>
          <w:sz w:val="24"/>
          <w:szCs w:val="24"/>
        </w:rPr>
        <w:t>elji</w:t>
      </w:r>
      <w:r w:rsidR="000937CE" w:rsidRPr="00186D76">
        <w:rPr>
          <w:rFonts w:ascii="Times New Roman" w:hAnsi="Times New Roman" w:cs="Times New Roman"/>
          <w:sz w:val="24"/>
          <w:szCs w:val="24"/>
        </w:rPr>
        <w:t xml:space="preserve"> projekta na ovom N</w:t>
      </w:r>
      <w:r w:rsidR="00AD7ECF" w:rsidRPr="00186D76">
        <w:rPr>
          <w:rFonts w:ascii="Times New Roman" w:hAnsi="Times New Roman" w:cs="Times New Roman"/>
          <w:sz w:val="24"/>
          <w:szCs w:val="24"/>
        </w:rPr>
        <w:t>atječaju</w:t>
      </w:r>
    </w:p>
    <w:p w14:paraId="6342C8CD" w14:textId="4483078F" w:rsidR="00D74A25" w:rsidRPr="00186D76" w:rsidRDefault="00D74A25" w:rsidP="00300984">
      <w:pPr>
        <w:pStyle w:val="Odlomakpopisa"/>
        <w:numPr>
          <w:ilvl w:val="0"/>
          <w:numId w:val="6"/>
        </w:numPr>
        <w:shd w:val="clear" w:color="auto" w:fill="FFFFFF" w:themeFill="background1"/>
        <w:spacing w:after="120"/>
        <w:ind w:left="426"/>
        <w:contextualSpacing w:val="0"/>
        <w:jc w:val="both"/>
        <w:rPr>
          <w:rFonts w:ascii="Times New Roman" w:hAnsi="Times New Roman" w:cs="Times New Roman"/>
          <w:sz w:val="24"/>
          <w:szCs w:val="24"/>
        </w:rPr>
      </w:pPr>
      <w:r w:rsidRPr="00186D76">
        <w:rPr>
          <w:rFonts w:ascii="Times New Roman" w:hAnsi="Times New Roman" w:cs="Times New Roman"/>
          <w:sz w:val="24"/>
          <w:szCs w:val="24"/>
        </w:rPr>
        <w:t>proizvođačke organizacije ne moraju biti upisane u Upisnik poljoprivrednika</w:t>
      </w:r>
    </w:p>
    <w:p w14:paraId="6B8BDCCF" w14:textId="42220717" w:rsidR="005828B7" w:rsidRPr="00186D76" w:rsidRDefault="002C07FB" w:rsidP="00CF1565">
      <w:pPr>
        <w:pStyle w:val="Odlomakpopisa"/>
        <w:numPr>
          <w:ilvl w:val="0"/>
          <w:numId w:val="6"/>
        </w:numPr>
        <w:shd w:val="clear" w:color="auto" w:fill="FFFFFF" w:themeFill="background1"/>
        <w:spacing w:after="120"/>
        <w:ind w:left="432" w:hanging="288"/>
        <w:contextualSpacing w:val="0"/>
        <w:jc w:val="both"/>
        <w:rPr>
          <w:rFonts w:ascii="Times New Roman" w:hAnsi="Times New Roman" w:cs="Times New Roman"/>
          <w:sz w:val="24"/>
          <w:szCs w:val="24"/>
        </w:rPr>
      </w:pPr>
      <w:r w:rsidRPr="00186D76">
        <w:rPr>
          <w:rFonts w:ascii="Times New Roman" w:hAnsi="Times New Roman" w:cs="Times New Roman"/>
          <w:sz w:val="24"/>
          <w:szCs w:val="24"/>
        </w:rPr>
        <w:t>pravne osobe moraju imati iskazanog najmanje jednog zaposlenika prema satima rada u godišnjem financijskom izvještaju poduzetnika za zadnje odobreno računovo</w:t>
      </w:r>
      <w:r w:rsidR="009A0FCB" w:rsidRPr="00186D76">
        <w:rPr>
          <w:rFonts w:ascii="Times New Roman" w:hAnsi="Times New Roman" w:cs="Times New Roman"/>
          <w:sz w:val="24"/>
          <w:szCs w:val="24"/>
        </w:rPr>
        <w:t>dstveno razdoblje</w:t>
      </w:r>
      <w:r w:rsidRPr="00186D76">
        <w:rPr>
          <w:rFonts w:ascii="Times New Roman" w:hAnsi="Times New Roman" w:cs="Times New Roman"/>
          <w:sz w:val="24"/>
          <w:szCs w:val="24"/>
        </w:rPr>
        <w:t xml:space="preserve">, izuzev proizvođačkih organizacija i mladih poljoprivrednika koji moraju imati najmanje jednu zaposlenu osobu u trenutku podnošenja prijave projekta (najmanje jedna zaposlena osoba prema satima rada na godišnjoj razini uvjet je koji nositelj projekta mora ispunjavati do isteka pet godina od </w:t>
      </w:r>
      <w:r w:rsidR="00B658D6" w:rsidRPr="00186D76">
        <w:rPr>
          <w:rFonts w:ascii="Times New Roman" w:hAnsi="Times New Roman" w:cs="Times New Roman"/>
          <w:sz w:val="24"/>
          <w:szCs w:val="24"/>
        </w:rPr>
        <w:t>datuma konačne isplate potpore)</w:t>
      </w:r>
      <w:r w:rsidRPr="00186D76">
        <w:rPr>
          <w:rFonts w:ascii="Times New Roman" w:hAnsi="Times New Roman" w:cs="Times New Roman"/>
          <w:sz w:val="24"/>
          <w:szCs w:val="24"/>
        </w:rPr>
        <w:t xml:space="preserve"> </w:t>
      </w:r>
    </w:p>
    <w:p w14:paraId="2DD07D64" w14:textId="20C49C45" w:rsidR="002C07FB" w:rsidRPr="00186D76" w:rsidRDefault="005828B7" w:rsidP="00CF1565">
      <w:pPr>
        <w:pStyle w:val="Odlomakpopisa"/>
        <w:numPr>
          <w:ilvl w:val="0"/>
          <w:numId w:val="6"/>
        </w:numPr>
        <w:shd w:val="clear" w:color="auto" w:fill="FFFFFF" w:themeFill="background1"/>
        <w:spacing w:after="120"/>
        <w:ind w:left="432" w:hanging="288"/>
        <w:contextualSpacing w:val="0"/>
        <w:jc w:val="both"/>
        <w:rPr>
          <w:rFonts w:ascii="Times New Roman" w:hAnsi="Times New Roman" w:cs="Times New Roman"/>
          <w:sz w:val="24"/>
          <w:szCs w:val="24"/>
        </w:rPr>
      </w:pPr>
      <w:r w:rsidRPr="00186D76">
        <w:rPr>
          <w:rFonts w:ascii="Times New Roman" w:hAnsi="Times New Roman" w:cs="Times New Roman"/>
          <w:sz w:val="24"/>
          <w:szCs w:val="24"/>
        </w:rPr>
        <w:t>k</w:t>
      </w:r>
      <w:r w:rsidR="002C07FB" w:rsidRPr="00186D76">
        <w:rPr>
          <w:rFonts w:ascii="Times New Roman" w:hAnsi="Times New Roman" w:cs="Times New Roman"/>
          <w:sz w:val="24"/>
          <w:szCs w:val="24"/>
        </w:rPr>
        <w:t xml:space="preserve">od fizičkih osoba nositelj poljoprivrednog gospodarstva mora biti upisan u Registar poreznih obveznika </w:t>
      </w:r>
      <w:r w:rsidR="002C07FB" w:rsidRPr="00186D76">
        <w:rPr>
          <w:rFonts w:ascii="Times New Roman" w:hAnsi="Times New Roman" w:cs="Times New Roman"/>
          <w:b/>
          <w:sz w:val="24"/>
          <w:szCs w:val="24"/>
        </w:rPr>
        <w:t>po osnovi poljoprivrede</w:t>
      </w:r>
      <w:r w:rsidR="002C07FB" w:rsidRPr="00186D76">
        <w:rPr>
          <w:rFonts w:ascii="Times New Roman" w:hAnsi="Times New Roman" w:cs="Times New Roman"/>
          <w:sz w:val="24"/>
          <w:szCs w:val="24"/>
        </w:rPr>
        <w:t xml:space="preserve"> najmanje godinu dana prije datuma podnošenja prijave projekta (izuzev mladih poljoprivrednika koji to mogu biti i kraće) te mora plaćati doprinose </w:t>
      </w:r>
      <w:r w:rsidR="002C07FB" w:rsidRPr="00186D76">
        <w:rPr>
          <w:rFonts w:ascii="Times New Roman" w:hAnsi="Times New Roman" w:cs="Times New Roman"/>
          <w:sz w:val="24"/>
          <w:szCs w:val="24"/>
        </w:rPr>
        <w:lastRenderedPageBreak/>
        <w:t>za zdravstveno i mirovinsko osiguranje (nositelj projekta mora ostati upisan u Registar poreznih obveznika po osnovi poljoprivrede te plaćati doprinose za zdravstveno i mirovinsko osiguranje i pet godina</w:t>
      </w:r>
      <w:r w:rsidR="00AD7ECF" w:rsidRPr="00186D76">
        <w:rPr>
          <w:rFonts w:ascii="Times New Roman" w:hAnsi="Times New Roman" w:cs="Times New Roman"/>
          <w:sz w:val="24"/>
          <w:szCs w:val="24"/>
        </w:rPr>
        <w:t xml:space="preserve"> nakon konačne isplate potpore)</w:t>
      </w:r>
    </w:p>
    <w:p w14:paraId="32173EB8" w14:textId="07AD4CCA" w:rsidR="002C07FB" w:rsidRPr="00186D76" w:rsidRDefault="002C07FB" w:rsidP="00CF1565">
      <w:pPr>
        <w:pStyle w:val="Odlomakpopisa"/>
        <w:numPr>
          <w:ilvl w:val="0"/>
          <w:numId w:val="6"/>
        </w:numPr>
        <w:shd w:val="clear" w:color="auto" w:fill="FFFFFF" w:themeFill="background1"/>
        <w:spacing w:after="120"/>
        <w:ind w:left="432" w:hanging="288"/>
        <w:contextualSpacing w:val="0"/>
        <w:jc w:val="both"/>
        <w:rPr>
          <w:rFonts w:ascii="Times New Roman" w:hAnsi="Times New Roman" w:cs="Times New Roman"/>
          <w:sz w:val="24"/>
          <w:szCs w:val="24"/>
        </w:rPr>
      </w:pPr>
      <w:r w:rsidRPr="00186D76">
        <w:rPr>
          <w:rFonts w:ascii="Times New Roman" w:hAnsi="Times New Roman" w:cs="Times New Roman"/>
          <w:sz w:val="24"/>
          <w:szCs w:val="24"/>
        </w:rPr>
        <w:t>nositelj projekta ne smije biti u blokadi ukupno više od 30 dana u proteklih 6 mjeseci, od čega ne više od 15 dana u kontinuitetu uz uvjet da nije u blokadi u trenutku podnošenja prijave projekta</w:t>
      </w:r>
    </w:p>
    <w:p w14:paraId="55C6FDA4" w14:textId="216E048B" w:rsidR="00E446A0" w:rsidRPr="00186D76" w:rsidRDefault="007762EF" w:rsidP="00CF1565">
      <w:pPr>
        <w:pStyle w:val="Odlomakpopisa"/>
        <w:numPr>
          <w:ilvl w:val="0"/>
          <w:numId w:val="6"/>
        </w:numPr>
        <w:shd w:val="clear" w:color="auto" w:fill="FFFFFF" w:themeFill="background1"/>
        <w:spacing w:after="120"/>
        <w:ind w:left="432" w:hanging="288"/>
        <w:contextualSpacing w:val="0"/>
        <w:jc w:val="both"/>
        <w:rPr>
          <w:rFonts w:ascii="Times New Roman" w:hAnsi="Times New Roman" w:cs="Times New Roman"/>
          <w:sz w:val="24"/>
          <w:szCs w:val="24"/>
        </w:rPr>
      </w:pPr>
      <w:r w:rsidRPr="00186D76">
        <w:rPr>
          <w:rFonts w:ascii="Times New Roman" w:hAnsi="Times New Roman" w:cs="Times New Roman"/>
          <w:sz w:val="24"/>
          <w:szCs w:val="24"/>
        </w:rPr>
        <w:t>nositelj projekta mora imati podmirene odnosno uređene financijske obveze prema državnom proračunu Republike Hrvatske i ne smije biti poduzetnik u teškoćama</w:t>
      </w:r>
    </w:p>
    <w:p w14:paraId="6FA4F389" w14:textId="09465602" w:rsidR="00E446A0" w:rsidRPr="00186D76" w:rsidRDefault="00E446A0" w:rsidP="006F7AE8">
      <w:pPr>
        <w:pStyle w:val="Odlomakpopisa"/>
        <w:numPr>
          <w:ilvl w:val="0"/>
          <w:numId w:val="6"/>
        </w:numPr>
        <w:shd w:val="clear" w:color="auto" w:fill="FFFFFF" w:themeFill="background1"/>
        <w:spacing w:after="120"/>
        <w:ind w:left="432" w:hanging="288"/>
        <w:contextualSpacing w:val="0"/>
        <w:jc w:val="both"/>
        <w:rPr>
          <w:rFonts w:ascii="Times New Roman" w:hAnsi="Times New Roman" w:cs="Times New Roman"/>
          <w:sz w:val="24"/>
          <w:szCs w:val="24"/>
        </w:rPr>
      </w:pPr>
      <w:r w:rsidRPr="00186D76">
        <w:rPr>
          <w:rFonts w:ascii="Times New Roman" w:hAnsi="Times New Roman" w:cs="Times New Roman"/>
          <w:sz w:val="24"/>
          <w:szCs w:val="24"/>
        </w:rPr>
        <w:t>nositelj projekta ne smije biti poduzetnik u teškoćama</w:t>
      </w:r>
      <w:r w:rsidR="006F7AE8" w:rsidRPr="00186D76">
        <w:rPr>
          <w:rFonts w:ascii="Times New Roman" w:hAnsi="Times New Roman" w:cs="Times New Roman"/>
          <w:sz w:val="24"/>
          <w:szCs w:val="24"/>
        </w:rPr>
        <w:t>.</w:t>
      </w:r>
    </w:p>
    <w:p w14:paraId="047BA842" w14:textId="77777777" w:rsidR="007B4897" w:rsidRPr="00186D76" w:rsidRDefault="007B4897">
      <w:pPr>
        <w:pStyle w:val="Odlomakpopisa"/>
        <w:shd w:val="clear" w:color="auto" w:fill="FFFFFF" w:themeFill="background1"/>
        <w:spacing w:after="120"/>
        <w:ind w:left="432"/>
        <w:contextualSpacing w:val="0"/>
        <w:jc w:val="both"/>
        <w:rPr>
          <w:rFonts w:ascii="Times New Roman" w:hAnsi="Times New Roman" w:cs="Times New Roman"/>
          <w:sz w:val="24"/>
          <w:szCs w:val="24"/>
        </w:rPr>
      </w:pPr>
    </w:p>
    <w:tbl>
      <w:tblPr>
        <w:tblStyle w:val="Reetkatablice"/>
        <w:tblW w:w="0" w:type="auto"/>
        <w:tblInd w:w="108" w:type="dxa"/>
        <w:tblLook w:val="04A0" w:firstRow="1" w:lastRow="0" w:firstColumn="1" w:lastColumn="0" w:noHBand="0" w:noVBand="1"/>
      </w:tblPr>
      <w:tblGrid>
        <w:gridCol w:w="9242"/>
      </w:tblGrid>
      <w:tr w:rsidR="007A5600" w:rsidRPr="00186D76" w14:paraId="5428603B" w14:textId="77777777" w:rsidTr="00C7312E">
        <w:trPr>
          <w:trHeight w:val="962"/>
        </w:trPr>
        <w:tc>
          <w:tcPr>
            <w:tcW w:w="9270" w:type="dxa"/>
          </w:tcPr>
          <w:p w14:paraId="12A43347" w14:textId="77777777" w:rsidR="007A5600" w:rsidRPr="00186D76" w:rsidRDefault="007A5600" w:rsidP="00C7312E">
            <w:pPr>
              <w:rPr>
                <w:rFonts w:ascii="Times New Roman" w:hAnsi="Times New Roman" w:cs="Times New Roman"/>
                <w:b/>
                <w:sz w:val="24"/>
                <w:szCs w:val="24"/>
                <w:lang w:val="hr-HR"/>
              </w:rPr>
            </w:pPr>
            <w:r w:rsidRPr="00186D76">
              <w:rPr>
                <w:rFonts w:ascii="Times New Roman" w:hAnsi="Times New Roman" w:cs="Times New Roman"/>
                <w:b/>
                <w:sz w:val="24"/>
                <w:szCs w:val="24"/>
                <w:lang w:val="hr-HR"/>
              </w:rPr>
              <w:t>Napomena:</w:t>
            </w:r>
          </w:p>
          <w:p w14:paraId="404FF413" w14:textId="77777777" w:rsidR="007A5600" w:rsidRPr="00186D76" w:rsidRDefault="007A5600" w:rsidP="00C7312E">
            <w:pPr>
              <w:rPr>
                <w:rFonts w:ascii="Times New Roman" w:hAnsi="Times New Roman" w:cs="Times New Roman"/>
                <w:b/>
                <w:sz w:val="24"/>
                <w:szCs w:val="24"/>
                <w:lang w:val="hr-HR"/>
              </w:rPr>
            </w:pPr>
          </w:p>
          <w:p w14:paraId="5653491A" w14:textId="27770C92" w:rsidR="007A5600" w:rsidRPr="00186D76" w:rsidRDefault="007A5600" w:rsidP="00B81CD8">
            <w:pPr>
              <w:pStyle w:val="Odlomakpopisa"/>
              <w:shd w:val="clear" w:color="auto" w:fill="FFFFFF" w:themeFill="background1"/>
              <w:spacing w:after="120"/>
              <w:ind w:left="0"/>
              <w:contextualSpacing w:val="0"/>
              <w:jc w:val="both"/>
              <w:rPr>
                <w:rFonts w:ascii="Times New Roman" w:hAnsi="Times New Roman" w:cs="Times New Roman"/>
                <w:b/>
                <w:sz w:val="24"/>
                <w:szCs w:val="24"/>
                <w:u w:val="single"/>
                <w:lang w:val="hr-HR"/>
              </w:rPr>
            </w:pPr>
            <w:r w:rsidRPr="00186D76">
              <w:rPr>
                <w:rFonts w:ascii="Times New Roman" w:hAnsi="Times New Roman" w:cs="Times New Roman"/>
                <w:sz w:val="24"/>
                <w:szCs w:val="24"/>
                <w:lang w:val="hr-HR"/>
              </w:rPr>
              <w:t xml:space="preserve">U sektor voća, povrća i cvijeća uključene su i gljive </w:t>
            </w:r>
            <w:r w:rsidR="00B81CD8" w:rsidRPr="00186D76">
              <w:rPr>
                <w:rFonts w:ascii="Times New Roman" w:hAnsi="Times New Roman" w:cs="Times New Roman"/>
                <w:sz w:val="24"/>
                <w:szCs w:val="24"/>
                <w:lang w:val="hr-HR"/>
              </w:rPr>
              <w:t>i</w:t>
            </w:r>
            <w:r w:rsidRPr="00186D76">
              <w:rPr>
                <w:rFonts w:ascii="Times New Roman" w:hAnsi="Times New Roman" w:cs="Times New Roman"/>
                <w:sz w:val="24"/>
                <w:szCs w:val="24"/>
                <w:lang w:val="hr-HR"/>
              </w:rPr>
              <w:t xml:space="preserve"> vinogradarstvo te se za takva ulaganja također primjenjuje uvjet za ekonomsku veličinu poljoprivrednog gospodarstva od </w:t>
            </w:r>
            <w:r w:rsidRPr="00186D76">
              <w:rPr>
                <w:rFonts w:ascii="Times New Roman" w:hAnsi="Times New Roman" w:cs="Times New Roman"/>
                <w:b/>
                <w:sz w:val="24"/>
                <w:szCs w:val="24"/>
                <w:lang w:val="hr-HR"/>
              </w:rPr>
              <w:t xml:space="preserve">najmanje 6.000 EUR. </w:t>
            </w:r>
          </w:p>
        </w:tc>
      </w:tr>
    </w:tbl>
    <w:p w14:paraId="1D445687" w14:textId="77777777" w:rsidR="007B4897" w:rsidRPr="00186D76" w:rsidRDefault="007B4897" w:rsidP="007A5600">
      <w:pPr>
        <w:pStyle w:val="Odlomakpopisa"/>
        <w:shd w:val="clear" w:color="auto" w:fill="FFFFFF" w:themeFill="background1"/>
        <w:spacing w:after="120"/>
        <w:ind w:left="0"/>
        <w:contextualSpacing w:val="0"/>
        <w:jc w:val="both"/>
        <w:rPr>
          <w:rFonts w:ascii="Times New Roman" w:hAnsi="Times New Roman" w:cs="Times New Roman"/>
          <w:sz w:val="24"/>
          <w:szCs w:val="24"/>
        </w:rPr>
      </w:pPr>
    </w:p>
    <w:p w14:paraId="007A37D4" w14:textId="08A35BDE" w:rsidR="00C94449" w:rsidRPr="00186D76" w:rsidRDefault="005537FC" w:rsidP="00C94449">
      <w:pPr>
        <w:shd w:val="clear" w:color="auto" w:fill="FFFFFF" w:themeFill="background1"/>
        <w:ind w:left="142" w:hanging="142"/>
        <w:jc w:val="both"/>
        <w:rPr>
          <w:rFonts w:ascii="Times New Roman" w:hAnsi="Times New Roman" w:cs="Times New Roman"/>
          <w:b/>
          <w:sz w:val="24"/>
          <w:szCs w:val="24"/>
          <w:u w:val="single"/>
        </w:rPr>
      </w:pPr>
      <w:r w:rsidRPr="00186D76">
        <w:rPr>
          <w:rFonts w:ascii="Times New Roman" w:hAnsi="Times New Roman" w:cs="Times New Roman"/>
          <w:b/>
          <w:sz w:val="24"/>
          <w:szCs w:val="24"/>
          <w:u w:val="single"/>
        </w:rPr>
        <w:t xml:space="preserve">Ekonomska veličina poljoprivrednog gospodarstva </w:t>
      </w:r>
    </w:p>
    <w:p w14:paraId="3F2F58B6" w14:textId="77777777" w:rsidR="00C94449" w:rsidRDefault="00C94449" w:rsidP="006F7AE8">
      <w:pPr>
        <w:shd w:val="clear" w:color="auto" w:fill="FFFFFF" w:themeFill="background1"/>
        <w:jc w:val="both"/>
        <w:rPr>
          <w:rFonts w:ascii="Times New Roman" w:hAnsi="Times New Roman" w:cs="Times New Roman"/>
          <w:sz w:val="24"/>
          <w:szCs w:val="24"/>
        </w:rPr>
      </w:pPr>
    </w:p>
    <w:p w14:paraId="363F2D27" w14:textId="5097172C" w:rsidR="00415E35" w:rsidRPr="003A728E" w:rsidRDefault="00415E35" w:rsidP="006F7AE8">
      <w:pPr>
        <w:shd w:val="clear" w:color="auto" w:fill="FFFFFF" w:themeFill="background1"/>
        <w:jc w:val="both"/>
        <w:rPr>
          <w:rFonts w:ascii="Times New Roman" w:hAnsi="Times New Roman" w:cs="Times New Roman"/>
          <w:sz w:val="24"/>
          <w:szCs w:val="24"/>
        </w:rPr>
      </w:pPr>
      <w:r w:rsidRPr="003A728E">
        <w:rPr>
          <w:rFonts w:ascii="Times New Roman" w:hAnsi="Times New Roman" w:cs="Times New Roman"/>
          <w:sz w:val="24"/>
          <w:szCs w:val="24"/>
        </w:rPr>
        <w:t xml:space="preserve">Prilikom izrade Izračuna ekonomske veličine poljoprivrednog gospodarstva sve proizvodne jedinice koje predstavljaju utvrđeni ulazni prag za </w:t>
      </w:r>
      <w:r w:rsidR="00014391" w:rsidRPr="003A728E">
        <w:rPr>
          <w:rFonts w:ascii="Times New Roman" w:hAnsi="Times New Roman" w:cs="Times New Roman"/>
          <w:sz w:val="24"/>
          <w:szCs w:val="24"/>
        </w:rPr>
        <w:t xml:space="preserve">potporu (SO) poljoprivrednog gospodarstva </w:t>
      </w:r>
      <w:r w:rsidR="004C7780" w:rsidRPr="003A728E">
        <w:rPr>
          <w:rFonts w:ascii="Times New Roman" w:hAnsi="Times New Roman" w:cs="Times New Roman"/>
          <w:sz w:val="24"/>
          <w:szCs w:val="24"/>
        </w:rPr>
        <w:t>za koje nositelj projekta traži potporu moraju biti upisane u odgovarajuće registre sukladno propisima.</w:t>
      </w:r>
    </w:p>
    <w:p w14:paraId="5C4EA830" w14:textId="77777777" w:rsidR="004C7780" w:rsidRPr="009060A6" w:rsidRDefault="004C7780" w:rsidP="006F7AE8">
      <w:pPr>
        <w:shd w:val="clear" w:color="auto" w:fill="FFFFFF" w:themeFill="background1"/>
        <w:jc w:val="both"/>
        <w:rPr>
          <w:rFonts w:ascii="Times New Roman" w:hAnsi="Times New Roman" w:cs="Times New Roman"/>
          <w:color w:val="FF0000"/>
          <w:sz w:val="24"/>
          <w:szCs w:val="24"/>
        </w:rPr>
      </w:pPr>
    </w:p>
    <w:p w14:paraId="56C52A0E" w14:textId="567B0891" w:rsidR="00C94449" w:rsidRPr="00186D76" w:rsidRDefault="00C94449" w:rsidP="00C94449">
      <w:pPr>
        <w:shd w:val="clear" w:color="auto" w:fill="FFFFFF" w:themeFill="background1"/>
        <w:jc w:val="both"/>
        <w:rPr>
          <w:rFonts w:ascii="Times New Roman" w:hAnsi="Times New Roman" w:cs="Times New Roman"/>
          <w:sz w:val="24"/>
          <w:szCs w:val="24"/>
        </w:rPr>
      </w:pPr>
      <w:r w:rsidRPr="00186D76">
        <w:rPr>
          <w:rFonts w:ascii="Times New Roman" w:hAnsi="Times New Roman" w:cs="Times New Roman"/>
          <w:sz w:val="24"/>
          <w:szCs w:val="24"/>
        </w:rPr>
        <w:t>Potvrdu o ekonomskoj veličini poljoprivrednog gospodarstva izdaje</w:t>
      </w:r>
      <w:r w:rsidR="002D67A1" w:rsidRPr="00186D76">
        <w:rPr>
          <w:rFonts w:ascii="Times New Roman" w:hAnsi="Times New Roman" w:cs="Times New Roman"/>
          <w:sz w:val="24"/>
          <w:szCs w:val="24"/>
        </w:rPr>
        <w:t xml:space="preserve"> uprava Ministarstva poljoprivrede nadležna za izdavanje potvrde o ekonomskoj veličini</w:t>
      </w:r>
      <w:r w:rsidR="002D67A1" w:rsidRPr="00186D76" w:rsidDel="002D67A1">
        <w:rPr>
          <w:rFonts w:ascii="Times New Roman" w:hAnsi="Times New Roman" w:cs="Times New Roman"/>
          <w:sz w:val="24"/>
          <w:szCs w:val="24"/>
        </w:rPr>
        <w:t xml:space="preserve"> </w:t>
      </w:r>
      <w:r w:rsidRPr="00186D76">
        <w:rPr>
          <w:rFonts w:ascii="Times New Roman" w:hAnsi="Times New Roman" w:cs="Times New Roman"/>
          <w:sz w:val="24"/>
          <w:szCs w:val="24"/>
        </w:rPr>
        <w:t xml:space="preserve">prema izračunu SO temeljem posljednjeg dostupnog Jedinstvenog zahtjeva za izravnu potporu i IAKS mjera ruralnog razvoja (u daljnjem tekstu: Jedinstveni zahtjev). Ako nositelj projekta nema mogućnosti podnošenja Jedinstvenog zahtjeva, </w:t>
      </w:r>
      <w:r w:rsidR="001B1721" w:rsidRPr="001B1721">
        <w:rPr>
          <w:rFonts w:ascii="Times New Roman" w:hAnsi="Times New Roman" w:cs="Times New Roman"/>
          <w:sz w:val="24"/>
          <w:szCs w:val="24"/>
        </w:rPr>
        <w:t>Uprava za stručnu podršku u poljoprivredi i ribarstvu</w:t>
      </w:r>
      <w:r w:rsidRPr="001B1721">
        <w:rPr>
          <w:rFonts w:ascii="Times New Roman" w:hAnsi="Times New Roman" w:cs="Times New Roman"/>
          <w:sz w:val="24"/>
          <w:szCs w:val="24"/>
        </w:rPr>
        <w:t xml:space="preserve"> </w:t>
      </w:r>
      <w:r w:rsidRPr="00186D76">
        <w:rPr>
          <w:rFonts w:ascii="Times New Roman" w:hAnsi="Times New Roman" w:cs="Times New Roman"/>
          <w:sz w:val="24"/>
          <w:szCs w:val="24"/>
        </w:rPr>
        <w:t>će izračunati SO na temelju dokaza o proizvodnji i/ili prodaji vlastitih poljoprivrednih proizvoda u prethodnoj ili tekućoj proizvodnoj godini (evidencija prodaje vlastitih poljoprivrednih proizvoda, knjigovodstveni podaci, otkupni blokovi, računi i sl.).</w:t>
      </w:r>
    </w:p>
    <w:p w14:paraId="283A4F2B" w14:textId="77777777" w:rsidR="001112B2" w:rsidRDefault="001112B2" w:rsidP="00C94449">
      <w:pPr>
        <w:shd w:val="clear" w:color="auto" w:fill="FFFFFF" w:themeFill="background1"/>
        <w:jc w:val="both"/>
        <w:rPr>
          <w:rFonts w:ascii="Times New Roman" w:hAnsi="Times New Roman" w:cs="Times New Roman"/>
          <w:sz w:val="24"/>
          <w:szCs w:val="24"/>
        </w:rPr>
      </w:pPr>
    </w:p>
    <w:p w14:paraId="76A32729" w14:textId="5B212859" w:rsidR="004A141B" w:rsidRDefault="004A141B" w:rsidP="00C94449">
      <w:pPr>
        <w:shd w:val="clear" w:color="auto" w:fill="FFFFFF" w:themeFill="background1"/>
        <w:jc w:val="both"/>
        <w:rPr>
          <w:rFonts w:ascii="Times New Roman" w:hAnsi="Times New Roman" w:cs="Times New Roman"/>
          <w:sz w:val="24"/>
          <w:szCs w:val="24"/>
        </w:rPr>
      </w:pPr>
      <w:r>
        <w:rPr>
          <w:rFonts w:ascii="Times New Roman" w:hAnsi="Times New Roman" w:cs="Times New Roman"/>
          <w:sz w:val="24"/>
          <w:szCs w:val="24"/>
        </w:rPr>
        <w:t xml:space="preserve">Pčelari i ostali poljoprivrednici koji nisu imali do stupanja na snagu Zakona o poljoprivredi (NN br. 118/18; u daljnjem tekstu: Zakon) obvezu upisa u Upisnik poljoprivrednika , da bi bili prihvatljivi na ovom natječaju moraju biti upisani u Upisnik poljoprivrednika u skladu s člankom 118. Zakona do dana podnošenja prijave projekta, te su pri tome obvezni dokazati ekonomsku veličinu poljoprivrednog gospodarstva, odnosno imaju li ekonomske resurse do 01.09.2019. </w:t>
      </w:r>
    </w:p>
    <w:p w14:paraId="0274EFD3" w14:textId="39B6F116" w:rsidR="004A141B" w:rsidRDefault="004A141B" w:rsidP="00C94449">
      <w:pPr>
        <w:shd w:val="clear" w:color="auto" w:fill="FFFFFF" w:themeFill="background1"/>
        <w:jc w:val="both"/>
        <w:rPr>
          <w:rFonts w:ascii="Times New Roman" w:hAnsi="Times New Roman" w:cs="Times New Roman"/>
          <w:sz w:val="24"/>
          <w:szCs w:val="24"/>
        </w:rPr>
      </w:pPr>
      <w:r>
        <w:rPr>
          <w:rFonts w:ascii="Times New Roman" w:hAnsi="Times New Roman" w:cs="Times New Roman"/>
          <w:sz w:val="24"/>
          <w:szCs w:val="24"/>
        </w:rPr>
        <w:t xml:space="preserve">  </w:t>
      </w:r>
    </w:p>
    <w:tbl>
      <w:tblPr>
        <w:tblStyle w:val="Reetkatablice"/>
        <w:tblW w:w="0" w:type="auto"/>
        <w:tblInd w:w="108" w:type="dxa"/>
        <w:tblLook w:val="04A0" w:firstRow="1" w:lastRow="0" w:firstColumn="1" w:lastColumn="0" w:noHBand="0" w:noVBand="1"/>
      </w:tblPr>
      <w:tblGrid>
        <w:gridCol w:w="9242"/>
      </w:tblGrid>
      <w:tr w:rsidR="004A141B" w:rsidRPr="00186D76" w14:paraId="4B8BE6ED" w14:textId="77777777" w:rsidTr="004A141B">
        <w:trPr>
          <w:trHeight w:val="962"/>
        </w:trPr>
        <w:tc>
          <w:tcPr>
            <w:tcW w:w="9270" w:type="dxa"/>
          </w:tcPr>
          <w:p w14:paraId="13832302" w14:textId="77777777" w:rsidR="004A141B" w:rsidRDefault="004A141B" w:rsidP="004A141B">
            <w:pPr>
              <w:rPr>
                <w:rFonts w:ascii="Times New Roman" w:hAnsi="Times New Roman" w:cs="Times New Roman"/>
                <w:b/>
                <w:sz w:val="24"/>
                <w:szCs w:val="24"/>
                <w:lang w:val="hr-HR"/>
              </w:rPr>
            </w:pPr>
            <w:r w:rsidRPr="00186D76">
              <w:rPr>
                <w:rFonts w:ascii="Times New Roman" w:hAnsi="Times New Roman" w:cs="Times New Roman"/>
                <w:b/>
                <w:sz w:val="24"/>
                <w:szCs w:val="24"/>
                <w:lang w:val="hr-HR"/>
              </w:rPr>
              <w:lastRenderedPageBreak/>
              <w:t>Napomena:</w:t>
            </w:r>
          </w:p>
          <w:p w14:paraId="645873A2" w14:textId="77777777" w:rsidR="004A141B" w:rsidRDefault="004A141B" w:rsidP="004A141B">
            <w:pPr>
              <w:rPr>
                <w:rFonts w:ascii="Times New Roman" w:hAnsi="Times New Roman" w:cs="Times New Roman"/>
                <w:b/>
                <w:sz w:val="24"/>
                <w:szCs w:val="24"/>
                <w:lang w:val="hr-HR"/>
              </w:rPr>
            </w:pPr>
          </w:p>
          <w:p w14:paraId="3992BB56" w14:textId="77777777" w:rsidR="004A141B" w:rsidRPr="004A141B" w:rsidRDefault="004A141B" w:rsidP="004A141B">
            <w:pPr>
              <w:shd w:val="clear" w:color="auto" w:fill="FFFFFF" w:themeFill="background1"/>
              <w:jc w:val="both"/>
              <w:rPr>
                <w:rFonts w:ascii="Times New Roman" w:hAnsi="Times New Roman" w:cs="Times New Roman"/>
                <w:sz w:val="24"/>
                <w:szCs w:val="24"/>
              </w:rPr>
            </w:pPr>
            <w:proofErr w:type="spellStart"/>
            <w:r w:rsidRPr="004A141B">
              <w:rPr>
                <w:rFonts w:ascii="Times New Roman" w:hAnsi="Times New Roman" w:cs="Times New Roman"/>
                <w:sz w:val="24"/>
                <w:szCs w:val="24"/>
              </w:rPr>
              <w:t>Prilikom</w:t>
            </w:r>
            <w:proofErr w:type="spellEnd"/>
            <w:r w:rsidRPr="004A141B">
              <w:rPr>
                <w:rFonts w:ascii="Times New Roman" w:hAnsi="Times New Roman" w:cs="Times New Roman"/>
                <w:sz w:val="24"/>
                <w:szCs w:val="24"/>
              </w:rPr>
              <w:t xml:space="preserve"> </w:t>
            </w:r>
            <w:proofErr w:type="spellStart"/>
            <w:r w:rsidRPr="004A141B">
              <w:rPr>
                <w:rFonts w:ascii="Times New Roman" w:hAnsi="Times New Roman" w:cs="Times New Roman"/>
                <w:sz w:val="24"/>
                <w:szCs w:val="24"/>
              </w:rPr>
              <w:t>traženja</w:t>
            </w:r>
            <w:proofErr w:type="spellEnd"/>
            <w:r w:rsidRPr="004A141B">
              <w:rPr>
                <w:rFonts w:ascii="Times New Roman" w:hAnsi="Times New Roman" w:cs="Times New Roman"/>
                <w:sz w:val="24"/>
                <w:szCs w:val="24"/>
              </w:rPr>
              <w:t xml:space="preserve"> </w:t>
            </w:r>
            <w:proofErr w:type="spellStart"/>
            <w:r w:rsidRPr="004A141B">
              <w:rPr>
                <w:rFonts w:ascii="Times New Roman" w:hAnsi="Times New Roman" w:cs="Times New Roman"/>
                <w:sz w:val="24"/>
                <w:szCs w:val="24"/>
              </w:rPr>
              <w:t>Potvrde</w:t>
            </w:r>
            <w:proofErr w:type="spellEnd"/>
            <w:r w:rsidRPr="004A141B">
              <w:rPr>
                <w:rFonts w:ascii="Times New Roman" w:hAnsi="Times New Roman" w:cs="Times New Roman"/>
                <w:sz w:val="24"/>
                <w:szCs w:val="24"/>
              </w:rPr>
              <w:t xml:space="preserve"> EVPG, </w:t>
            </w:r>
            <w:proofErr w:type="spellStart"/>
            <w:r w:rsidRPr="004A141B">
              <w:rPr>
                <w:rFonts w:ascii="Times New Roman" w:hAnsi="Times New Roman" w:cs="Times New Roman"/>
                <w:sz w:val="24"/>
                <w:szCs w:val="24"/>
              </w:rPr>
              <w:t>nositelj</w:t>
            </w:r>
            <w:proofErr w:type="spellEnd"/>
            <w:r w:rsidRPr="004A141B">
              <w:rPr>
                <w:rFonts w:ascii="Times New Roman" w:hAnsi="Times New Roman" w:cs="Times New Roman"/>
                <w:sz w:val="24"/>
                <w:szCs w:val="24"/>
              </w:rPr>
              <w:t xml:space="preserve"> </w:t>
            </w:r>
            <w:proofErr w:type="spellStart"/>
            <w:r w:rsidRPr="004A141B">
              <w:rPr>
                <w:rFonts w:ascii="Times New Roman" w:hAnsi="Times New Roman" w:cs="Times New Roman"/>
                <w:sz w:val="24"/>
                <w:szCs w:val="24"/>
              </w:rPr>
              <w:t>projekta</w:t>
            </w:r>
            <w:proofErr w:type="spellEnd"/>
            <w:r w:rsidRPr="004A141B">
              <w:rPr>
                <w:rFonts w:ascii="Times New Roman" w:hAnsi="Times New Roman" w:cs="Times New Roman"/>
                <w:sz w:val="24"/>
                <w:szCs w:val="24"/>
              </w:rPr>
              <w:t xml:space="preserve"> je u </w:t>
            </w:r>
            <w:proofErr w:type="spellStart"/>
            <w:r w:rsidRPr="004A141B">
              <w:rPr>
                <w:rFonts w:ascii="Times New Roman" w:hAnsi="Times New Roman" w:cs="Times New Roman"/>
                <w:sz w:val="24"/>
                <w:szCs w:val="24"/>
              </w:rPr>
              <w:t>obvezi</w:t>
            </w:r>
            <w:proofErr w:type="spellEnd"/>
            <w:r w:rsidRPr="004A141B">
              <w:rPr>
                <w:rFonts w:ascii="Times New Roman" w:hAnsi="Times New Roman" w:cs="Times New Roman"/>
                <w:sz w:val="24"/>
                <w:szCs w:val="24"/>
              </w:rPr>
              <w:t xml:space="preserve"> </w:t>
            </w:r>
            <w:proofErr w:type="spellStart"/>
            <w:r w:rsidRPr="004A141B">
              <w:rPr>
                <w:rFonts w:ascii="Times New Roman" w:hAnsi="Times New Roman" w:cs="Times New Roman"/>
                <w:sz w:val="24"/>
                <w:szCs w:val="24"/>
              </w:rPr>
              <w:t>naglasiti</w:t>
            </w:r>
            <w:proofErr w:type="spellEnd"/>
            <w:r w:rsidRPr="004A141B">
              <w:rPr>
                <w:rFonts w:ascii="Times New Roman" w:hAnsi="Times New Roman" w:cs="Times New Roman"/>
                <w:sz w:val="24"/>
                <w:szCs w:val="24"/>
              </w:rPr>
              <w:t xml:space="preserve"> </w:t>
            </w:r>
            <w:proofErr w:type="spellStart"/>
            <w:r w:rsidRPr="004A141B">
              <w:rPr>
                <w:rFonts w:ascii="Times New Roman" w:hAnsi="Times New Roman" w:cs="Times New Roman"/>
                <w:sz w:val="24"/>
                <w:szCs w:val="24"/>
              </w:rPr>
              <w:t>djelatniku</w:t>
            </w:r>
            <w:proofErr w:type="spellEnd"/>
            <w:r w:rsidRPr="004A141B">
              <w:rPr>
                <w:rFonts w:ascii="Times New Roman" w:hAnsi="Times New Roman" w:cs="Times New Roman"/>
                <w:sz w:val="24"/>
                <w:szCs w:val="24"/>
              </w:rPr>
              <w:t xml:space="preserve"> </w:t>
            </w:r>
            <w:proofErr w:type="spellStart"/>
            <w:r w:rsidRPr="004A141B">
              <w:rPr>
                <w:rFonts w:ascii="Times New Roman" w:hAnsi="Times New Roman" w:cs="Times New Roman"/>
                <w:sz w:val="24"/>
                <w:szCs w:val="24"/>
              </w:rPr>
              <w:t>Uprave</w:t>
            </w:r>
            <w:proofErr w:type="spellEnd"/>
            <w:r w:rsidRPr="004A141B">
              <w:rPr>
                <w:rFonts w:ascii="Times New Roman" w:hAnsi="Times New Roman" w:cs="Times New Roman"/>
                <w:sz w:val="24"/>
                <w:szCs w:val="24"/>
              </w:rPr>
              <w:t xml:space="preserve"> za </w:t>
            </w:r>
            <w:proofErr w:type="spellStart"/>
            <w:r w:rsidRPr="004A141B">
              <w:rPr>
                <w:rFonts w:ascii="Times New Roman" w:hAnsi="Times New Roman" w:cs="Times New Roman"/>
                <w:sz w:val="24"/>
                <w:szCs w:val="24"/>
              </w:rPr>
              <w:t>stručnu</w:t>
            </w:r>
            <w:proofErr w:type="spellEnd"/>
            <w:r w:rsidRPr="004A141B">
              <w:rPr>
                <w:rFonts w:ascii="Times New Roman" w:hAnsi="Times New Roman" w:cs="Times New Roman"/>
                <w:sz w:val="24"/>
                <w:szCs w:val="24"/>
              </w:rPr>
              <w:t xml:space="preserve"> </w:t>
            </w:r>
            <w:proofErr w:type="spellStart"/>
            <w:r w:rsidRPr="004A141B">
              <w:rPr>
                <w:rFonts w:ascii="Times New Roman" w:hAnsi="Times New Roman" w:cs="Times New Roman"/>
                <w:sz w:val="24"/>
                <w:szCs w:val="24"/>
              </w:rPr>
              <w:t>podršku</w:t>
            </w:r>
            <w:proofErr w:type="spellEnd"/>
            <w:r w:rsidRPr="004A141B">
              <w:rPr>
                <w:rFonts w:ascii="Times New Roman" w:hAnsi="Times New Roman" w:cs="Times New Roman"/>
                <w:sz w:val="24"/>
                <w:szCs w:val="24"/>
              </w:rPr>
              <w:t xml:space="preserve"> u </w:t>
            </w:r>
            <w:proofErr w:type="spellStart"/>
            <w:r w:rsidRPr="004A141B">
              <w:rPr>
                <w:rFonts w:ascii="Times New Roman" w:hAnsi="Times New Roman" w:cs="Times New Roman"/>
                <w:sz w:val="24"/>
                <w:szCs w:val="24"/>
              </w:rPr>
              <w:t>poljoprivredi</w:t>
            </w:r>
            <w:proofErr w:type="spellEnd"/>
            <w:r w:rsidRPr="004A141B">
              <w:rPr>
                <w:rFonts w:ascii="Times New Roman" w:hAnsi="Times New Roman" w:cs="Times New Roman"/>
                <w:sz w:val="24"/>
                <w:szCs w:val="24"/>
              </w:rPr>
              <w:t xml:space="preserve"> i </w:t>
            </w:r>
            <w:proofErr w:type="spellStart"/>
            <w:r w:rsidRPr="004A141B">
              <w:rPr>
                <w:rFonts w:ascii="Times New Roman" w:hAnsi="Times New Roman" w:cs="Times New Roman"/>
                <w:sz w:val="24"/>
                <w:szCs w:val="24"/>
              </w:rPr>
              <w:t>ribarstvu</w:t>
            </w:r>
            <w:proofErr w:type="spellEnd"/>
            <w:r w:rsidRPr="004A141B">
              <w:rPr>
                <w:rFonts w:ascii="Times New Roman" w:hAnsi="Times New Roman" w:cs="Times New Roman"/>
                <w:sz w:val="24"/>
                <w:szCs w:val="24"/>
              </w:rPr>
              <w:t xml:space="preserve"> </w:t>
            </w:r>
            <w:proofErr w:type="spellStart"/>
            <w:r w:rsidRPr="004A141B">
              <w:rPr>
                <w:rFonts w:ascii="Times New Roman" w:hAnsi="Times New Roman" w:cs="Times New Roman"/>
                <w:sz w:val="24"/>
                <w:szCs w:val="24"/>
              </w:rPr>
              <w:t>sljedeće</w:t>
            </w:r>
            <w:proofErr w:type="spellEnd"/>
            <w:r w:rsidRPr="004A141B">
              <w:rPr>
                <w:rFonts w:ascii="Times New Roman" w:hAnsi="Times New Roman" w:cs="Times New Roman"/>
                <w:sz w:val="24"/>
                <w:szCs w:val="24"/>
              </w:rPr>
              <w:t>:</w:t>
            </w:r>
          </w:p>
          <w:p w14:paraId="4D29B78B" w14:textId="77777777" w:rsidR="004A141B" w:rsidRPr="004A141B" w:rsidRDefault="004A141B" w:rsidP="004A141B">
            <w:pPr>
              <w:numPr>
                <w:ilvl w:val="3"/>
                <w:numId w:val="50"/>
              </w:numPr>
              <w:shd w:val="clear" w:color="auto" w:fill="FFFFFF" w:themeFill="background1"/>
              <w:contextualSpacing/>
              <w:jc w:val="both"/>
              <w:rPr>
                <w:rFonts w:ascii="Times New Roman" w:hAnsi="Times New Roman" w:cs="Times New Roman"/>
                <w:sz w:val="24"/>
                <w:szCs w:val="24"/>
              </w:rPr>
            </w:pPr>
            <w:proofErr w:type="spellStart"/>
            <w:r w:rsidRPr="004A141B">
              <w:rPr>
                <w:rFonts w:ascii="Times New Roman" w:hAnsi="Times New Roman" w:cs="Times New Roman"/>
                <w:sz w:val="24"/>
                <w:szCs w:val="24"/>
              </w:rPr>
              <w:t>naziv</w:t>
            </w:r>
            <w:proofErr w:type="spellEnd"/>
            <w:r w:rsidRPr="004A141B">
              <w:rPr>
                <w:rFonts w:ascii="Times New Roman" w:hAnsi="Times New Roman" w:cs="Times New Roman"/>
                <w:sz w:val="24"/>
                <w:szCs w:val="24"/>
              </w:rPr>
              <w:t xml:space="preserve"> LAG-a i tip </w:t>
            </w:r>
            <w:proofErr w:type="spellStart"/>
            <w:r w:rsidRPr="004A141B">
              <w:rPr>
                <w:rFonts w:ascii="Times New Roman" w:hAnsi="Times New Roman" w:cs="Times New Roman"/>
                <w:sz w:val="24"/>
                <w:szCs w:val="24"/>
              </w:rPr>
              <w:t>operacije</w:t>
            </w:r>
            <w:proofErr w:type="spellEnd"/>
            <w:r w:rsidRPr="004A141B">
              <w:rPr>
                <w:rFonts w:ascii="Times New Roman" w:hAnsi="Times New Roman" w:cs="Times New Roman"/>
                <w:sz w:val="24"/>
                <w:szCs w:val="24"/>
              </w:rPr>
              <w:t xml:space="preserve"> za </w:t>
            </w:r>
            <w:proofErr w:type="spellStart"/>
            <w:r w:rsidRPr="004A141B">
              <w:rPr>
                <w:rFonts w:ascii="Times New Roman" w:hAnsi="Times New Roman" w:cs="Times New Roman"/>
                <w:sz w:val="24"/>
                <w:szCs w:val="24"/>
              </w:rPr>
              <w:t>koji</w:t>
            </w:r>
            <w:proofErr w:type="spellEnd"/>
            <w:r w:rsidRPr="004A141B">
              <w:rPr>
                <w:rFonts w:ascii="Times New Roman" w:hAnsi="Times New Roman" w:cs="Times New Roman"/>
                <w:sz w:val="24"/>
                <w:szCs w:val="24"/>
              </w:rPr>
              <w:t xml:space="preserve"> je </w:t>
            </w:r>
            <w:proofErr w:type="spellStart"/>
            <w:r w:rsidRPr="004A141B">
              <w:rPr>
                <w:rFonts w:ascii="Times New Roman" w:hAnsi="Times New Roman" w:cs="Times New Roman"/>
                <w:sz w:val="24"/>
                <w:szCs w:val="24"/>
              </w:rPr>
              <w:t>objavljen</w:t>
            </w:r>
            <w:proofErr w:type="spellEnd"/>
            <w:r w:rsidRPr="004A141B">
              <w:rPr>
                <w:rFonts w:ascii="Times New Roman" w:hAnsi="Times New Roman" w:cs="Times New Roman"/>
                <w:sz w:val="24"/>
                <w:szCs w:val="24"/>
              </w:rPr>
              <w:t xml:space="preserve"> </w:t>
            </w:r>
            <w:proofErr w:type="spellStart"/>
            <w:r w:rsidRPr="004A141B">
              <w:rPr>
                <w:rFonts w:ascii="Times New Roman" w:hAnsi="Times New Roman" w:cs="Times New Roman"/>
                <w:sz w:val="24"/>
                <w:szCs w:val="24"/>
              </w:rPr>
              <w:t>natječaj</w:t>
            </w:r>
            <w:proofErr w:type="spellEnd"/>
          </w:p>
          <w:p w14:paraId="355A1AF8" w14:textId="77777777" w:rsidR="004A141B" w:rsidRDefault="004A141B" w:rsidP="00585ED6">
            <w:pPr>
              <w:numPr>
                <w:ilvl w:val="3"/>
                <w:numId w:val="50"/>
              </w:numPr>
              <w:shd w:val="clear" w:color="auto" w:fill="FFFFFF" w:themeFill="background1"/>
              <w:contextualSpacing/>
              <w:jc w:val="both"/>
              <w:rPr>
                <w:rFonts w:ascii="Times New Roman" w:hAnsi="Times New Roman" w:cs="Times New Roman"/>
                <w:sz w:val="24"/>
                <w:szCs w:val="24"/>
              </w:rPr>
            </w:pPr>
            <w:r w:rsidRPr="004A141B">
              <w:rPr>
                <w:rFonts w:ascii="Times New Roman" w:hAnsi="Times New Roman" w:cs="Times New Roman"/>
                <w:sz w:val="24"/>
                <w:szCs w:val="24"/>
              </w:rPr>
              <w:t xml:space="preserve">datum </w:t>
            </w:r>
            <w:proofErr w:type="spellStart"/>
            <w:r w:rsidRPr="004A141B">
              <w:rPr>
                <w:rFonts w:ascii="Times New Roman" w:hAnsi="Times New Roman" w:cs="Times New Roman"/>
                <w:sz w:val="24"/>
                <w:szCs w:val="24"/>
              </w:rPr>
              <w:t>objave</w:t>
            </w:r>
            <w:proofErr w:type="spellEnd"/>
            <w:r w:rsidRPr="004A141B">
              <w:rPr>
                <w:rFonts w:ascii="Times New Roman" w:hAnsi="Times New Roman" w:cs="Times New Roman"/>
                <w:sz w:val="24"/>
                <w:szCs w:val="24"/>
              </w:rPr>
              <w:t xml:space="preserve"> LAG </w:t>
            </w:r>
            <w:proofErr w:type="spellStart"/>
            <w:r w:rsidRPr="004A141B">
              <w:rPr>
                <w:rFonts w:ascii="Times New Roman" w:hAnsi="Times New Roman" w:cs="Times New Roman"/>
                <w:sz w:val="24"/>
                <w:szCs w:val="24"/>
              </w:rPr>
              <w:t>natječaja</w:t>
            </w:r>
            <w:proofErr w:type="spellEnd"/>
            <w:r w:rsidRPr="004A141B">
              <w:rPr>
                <w:rFonts w:ascii="Times New Roman" w:hAnsi="Times New Roman" w:cs="Times New Roman"/>
                <w:sz w:val="24"/>
                <w:szCs w:val="24"/>
              </w:rPr>
              <w:t xml:space="preserve"> </w:t>
            </w:r>
            <w:proofErr w:type="spellStart"/>
            <w:r w:rsidRPr="004A141B">
              <w:rPr>
                <w:rFonts w:ascii="Times New Roman" w:hAnsi="Times New Roman" w:cs="Times New Roman"/>
                <w:sz w:val="24"/>
                <w:szCs w:val="24"/>
              </w:rPr>
              <w:t>na</w:t>
            </w:r>
            <w:proofErr w:type="spellEnd"/>
            <w:r w:rsidRPr="004A141B">
              <w:rPr>
                <w:rFonts w:ascii="Times New Roman" w:hAnsi="Times New Roman" w:cs="Times New Roman"/>
                <w:sz w:val="24"/>
                <w:szCs w:val="24"/>
              </w:rPr>
              <w:t xml:space="preserve"> </w:t>
            </w:r>
            <w:proofErr w:type="spellStart"/>
            <w:r w:rsidRPr="004A141B">
              <w:rPr>
                <w:rFonts w:ascii="Times New Roman" w:hAnsi="Times New Roman" w:cs="Times New Roman"/>
                <w:sz w:val="24"/>
                <w:szCs w:val="24"/>
              </w:rPr>
              <w:t>koji</w:t>
            </w:r>
            <w:proofErr w:type="spellEnd"/>
            <w:r w:rsidRPr="004A141B">
              <w:rPr>
                <w:rFonts w:ascii="Times New Roman" w:hAnsi="Times New Roman" w:cs="Times New Roman"/>
                <w:sz w:val="24"/>
                <w:szCs w:val="24"/>
              </w:rPr>
              <w:t xml:space="preserve"> </w:t>
            </w:r>
            <w:proofErr w:type="spellStart"/>
            <w:r w:rsidRPr="004A141B">
              <w:rPr>
                <w:rFonts w:ascii="Times New Roman" w:hAnsi="Times New Roman" w:cs="Times New Roman"/>
                <w:sz w:val="24"/>
                <w:szCs w:val="24"/>
              </w:rPr>
              <w:t>planira</w:t>
            </w:r>
            <w:proofErr w:type="spellEnd"/>
            <w:r w:rsidRPr="004A141B">
              <w:rPr>
                <w:rFonts w:ascii="Times New Roman" w:hAnsi="Times New Roman" w:cs="Times New Roman"/>
                <w:sz w:val="24"/>
                <w:szCs w:val="24"/>
              </w:rPr>
              <w:t xml:space="preserve">  </w:t>
            </w:r>
            <w:proofErr w:type="spellStart"/>
            <w:r w:rsidRPr="004A141B">
              <w:rPr>
                <w:rFonts w:ascii="Times New Roman" w:hAnsi="Times New Roman" w:cs="Times New Roman"/>
                <w:sz w:val="24"/>
                <w:szCs w:val="24"/>
              </w:rPr>
              <w:t>podnijeti</w:t>
            </w:r>
            <w:proofErr w:type="spellEnd"/>
            <w:r w:rsidRPr="004A141B">
              <w:rPr>
                <w:rFonts w:ascii="Times New Roman" w:hAnsi="Times New Roman" w:cs="Times New Roman"/>
                <w:sz w:val="24"/>
                <w:szCs w:val="24"/>
              </w:rPr>
              <w:t xml:space="preserve"> </w:t>
            </w:r>
            <w:proofErr w:type="spellStart"/>
            <w:r w:rsidRPr="004A141B">
              <w:rPr>
                <w:rFonts w:ascii="Times New Roman" w:hAnsi="Times New Roman" w:cs="Times New Roman"/>
                <w:sz w:val="24"/>
                <w:szCs w:val="24"/>
              </w:rPr>
              <w:t>prijavu</w:t>
            </w:r>
            <w:proofErr w:type="spellEnd"/>
            <w:r w:rsidRPr="004A141B">
              <w:rPr>
                <w:rFonts w:ascii="Times New Roman" w:hAnsi="Times New Roman" w:cs="Times New Roman"/>
                <w:sz w:val="24"/>
                <w:szCs w:val="24"/>
              </w:rPr>
              <w:t xml:space="preserve"> </w:t>
            </w:r>
            <w:proofErr w:type="spellStart"/>
            <w:r w:rsidRPr="004A141B">
              <w:rPr>
                <w:rFonts w:ascii="Times New Roman" w:hAnsi="Times New Roman" w:cs="Times New Roman"/>
                <w:sz w:val="24"/>
                <w:szCs w:val="24"/>
              </w:rPr>
              <w:t>projekta</w:t>
            </w:r>
            <w:proofErr w:type="spellEnd"/>
            <w:r w:rsidRPr="004A141B">
              <w:rPr>
                <w:rFonts w:ascii="Times New Roman" w:hAnsi="Times New Roman" w:cs="Times New Roman"/>
                <w:sz w:val="24"/>
                <w:szCs w:val="24"/>
              </w:rPr>
              <w:t xml:space="preserve"> </w:t>
            </w:r>
          </w:p>
          <w:p w14:paraId="1E054745" w14:textId="47341D70" w:rsidR="00585ED6" w:rsidRPr="00585ED6" w:rsidRDefault="00585ED6" w:rsidP="00585ED6">
            <w:pPr>
              <w:shd w:val="clear" w:color="auto" w:fill="FFFFFF" w:themeFill="background1"/>
              <w:ind w:left="2880"/>
              <w:contextualSpacing/>
              <w:jc w:val="both"/>
              <w:rPr>
                <w:rFonts w:ascii="Times New Roman" w:hAnsi="Times New Roman" w:cs="Times New Roman"/>
                <w:sz w:val="24"/>
                <w:szCs w:val="24"/>
              </w:rPr>
            </w:pPr>
          </w:p>
        </w:tc>
      </w:tr>
    </w:tbl>
    <w:p w14:paraId="2F73ADBD" w14:textId="77777777" w:rsidR="004A141B" w:rsidRPr="00585ED6" w:rsidRDefault="004A141B" w:rsidP="00585ED6">
      <w:pPr>
        <w:shd w:val="clear" w:color="auto" w:fill="FFFFFF" w:themeFill="background1"/>
        <w:jc w:val="both"/>
        <w:rPr>
          <w:rFonts w:ascii="Times New Roman" w:hAnsi="Times New Roman" w:cs="Times New Roman"/>
          <w:sz w:val="24"/>
          <w:szCs w:val="24"/>
        </w:rPr>
      </w:pPr>
    </w:p>
    <w:p w14:paraId="03DCEBBA" w14:textId="77777777" w:rsidR="004A141B" w:rsidRPr="004A141B" w:rsidRDefault="004A141B" w:rsidP="004A141B">
      <w:pPr>
        <w:pStyle w:val="Odlomakpopisa"/>
        <w:shd w:val="clear" w:color="auto" w:fill="FFFFFF" w:themeFill="background1"/>
        <w:ind w:left="2340"/>
        <w:jc w:val="both"/>
        <w:rPr>
          <w:rFonts w:ascii="Times New Roman" w:hAnsi="Times New Roman" w:cs="Times New Roman"/>
          <w:sz w:val="24"/>
          <w:szCs w:val="24"/>
        </w:rPr>
      </w:pPr>
    </w:p>
    <w:p w14:paraId="7BB3B0EB" w14:textId="579C74D1" w:rsidR="00D74A25" w:rsidRDefault="00D74A25" w:rsidP="00C94449">
      <w:pPr>
        <w:shd w:val="clear" w:color="auto" w:fill="FFFFFF" w:themeFill="background1"/>
        <w:jc w:val="both"/>
        <w:rPr>
          <w:rFonts w:ascii="Times New Roman" w:hAnsi="Times New Roman" w:cs="Times New Roman"/>
          <w:sz w:val="24"/>
          <w:szCs w:val="24"/>
        </w:rPr>
      </w:pPr>
      <w:r w:rsidRPr="00186D76">
        <w:rPr>
          <w:rFonts w:ascii="Times New Roman" w:hAnsi="Times New Roman" w:cs="Times New Roman"/>
          <w:sz w:val="24"/>
          <w:szCs w:val="24"/>
        </w:rPr>
        <w:t>Tijekom provedbe projekta i u razdoblju od pet godina nakon datuma konačne isplate korisnik ne smije smanjiti ekonomsku veličinu poljoprivrednog gospodarstva ispod</w:t>
      </w:r>
      <w:r w:rsidR="005067D6" w:rsidRPr="00186D76">
        <w:rPr>
          <w:rFonts w:ascii="Times New Roman" w:hAnsi="Times New Roman" w:cs="Times New Roman"/>
          <w:sz w:val="24"/>
          <w:szCs w:val="24"/>
        </w:rPr>
        <w:t xml:space="preserve"> 6.000 EUR/8.000 EUR</w:t>
      </w:r>
      <w:r w:rsidRPr="00186D76">
        <w:rPr>
          <w:rFonts w:ascii="Times New Roman" w:hAnsi="Times New Roman" w:cs="Times New Roman"/>
          <w:sz w:val="24"/>
          <w:szCs w:val="24"/>
        </w:rPr>
        <w:t xml:space="preserve"> ovisno o sektoru ulaganja.</w:t>
      </w:r>
    </w:p>
    <w:p w14:paraId="77C96449" w14:textId="77777777" w:rsidR="00143A1F" w:rsidRDefault="00143A1F" w:rsidP="00C94449">
      <w:pPr>
        <w:shd w:val="clear" w:color="auto" w:fill="FFFFFF" w:themeFill="background1"/>
        <w:jc w:val="both"/>
        <w:rPr>
          <w:rFonts w:ascii="Times New Roman" w:hAnsi="Times New Roman" w:cs="Times New Roman"/>
          <w:sz w:val="24"/>
          <w:szCs w:val="24"/>
        </w:rPr>
      </w:pPr>
    </w:p>
    <w:p w14:paraId="041940C1" w14:textId="77777777" w:rsidR="00143A1F" w:rsidRPr="00186D76" w:rsidRDefault="00143A1F" w:rsidP="00C94449">
      <w:pPr>
        <w:shd w:val="clear" w:color="auto" w:fill="FFFFFF" w:themeFill="background1"/>
        <w:jc w:val="both"/>
        <w:rPr>
          <w:rFonts w:ascii="Times New Roman" w:hAnsi="Times New Roman" w:cs="Times New Roman"/>
          <w:sz w:val="24"/>
          <w:szCs w:val="24"/>
        </w:rPr>
      </w:pPr>
    </w:p>
    <w:tbl>
      <w:tblPr>
        <w:tblStyle w:val="Reetkatablice"/>
        <w:tblW w:w="0" w:type="auto"/>
        <w:tblInd w:w="108" w:type="dxa"/>
        <w:tblLook w:val="04A0" w:firstRow="1" w:lastRow="0" w:firstColumn="1" w:lastColumn="0" w:noHBand="0" w:noVBand="1"/>
      </w:tblPr>
      <w:tblGrid>
        <w:gridCol w:w="9242"/>
      </w:tblGrid>
      <w:tr w:rsidR="00143A1F" w:rsidRPr="00186D76" w14:paraId="1194EB44" w14:textId="77777777" w:rsidTr="008E588F">
        <w:trPr>
          <w:trHeight w:val="962"/>
        </w:trPr>
        <w:tc>
          <w:tcPr>
            <w:tcW w:w="9270" w:type="dxa"/>
          </w:tcPr>
          <w:p w14:paraId="59933A7A" w14:textId="7C12B1E5" w:rsidR="00143A1F" w:rsidRDefault="00143A1F" w:rsidP="008E588F">
            <w:pPr>
              <w:rPr>
                <w:rFonts w:ascii="Times New Roman" w:hAnsi="Times New Roman" w:cs="Times New Roman"/>
                <w:b/>
                <w:sz w:val="24"/>
                <w:szCs w:val="24"/>
                <w:lang w:val="hr-HR"/>
              </w:rPr>
            </w:pPr>
            <w:r w:rsidRPr="00186D76">
              <w:rPr>
                <w:rFonts w:ascii="Times New Roman" w:hAnsi="Times New Roman" w:cs="Times New Roman"/>
                <w:b/>
                <w:sz w:val="24"/>
                <w:szCs w:val="24"/>
                <w:lang w:val="hr-HR"/>
              </w:rPr>
              <w:t>Napomena:</w:t>
            </w:r>
          </w:p>
          <w:p w14:paraId="57D5E5E2" w14:textId="77777777" w:rsidR="00143A1F" w:rsidRPr="00186D76" w:rsidRDefault="00143A1F" w:rsidP="008E588F">
            <w:pPr>
              <w:rPr>
                <w:rFonts w:ascii="Times New Roman" w:hAnsi="Times New Roman" w:cs="Times New Roman"/>
                <w:b/>
                <w:sz w:val="24"/>
                <w:szCs w:val="24"/>
                <w:lang w:val="hr-HR"/>
              </w:rPr>
            </w:pPr>
          </w:p>
          <w:p w14:paraId="62C74452" w14:textId="1C476F11" w:rsidR="00143A1F" w:rsidRPr="00143A1F" w:rsidRDefault="00143A1F" w:rsidP="008E588F">
            <w:pPr>
              <w:pStyle w:val="Odlomakpopisa"/>
              <w:shd w:val="clear" w:color="auto" w:fill="FFFFFF" w:themeFill="background1"/>
              <w:spacing w:after="120"/>
              <w:ind w:left="0"/>
              <w:contextualSpacing w:val="0"/>
              <w:jc w:val="both"/>
              <w:rPr>
                <w:rFonts w:ascii="Times New Roman" w:hAnsi="Times New Roman" w:cs="Times New Roman"/>
                <w:sz w:val="24"/>
                <w:szCs w:val="24"/>
                <w:lang w:val="hr-HR"/>
              </w:rPr>
            </w:pPr>
            <w:r w:rsidRPr="00143A1F">
              <w:rPr>
                <w:rFonts w:ascii="Times New Roman" w:hAnsi="Times New Roman" w:cs="Times New Roman"/>
                <w:sz w:val="24"/>
                <w:szCs w:val="24"/>
                <w:lang w:val="hr-HR"/>
              </w:rPr>
              <w:t>Prilikom izračuna ekonomske veličine poljoprivrednog gospodarstva</w:t>
            </w:r>
            <w:r w:rsidR="004C7780">
              <w:rPr>
                <w:rFonts w:ascii="Times New Roman" w:hAnsi="Times New Roman" w:cs="Times New Roman"/>
                <w:sz w:val="24"/>
                <w:szCs w:val="24"/>
                <w:lang w:val="hr-HR"/>
              </w:rPr>
              <w:t xml:space="preserve">, Uprava za stručnu podršku u poljoprivredi i ribarstvu  neće </w:t>
            </w:r>
            <w:r w:rsidRPr="00143A1F">
              <w:rPr>
                <w:rFonts w:ascii="Times New Roman" w:hAnsi="Times New Roman" w:cs="Times New Roman"/>
                <w:sz w:val="24"/>
                <w:szCs w:val="24"/>
                <w:lang w:val="hr-HR"/>
              </w:rPr>
              <w:t xml:space="preserve">uzeti u obzir izmjene u ARKOD-u /JRDŽ-u koje su </w:t>
            </w:r>
            <w:r w:rsidR="004C7780">
              <w:rPr>
                <w:rFonts w:ascii="Times New Roman" w:hAnsi="Times New Roman" w:cs="Times New Roman"/>
                <w:sz w:val="24"/>
                <w:szCs w:val="24"/>
                <w:lang w:val="hr-HR"/>
              </w:rPr>
              <w:t>nastale nakon 01. rujna</w:t>
            </w:r>
            <w:r w:rsidRPr="00143A1F">
              <w:rPr>
                <w:rFonts w:ascii="Times New Roman" w:hAnsi="Times New Roman" w:cs="Times New Roman"/>
                <w:sz w:val="24"/>
                <w:szCs w:val="24"/>
                <w:lang w:val="hr-HR"/>
              </w:rPr>
              <w:t xml:space="preserve"> 2019. godine.</w:t>
            </w:r>
          </w:p>
        </w:tc>
      </w:tr>
    </w:tbl>
    <w:p w14:paraId="35D93168" w14:textId="77777777" w:rsidR="00C94449" w:rsidRDefault="00C94449" w:rsidP="002C07FB">
      <w:pPr>
        <w:shd w:val="clear" w:color="auto" w:fill="FFFFFF" w:themeFill="background1"/>
        <w:ind w:left="142"/>
        <w:jc w:val="both"/>
        <w:rPr>
          <w:rFonts w:ascii="Times New Roman" w:hAnsi="Times New Roman" w:cs="Times New Roman"/>
          <w:sz w:val="24"/>
          <w:szCs w:val="24"/>
        </w:rPr>
      </w:pPr>
    </w:p>
    <w:p w14:paraId="3A001BE1" w14:textId="77777777" w:rsidR="00143A1F" w:rsidRDefault="00143A1F" w:rsidP="002C07FB">
      <w:pPr>
        <w:shd w:val="clear" w:color="auto" w:fill="FFFFFF" w:themeFill="background1"/>
        <w:ind w:left="142"/>
        <w:jc w:val="both"/>
        <w:rPr>
          <w:rFonts w:ascii="Times New Roman" w:hAnsi="Times New Roman" w:cs="Times New Roman"/>
          <w:sz w:val="24"/>
          <w:szCs w:val="24"/>
        </w:rPr>
      </w:pPr>
    </w:p>
    <w:p w14:paraId="313A53FE" w14:textId="77777777" w:rsidR="00143A1F" w:rsidRPr="00186D76" w:rsidRDefault="00143A1F" w:rsidP="002C07FB">
      <w:pPr>
        <w:shd w:val="clear" w:color="auto" w:fill="FFFFFF" w:themeFill="background1"/>
        <w:ind w:left="142"/>
        <w:jc w:val="both"/>
        <w:rPr>
          <w:rFonts w:ascii="Times New Roman" w:hAnsi="Times New Roman" w:cs="Times New Roman"/>
          <w:sz w:val="24"/>
          <w:szCs w:val="24"/>
        </w:rPr>
      </w:pPr>
    </w:p>
    <w:tbl>
      <w:tblPr>
        <w:tblStyle w:val="Reetkatablice"/>
        <w:tblW w:w="0" w:type="auto"/>
        <w:tblInd w:w="108" w:type="dxa"/>
        <w:tblLook w:val="04A0" w:firstRow="1" w:lastRow="0" w:firstColumn="1" w:lastColumn="0" w:noHBand="0" w:noVBand="1"/>
      </w:tblPr>
      <w:tblGrid>
        <w:gridCol w:w="9242"/>
      </w:tblGrid>
      <w:tr w:rsidR="002C07FB" w:rsidRPr="00186D76" w14:paraId="6F156952" w14:textId="77777777" w:rsidTr="000937CE">
        <w:trPr>
          <w:trHeight w:val="2168"/>
        </w:trPr>
        <w:tc>
          <w:tcPr>
            <w:tcW w:w="9468" w:type="dxa"/>
          </w:tcPr>
          <w:p w14:paraId="7C882CD5" w14:textId="77777777" w:rsidR="002C07FB" w:rsidRPr="00186D76" w:rsidRDefault="002C07FB" w:rsidP="00CF1565">
            <w:pPr>
              <w:shd w:val="clear" w:color="auto" w:fill="FFFFFF" w:themeFill="background1"/>
              <w:spacing w:after="120"/>
              <w:jc w:val="both"/>
              <w:rPr>
                <w:rFonts w:ascii="Times New Roman" w:hAnsi="Times New Roman" w:cs="Times New Roman"/>
                <w:b/>
                <w:sz w:val="24"/>
                <w:szCs w:val="24"/>
                <w:lang w:val="hr-HR"/>
              </w:rPr>
            </w:pPr>
            <w:r w:rsidRPr="00186D76">
              <w:rPr>
                <w:rFonts w:ascii="Times New Roman" w:hAnsi="Times New Roman" w:cs="Times New Roman"/>
                <w:b/>
                <w:sz w:val="24"/>
                <w:szCs w:val="24"/>
                <w:lang w:val="hr-HR"/>
              </w:rPr>
              <w:t xml:space="preserve">Napomena: </w:t>
            </w:r>
          </w:p>
          <w:p w14:paraId="478C5E96" w14:textId="78D9460C" w:rsidR="002C07FB" w:rsidRPr="00186D76" w:rsidRDefault="002C07FB">
            <w:pPr>
              <w:shd w:val="clear" w:color="auto" w:fill="FFFFFF" w:themeFill="background1"/>
              <w:jc w:val="both"/>
              <w:rPr>
                <w:rFonts w:ascii="Times New Roman" w:hAnsi="Times New Roman" w:cs="Times New Roman"/>
                <w:sz w:val="24"/>
                <w:szCs w:val="24"/>
                <w:lang w:val="hr-HR"/>
              </w:rPr>
            </w:pPr>
            <w:r w:rsidRPr="00186D76">
              <w:rPr>
                <w:rFonts w:ascii="Times New Roman" w:hAnsi="Times New Roman" w:cs="Times New Roman"/>
                <w:sz w:val="24"/>
                <w:szCs w:val="24"/>
                <w:lang w:val="hr-HR"/>
              </w:rPr>
              <w:t>Uvjete prihvatljivosti navedene u ovome poglavlju nositelj projekta mora zadržati 5 (pet) godina nakon datuma konačne isplate te se isti mogu ponovno provjeriti u navedenom razdoblju, ako Agencija za plaćanja u poljoprivredi, ribarstvu i ruralnom razvoju (u daljnjem tekstu: Agencija za plaćanja) procijeni da je to potrebno. Ako Agencija za plaćanja tijekom provjere utvrdi da nositelj projekta ne ispunjava navedene uvjete prihvatljivosti, nositelju projekta će se ostaviti primjeren rok za rješavanje n</w:t>
            </w:r>
            <w:r w:rsidR="000937CE" w:rsidRPr="00186D76">
              <w:rPr>
                <w:rFonts w:ascii="Times New Roman" w:hAnsi="Times New Roman" w:cs="Times New Roman"/>
                <w:sz w:val="24"/>
                <w:szCs w:val="24"/>
                <w:lang w:val="hr-HR"/>
              </w:rPr>
              <w:t>astale situacije.</w:t>
            </w:r>
          </w:p>
        </w:tc>
      </w:tr>
    </w:tbl>
    <w:p w14:paraId="5B4D7DA4" w14:textId="11ED9838" w:rsidR="002C07FB" w:rsidRPr="00186D76" w:rsidRDefault="002C07FB" w:rsidP="00CF1565">
      <w:pPr>
        <w:shd w:val="clear" w:color="auto" w:fill="FFFFFF" w:themeFill="background1"/>
        <w:jc w:val="both"/>
        <w:rPr>
          <w:rFonts w:ascii="Times New Roman" w:hAnsi="Times New Roman" w:cs="Times New Roman"/>
          <w:sz w:val="24"/>
          <w:szCs w:val="24"/>
        </w:rPr>
      </w:pPr>
    </w:p>
    <w:p w14:paraId="5BBF53AE" w14:textId="77777777" w:rsidR="00FB22A4" w:rsidRPr="00186D76" w:rsidRDefault="00FB22A4" w:rsidP="00CF1565">
      <w:pPr>
        <w:shd w:val="clear" w:color="auto" w:fill="FFFFFF" w:themeFill="background1"/>
        <w:jc w:val="both"/>
        <w:rPr>
          <w:rFonts w:ascii="Times New Roman" w:hAnsi="Times New Roman" w:cs="Times New Roman"/>
          <w:sz w:val="24"/>
          <w:szCs w:val="24"/>
        </w:rPr>
      </w:pPr>
    </w:p>
    <w:tbl>
      <w:tblPr>
        <w:tblStyle w:val="Reetkatablice"/>
        <w:tblW w:w="9450" w:type="dxa"/>
        <w:tblInd w:w="108" w:type="dxa"/>
        <w:tblLook w:val="04A0" w:firstRow="1" w:lastRow="0" w:firstColumn="1" w:lastColumn="0" w:noHBand="0" w:noVBand="1"/>
      </w:tblPr>
      <w:tblGrid>
        <w:gridCol w:w="9450"/>
      </w:tblGrid>
      <w:tr w:rsidR="00D74A25" w:rsidRPr="00186D76" w14:paraId="2D480F28" w14:textId="77777777" w:rsidTr="001112B2">
        <w:tc>
          <w:tcPr>
            <w:tcW w:w="9450" w:type="dxa"/>
          </w:tcPr>
          <w:p w14:paraId="794730F3" w14:textId="77777777" w:rsidR="00D74A25" w:rsidRPr="00186D76" w:rsidRDefault="00D74A25" w:rsidP="001112B2">
            <w:pPr>
              <w:pStyle w:val="Odlomakpopisa"/>
              <w:shd w:val="clear" w:color="auto" w:fill="FFFFFF" w:themeFill="background1"/>
              <w:ind w:left="0"/>
              <w:jc w:val="both"/>
              <w:rPr>
                <w:rFonts w:ascii="Times New Roman" w:hAnsi="Times New Roman" w:cs="Times New Roman"/>
                <w:bCs/>
                <w:sz w:val="24"/>
                <w:szCs w:val="24"/>
                <w:lang w:val="hr-HR"/>
              </w:rPr>
            </w:pPr>
            <w:r w:rsidRPr="00186D76">
              <w:rPr>
                <w:rFonts w:ascii="Times New Roman" w:hAnsi="Times New Roman" w:cs="Times New Roman"/>
                <w:b/>
                <w:bCs/>
                <w:sz w:val="24"/>
                <w:szCs w:val="24"/>
                <w:lang w:val="hr-HR"/>
              </w:rPr>
              <w:t>Napomena</w:t>
            </w:r>
            <w:r w:rsidRPr="00186D76">
              <w:rPr>
                <w:rFonts w:ascii="Times New Roman" w:hAnsi="Times New Roman" w:cs="Times New Roman"/>
                <w:bCs/>
                <w:sz w:val="24"/>
                <w:szCs w:val="24"/>
                <w:lang w:val="hr-HR"/>
              </w:rPr>
              <w:t xml:space="preserve">: </w:t>
            </w:r>
          </w:p>
          <w:p w14:paraId="3B2DE0D9" w14:textId="77777777" w:rsidR="00D74A25" w:rsidRPr="00186D76" w:rsidRDefault="00D74A25" w:rsidP="001112B2">
            <w:pPr>
              <w:pStyle w:val="Odlomakpopisa"/>
              <w:shd w:val="clear" w:color="auto" w:fill="FFFFFF" w:themeFill="background1"/>
              <w:ind w:left="0"/>
              <w:jc w:val="both"/>
              <w:rPr>
                <w:rFonts w:ascii="Times New Roman" w:hAnsi="Times New Roman" w:cs="Times New Roman"/>
                <w:bCs/>
                <w:sz w:val="24"/>
                <w:szCs w:val="24"/>
                <w:lang w:val="hr-HR"/>
              </w:rPr>
            </w:pPr>
          </w:p>
          <w:p w14:paraId="6A17C75C" w14:textId="2E06E470" w:rsidR="00D74A25" w:rsidRPr="00186D76" w:rsidRDefault="00D74A25" w:rsidP="00EC4EC9">
            <w:pPr>
              <w:pStyle w:val="Odlomakpopisa"/>
              <w:shd w:val="clear" w:color="auto" w:fill="FFFFFF" w:themeFill="background1"/>
              <w:ind w:left="0"/>
              <w:jc w:val="both"/>
              <w:rPr>
                <w:rFonts w:ascii="Times New Roman" w:hAnsi="Times New Roman" w:cs="Times New Roman"/>
                <w:sz w:val="24"/>
                <w:szCs w:val="24"/>
                <w:lang w:val="hr-HR"/>
              </w:rPr>
            </w:pPr>
            <w:r w:rsidRPr="00186D76">
              <w:rPr>
                <w:rFonts w:ascii="Times New Roman" w:hAnsi="Times New Roman" w:cs="Times New Roman"/>
                <w:bCs/>
                <w:sz w:val="24"/>
                <w:szCs w:val="24"/>
                <w:lang w:val="hr-HR"/>
              </w:rPr>
              <w:t xml:space="preserve">Redovni studenti nisu prihvatljivi korisnici na ovom Natječaju jer u trenutku podnošenja </w:t>
            </w:r>
            <w:r w:rsidR="00EC4EC9" w:rsidRPr="00186D76">
              <w:rPr>
                <w:rFonts w:ascii="Times New Roman" w:hAnsi="Times New Roman" w:cs="Times New Roman"/>
                <w:bCs/>
                <w:sz w:val="24"/>
                <w:szCs w:val="24"/>
                <w:lang w:val="hr-HR"/>
              </w:rPr>
              <w:t>prijave projekta</w:t>
            </w:r>
            <w:r w:rsidRPr="00186D76">
              <w:rPr>
                <w:rFonts w:ascii="Times New Roman" w:hAnsi="Times New Roman" w:cs="Times New Roman"/>
                <w:bCs/>
                <w:sz w:val="24"/>
                <w:szCs w:val="24"/>
                <w:lang w:val="hr-HR"/>
              </w:rPr>
              <w:t xml:space="preserve"> ne ispunjavaju uvjet plaćanja doprinosa za mirovinsko i zdravstveno osiguranje po bilo kojoj osnovi.</w:t>
            </w:r>
          </w:p>
        </w:tc>
      </w:tr>
    </w:tbl>
    <w:p w14:paraId="03CE9C4E" w14:textId="77777777" w:rsidR="00D74A25" w:rsidRPr="00186D76" w:rsidRDefault="00D74A25" w:rsidP="00CF1565">
      <w:pPr>
        <w:shd w:val="clear" w:color="auto" w:fill="FFFFFF" w:themeFill="background1"/>
        <w:jc w:val="both"/>
        <w:rPr>
          <w:rFonts w:ascii="Times New Roman" w:hAnsi="Times New Roman" w:cs="Times New Roman"/>
          <w:sz w:val="24"/>
          <w:szCs w:val="24"/>
        </w:rPr>
      </w:pPr>
    </w:p>
    <w:p w14:paraId="284EFCDB" w14:textId="77777777" w:rsidR="00D74A25" w:rsidRPr="00186D76" w:rsidRDefault="00D74A25" w:rsidP="00CF1565">
      <w:pPr>
        <w:shd w:val="clear" w:color="auto" w:fill="FFFFFF" w:themeFill="background1"/>
        <w:jc w:val="both"/>
        <w:rPr>
          <w:rFonts w:ascii="Times New Roman" w:hAnsi="Times New Roman" w:cs="Times New Roman"/>
          <w:sz w:val="24"/>
          <w:szCs w:val="24"/>
        </w:rPr>
      </w:pPr>
    </w:p>
    <w:tbl>
      <w:tblPr>
        <w:tblStyle w:val="Reetkatablice"/>
        <w:tblW w:w="9450" w:type="dxa"/>
        <w:tblInd w:w="108" w:type="dxa"/>
        <w:tblLook w:val="04A0" w:firstRow="1" w:lastRow="0" w:firstColumn="1" w:lastColumn="0" w:noHBand="0" w:noVBand="1"/>
      </w:tblPr>
      <w:tblGrid>
        <w:gridCol w:w="9450"/>
      </w:tblGrid>
      <w:tr w:rsidR="000937CE" w:rsidRPr="00186D76" w14:paraId="1F713877" w14:textId="77777777" w:rsidTr="000937CE">
        <w:tc>
          <w:tcPr>
            <w:tcW w:w="9450" w:type="dxa"/>
          </w:tcPr>
          <w:p w14:paraId="385DC84B" w14:textId="77777777" w:rsidR="000937CE" w:rsidRPr="00186D76" w:rsidRDefault="000937CE" w:rsidP="00230572">
            <w:pPr>
              <w:pStyle w:val="Odlomakpopisa"/>
              <w:shd w:val="clear" w:color="auto" w:fill="FFFFFF" w:themeFill="background1"/>
              <w:ind w:left="0"/>
              <w:jc w:val="both"/>
              <w:rPr>
                <w:rFonts w:ascii="Times New Roman" w:hAnsi="Times New Roman" w:cs="Times New Roman"/>
                <w:bCs/>
                <w:sz w:val="24"/>
                <w:szCs w:val="24"/>
                <w:lang w:val="hr-HR"/>
              </w:rPr>
            </w:pPr>
            <w:r w:rsidRPr="00186D76">
              <w:rPr>
                <w:rFonts w:ascii="Times New Roman" w:hAnsi="Times New Roman" w:cs="Times New Roman"/>
                <w:b/>
                <w:bCs/>
                <w:sz w:val="24"/>
                <w:szCs w:val="24"/>
                <w:lang w:val="hr-HR"/>
              </w:rPr>
              <w:t>Napomena</w:t>
            </w:r>
            <w:r w:rsidRPr="00186D76">
              <w:rPr>
                <w:rFonts w:ascii="Times New Roman" w:hAnsi="Times New Roman" w:cs="Times New Roman"/>
                <w:bCs/>
                <w:sz w:val="24"/>
                <w:szCs w:val="24"/>
                <w:lang w:val="hr-HR"/>
              </w:rPr>
              <w:t xml:space="preserve">: </w:t>
            </w:r>
          </w:p>
          <w:p w14:paraId="00D9A6E3" w14:textId="77777777" w:rsidR="000937CE" w:rsidRPr="00186D76" w:rsidRDefault="000937CE" w:rsidP="00230572">
            <w:pPr>
              <w:pStyle w:val="Odlomakpopisa"/>
              <w:shd w:val="clear" w:color="auto" w:fill="FFFFFF" w:themeFill="background1"/>
              <w:ind w:left="0"/>
              <w:jc w:val="both"/>
              <w:rPr>
                <w:rFonts w:ascii="Times New Roman" w:hAnsi="Times New Roman" w:cs="Times New Roman"/>
                <w:bCs/>
                <w:sz w:val="24"/>
                <w:szCs w:val="24"/>
                <w:lang w:val="hr-HR"/>
              </w:rPr>
            </w:pPr>
          </w:p>
          <w:p w14:paraId="38E40A70" w14:textId="77777777" w:rsidR="000937CE" w:rsidRPr="00186D76" w:rsidRDefault="000937CE" w:rsidP="00230572">
            <w:pPr>
              <w:pStyle w:val="Odlomakpopisa"/>
              <w:shd w:val="clear" w:color="auto" w:fill="FFFFFF" w:themeFill="background1"/>
              <w:ind w:left="0"/>
              <w:jc w:val="both"/>
              <w:rPr>
                <w:rFonts w:ascii="Times New Roman" w:hAnsi="Times New Roman" w:cs="Times New Roman"/>
                <w:sz w:val="24"/>
                <w:szCs w:val="24"/>
                <w:lang w:val="hr-HR"/>
              </w:rPr>
            </w:pPr>
            <w:r w:rsidRPr="00186D76">
              <w:rPr>
                <w:rFonts w:ascii="Times New Roman" w:hAnsi="Times New Roman" w:cs="Times New Roman"/>
                <w:bCs/>
                <w:sz w:val="24"/>
                <w:szCs w:val="24"/>
                <w:lang w:val="hr-HR"/>
              </w:rPr>
              <w:lastRenderedPageBreak/>
              <w:t>Sve promjene uvjeta prihvatljivosti nositelja projekta nastale nakon objave ovog Natječaja nisu prihvatljive.</w:t>
            </w:r>
          </w:p>
        </w:tc>
      </w:tr>
    </w:tbl>
    <w:p w14:paraId="3EA386CE" w14:textId="2BB01F56" w:rsidR="00CB7657" w:rsidRPr="00186D76" w:rsidRDefault="00CB7657" w:rsidP="00CF1565">
      <w:pPr>
        <w:shd w:val="clear" w:color="auto" w:fill="FFFFFF" w:themeFill="background1"/>
        <w:jc w:val="both"/>
        <w:rPr>
          <w:rFonts w:ascii="Times New Roman" w:hAnsi="Times New Roman" w:cs="Times New Roman"/>
          <w:sz w:val="24"/>
          <w:szCs w:val="24"/>
        </w:rPr>
      </w:pPr>
    </w:p>
    <w:p w14:paraId="0AD2EBB7" w14:textId="3C15CF8B" w:rsidR="00666E86" w:rsidRPr="00186D76" w:rsidRDefault="00E11395" w:rsidP="00666E86">
      <w:pPr>
        <w:pStyle w:val="Naslov2"/>
        <w:spacing w:before="240" w:after="240"/>
        <w:ind w:left="578" w:hanging="578"/>
        <w:rPr>
          <w:rFonts w:ascii="Times New Roman" w:hAnsi="Times New Roman" w:cs="Times New Roman"/>
          <w:b/>
          <w:color w:val="auto"/>
          <w:sz w:val="24"/>
          <w:szCs w:val="24"/>
        </w:rPr>
      </w:pPr>
      <w:bookmarkStart w:id="26" w:name="_Toc450901556"/>
      <w:bookmarkStart w:id="27" w:name="_Toc505958383"/>
      <w:bookmarkStart w:id="28" w:name="_Toc536698224"/>
      <w:r w:rsidRPr="00186D76">
        <w:rPr>
          <w:rFonts w:ascii="Times New Roman" w:hAnsi="Times New Roman" w:cs="Times New Roman"/>
          <w:b/>
          <w:color w:val="auto"/>
          <w:sz w:val="24"/>
          <w:szCs w:val="24"/>
        </w:rPr>
        <w:t xml:space="preserve">Broj </w:t>
      </w:r>
      <w:r w:rsidR="00B401BD" w:rsidRPr="00186D76">
        <w:rPr>
          <w:rFonts w:ascii="Times New Roman" w:hAnsi="Times New Roman" w:cs="Times New Roman"/>
          <w:b/>
          <w:color w:val="auto"/>
          <w:sz w:val="24"/>
          <w:szCs w:val="24"/>
        </w:rPr>
        <w:t>prijava projek</w:t>
      </w:r>
      <w:r w:rsidR="006E0A0E" w:rsidRPr="00186D76">
        <w:rPr>
          <w:rFonts w:ascii="Times New Roman" w:hAnsi="Times New Roman" w:cs="Times New Roman"/>
          <w:b/>
          <w:color w:val="auto"/>
          <w:sz w:val="24"/>
          <w:szCs w:val="24"/>
        </w:rPr>
        <w:t>a</w:t>
      </w:r>
      <w:r w:rsidR="00B401BD" w:rsidRPr="00186D76">
        <w:rPr>
          <w:rFonts w:ascii="Times New Roman" w:hAnsi="Times New Roman" w:cs="Times New Roman"/>
          <w:b/>
          <w:color w:val="auto"/>
          <w:sz w:val="24"/>
          <w:szCs w:val="24"/>
        </w:rPr>
        <w:t>ta</w:t>
      </w:r>
      <w:r w:rsidRPr="00186D76">
        <w:rPr>
          <w:rFonts w:ascii="Times New Roman" w:hAnsi="Times New Roman" w:cs="Times New Roman"/>
          <w:b/>
          <w:color w:val="auto"/>
          <w:sz w:val="24"/>
          <w:szCs w:val="24"/>
        </w:rPr>
        <w:t xml:space="preserve"> </w:t>
      </w:r>
      <w:bookmarkEnd w:id="26"/>
      <w:r w:rsidRPr="00186D76">
        <w:rPr>
          <w:rFonts w:ascii="Times New Roman" w:hAnsi="Times New Roman" w:cs="Times New Roman"/>
          <w:b/>
          <w:color w:val="auto"/>
          <w:sz w:val="24"/>
          <w:szCs w:val="24"/>
        </w:rPr>
        <w:t>po nositelju projekta</w:t>
      </w:r>
      <w:bookmarkEnd w:id="27"/>
      <w:bookmarkEnd w:id="28"/>
    </w:p>
    <w:p w14:paraId="2F47E037" w14:textId="7924AD01" w:rsidR="0063493E" w:rsidRPr="00186D76" w:rsidRDefault="00E11395" w:rsidP="003051B7">
      <w:pPr>
        <w:shd w:val="clear" w:color="auto" w:fill="FFFFFF" w:themeFill="background1"/>
        <w:jc w:val="both"/>
        <w:rPr>
          <w:rFonts w:ascii="Times New Roman" w:hAnsi="Times New Roman" w:cs="Times New Roman"/>
          <w:sz w:val="24"/>
          <w:szCs w:val="24"/>
        </w:rPr>
      </w:pPr>
      <w:r w:rsidRPr="00186D76">
        <w:rPr>
          <w:rFonts w:ascii="Times New Roman" w:eastAsia="Times New Roman" w:hAnsi="Times New Roman" w:cs="Times New Roman"/>
          <w:color w:val="000000"/>
          <w:sz w:val="24"/>
          <w:szCs w:val="24"/>
          <w:lang w:eastAsia="hr-HR"/>
        </w:rPr>
        <w:t xml:space="preserve">Nositelju projekta za </w:t>
      </w:r>
      <w:r w:rsidR="00497DB0" w:rsidRPr="00186D76">
        <w:rPr>
          <w:rFonts w:ascii="Times New Roman" w:eastAsia="Times New Roman" w:hAnsi="Times New Roman" w:cs="Times New Roman"/>
          <w:color w:val="000000"/>
          <w:sz w:val="24"/>
          <w:szCs w:val="24"/>
          <w:lang w:eastAsia="hr-HR"/>
        </w:rPr>
        <w:t>tip operacije</w:t>
      </w:r>
      <w:r w:rsidR="008E588F">
        <w:rPr>
          <w:rFonts w:ascii="Times New Roman" w:eastAsia="Times New Roman" w:hAnsi="Times New Roman" w:cs="Times New Roman"/>
          <w:color w:val="000000"/>
          <w:sz w:val="24"/>
          <w:szCs w:val="24"/>
          <w:lang w:eastAsia="hr-HR"/>
        </w:rPr>
        <w:t xml:space="preserve"> </w:t>
      </w:r>
      <w:r w:rsidR="008E588F">
        <w:rPr>
          <w:rFonts w:ascii="Times New Roman" w:hAnsi="Times New Roman" w:cs="Times New Roman"/>
          <w:sz w:val="24"/>
          <w:szCs w:val="24"/>
        </w:rPr>
        <w:t>1.2.1 „</w:t>
      </w:r>
      <w:r w:rsidR="008E588F" w:rsidRPr="00186D76">
        <w:rPr>
          <w:rStyle w:val="hps"/>
          <w:rFonts w:ascii="Times New Roman" w:eastAsia="Times New Roman" w:hAnsi="Times New Roman" w:cs="Times New Roman"/>
          <w:bCs/>
          <w:sz w:val="24"/>
          <w:szCs w:val="24"/>
          <w:lang w:eastAsia="ar-SA"/>
        </w:rPr>
        <w:t>Restrukturiranje, modernizacija i povećanje konkurentnosti poljoprivrednih gospodarstava</w:t>
      </w:r>
      <w:r w:rsidR="008E588F">
        <w:rPr>
          <w:rStyle w:val="hps"/>
          <w:rFonts w:ascii="Times New Roman" w:eastAsia="Times New Roman" w:hAnsi="Times New Roman" w:cs="Times New Roman"/>
          <w:bCs/>
          <w:sz w:val="24"/>
          <w:szCs w:val="24"/>
          <w:lang w:eastAsia="ar-SA"/>
        </w:rPr>
        <w:t>“</w:t>
      </w:r>
      <w:r w:rsidR="00497DB0" w:rsidRPr="00186D76">
        <w:rPr>
          <w:rFonts w:ascii="Times New Roman" w:eastAsia="Times New Roman" w:hAnsi="Times New Roman" w:cs="Times New Roman"/>
          <w:color w:val="000000"/>
          <w:sz w:val="24"/>
          <w:szCs w:val="24"/>
          <w:lang w:eastAsia="hr-HR"/>
        </w:rPr>
        <w:t xml:space="preserve">  ko</w:t>
      </w:r>
      <w:r w:rsidR="00681541" w:rsidRPr="00186D76">
        <w:rPr>
          <w:rFonts w:ascii="Times New Roman" w:eastAsia="Times New Roman" w:hAnsi="Times New Roman" w:cs="Times New Roman"/>
          <w:color w:val="000000"/>
          <w:sz w:val="24"/>
          <w:szCs w:val="24"/>
          <w:lang w:eastAsia="hr-HR"/>
        </w:rPr>
        <w:t>j</w:t>
      </w:r>
      <w:r w:rsidR="00037F5A" w:rsidRPr="00186D76">
        <w:rPr>
          <w:rFonts w:ascii="Times New Roman" w:eastAsia="Times New Roman" w:hAnsi="Times New Roman" w:cs="Times New Roman"/>
          <w:color w:val="000000"/>
          <w:sz w:val="24"/>
          <w:szCs w:val="24"/>
          <w:lang w:eastAsia="hr-HR"/>
        </w:rPr>
        <w:t>i je sukladan tipu operacije 4.1</w:t>
      </w:r>
      <w:r w:rsidR="00497DB0" w:rsidRPr="00186D76">
        <w:rPr>
          <w:rFonts w:ascii="Times New Roman" w:eastAsia="Times New Roman" w:hAnsi="Times New Roman" w:cs="Times New Roman"/>
          <w:color w:val="000000"/>
          <w:sz w:val="24"/>
          <w:szCs w:val="24"/>
          <w:lang w:eastAsia="hr-HR"/>
        </w:rPr>
        <w:t>.1. iz P</w:t>
      </w:r>
      <w:r w:rsidR="006E0A0E" w:rsidRPr="00186D76">
        <w:rPr>
          <w:rFonts w:ascii="Times New Roman" w:eastAsia="Times New Roman" w:hAnsi="Times New Roman" w:cs="Times New Roman"/>
          <w:color w:val="000000"/>
          <w:sz w:val="24"/>
          <w:szCs w:val="24"/>
          <w:lang w:eastAsia="hr-HR"/>
        </w:rPr>
        <w:t xml:space="preserve">rograma </w:t>
      </w:r>
      <w:r w:rsidR="00763370" w:rsidRPr="00186D76">
        <w:rPr>
          <w:rFonts w:ascii="Times New Roman" w:hAnsi="Times New Roman" w:cs="Times New Roman"/>
          <w:sz w:val="24"/>
          <w:szCs w:val="24"/>
        </w:rPr>
        <w:t>bro</w:t>
      </w:r>
      <w:r w:rsidR="000C2BED" w:rsidRPr="00186D76">
        <w:rPr>
          <w:rFonts w:ascii="Times New Roman" w:hAnsi="Times New Roman" w:cs="Times New Roman"/>
          <w:sz w:val="24"/>
          <w:szCs w:val="24"/>
        </w:rPr>
        <w:t>j podnesenih p</w:t>
      </w:r>
      <w:r w:rsidR="009D44CC" w:rsidRPr="00186D76">
        <w:rPr>
          <w:rFonts w:ascii="Times New Roman" w:hAnsi="Times New Roman" w:cs="Times New Roman"/>
          <w:sz w:val="24"/>
          <w:szCs w:val="24"/>
        </w:rPr>
        <w:t>rijava projekata</w:t>
      </w:r>
      <w:r w:rsidR="00763370" w:rsidRPr="00186D76">
        <w:rPr>
          <w:rFonts w:ascii="Times New Roman" w:hAnsi="Times New Roman" w:cs="Times New Roman"/>
          <w:sz w:val="24"/>
          <w:szCs w:val="24"/>
        </w:rPr>
        <w:t xml:space="preserve"> i odobrenih projekata</w:t>
      </w:r>
      <w:r w:rsidR="000937CE" w:rsidRPr="00186D76">
        <w:rPr>
          <w:rFonts w:ascii="Times New Roman" w:hAnsi="Times New Roman" w:cs="Times New Roman"/>
          <w:sz w:val="24"/>
          <w:szCs w:val="24"/>
        </w:rPr>
        <w:t xml:space="preserve"> u cijelom razdoblju </w:t>
      </w:r>
      <w:r w:rsidR="00B658D6" w:rsidRPr="00186D76">
        <w:rPr>
          <w:rFonts w:ascii="Times New Roman" w:hAnsi="Times New Roman" w:cs="Times New Roman"/>
          <w:sz w:val="24"/>
          <w:szCs w:val="24"/>
        </w:rPr>
        <w:t xml:space="preserve">trajanja </w:t>
      </w:r>
      <w:r w:rsidR="006E0A0E" w:rsidRPr="00186D76">
        <w:rPr>
          <w:rFonts w:ascii="Times New Roman" w:hAnsi="Times New Roman" w:cs="Times New Roman"/>
          <w:sz w:val="24"/>
          <w:szCs w:val="24"/>
        </w:rPr>
        <w:t>Programa</w:t>
      </w:r>
      <w:r w:rsidR="00043A69" w:rsidRPr="00186D76">
        <w:rPr>
          <w:rFonts w:ascii="Times New Roman" w:hAnsi="Times New Roman" w:cs="Times New Roman"/>
          <w:sz w:val="24"/>
          <w:szCs w:val="24"/>
        </w:rPr>
        <w:t xml:space="preserve"> nije ograničen</w:t>
      </w:r>
      <w:r w:rsidR="00CD279A" w:rsidRPr="00186D76">
        <w:rPr>
          <w:rFonts w:ascii="Times New Roman" w:hAnsi="Times New Roman" w:cs="Times New Roman"/>
          <w:sz w:val="24"/>
          <w:szCs w:val="24"/>
        </w:rPr>
        <w:t xml:space="preserve"> b</w:t>
      </w:r>
      <w:r w:rsidR="00EF042B" w:rsidRPr="00186D76">
        <w:rPr>
          <w:rFonts w:ascii="Times New Roman" w:hAnsi="Times New Roman" w:cs="Times New Roman"/>
          <w:sz w:val="24"/>
          <w:szCs w:val="24"/>
        </w:rPr>
        <w:t xml:space="preserve">ilo po osnovi ovog LAG </w:t>
      </w:r>
      <w:r w:rsidR="00CD279A" w:rsidRPr="00186D76">
        <w:rPr>
          <w:rFonts w:ascii="Times New Roman" w:hAnsi="Times New Roman" w:cs="Times New Roman"/>
          <w:sz w:val="24"/>
          <w:szCs w:val="24"/>
        </w:rPr>
        <w:t>Natječaj</w:t>
      </w:r>
      <w:r w:rsidR="00681541" w:rsidRPr="00186D76">
        <w:rPr>
          <w:rFonts w:ascii="Times New Roman" w:hAnsi="Times New Roman" w:cs="Times New Roman"/>
          <w:sz w:val="24"/>
          <w:szCs w:val="24"/>
        </w:rPr>
        <w:t xml:space="preserve">a </w:t>
      </w:r>
      <w:r w:rsidR="000937CE" w:rsidRPr="00186D76">
        <w:rPr>
          <w:rFonts w:ascii="Times New Roman" w:hAnsi="Times New Roman" w:cs="Times New Roman"/>
          <w:sz w:val="24"/>
          <w:szCs w:val="24"/>
        </w:rPr>
        <w:t>i/</w:t>
      </w:r>
      <w:r w:rsidR="00681541" w:rsidRPr="00186D76">
        <w:rPr>
          <w:rFonts w:ascii="Times New Roman" w:hAnsi="Times New Roman" w:cs="Times New Roman"/>
          <w:sz w:val="24"/>
          <w:szCs w:val="24"/>
        </w:rPr>
        <w:t xml:space="preserve">ili nacionalnog natječaja za </w:t>
      </w:r>
      <w:r w:rsidR="000937CE" w:rsidRPr="00186D76">
        <w:rPr>
          <w:rFonts w:ascii="Times New Roman" w:hAnsi="Times New Roman" w:cs="Times New Roman"/>
          <w:sz w:val="24"/>
          <w:szCs w:val="24"/>
        </w:rPr>
        <w:t xml:space="preserve">provedbu </w:t>
      </w:r>
      <w:r w:rsidR="00CD5949" w:rsidRPr="00186D76">
        <w:rPr>
          <w:rFonts w:ascii="Times New Roman" w:hAnsi="Times New Roman" w:cs="Times New Roman"/>
          <w:sz w:val="24"/>
          <w:szCs w:val="24"/>
        </w:rPr>
        <w:t>tip</w:t>
      </w:r>
      <w:r w:rsidR="00E90017" w:rsidRPr="00186D76">
        <w:rPr>
          <w:rFonts w:ascii="Times New Roman" w:hAnsi="Times New Roman" w:cs="Times New Roman"/>
          <w:sz w:val="24"/>
          <w:szCs w:val="24"/>
        </w:rPr>
        <w:t>a</w:t>
      </w:r>
      <w:r w:rsidR="00CD5949" w:rsidRPr="00186D76">
        <w:rPr>
          <w:rFonts w:ascii="Times New Roman" w:hAnsi="Times New Roman" w:cs="Times New Roman"/>
          <w:sz w:val="24"/>
          <w:szCs w:val="24"/>
        </w:rPr>
        <w:t xml:space="preserve"> operacije </w:t>
      </w:r>
      <w:r w:rsidR="00037F5A" w:rsidRPr="00186D76">
        <w:rPr>
          <w:rFonts w:ascii="Times New Roman" w:hAnsi="Times New Roman" w:cs="Times New Roman"/>
          <w:sz w:val="24"/>
          <w:szCs w:val="24"/>
        </w:rPr>
        <w:t>4.1</w:t>
      </w:r>
      <w:r w:rsidR="00CD279A" w:rsidRPr="00186D76">
        <w:rPr>
          <w:rFonts w:ascii="Times New Roman" w:hAnsi="Times New Roman" w:cs="Times New Roman"/>
          <w:sz w:val="24"/>
          <w:szCs w:val="24"/>
        </w:rPr>
        <w:t>.1.</w:t>
      </w:r>
      <w:r w:rsidRPr="00186D76">
        <w:rPr>
          <w:rFonts w:ascii="Times New Roman" w:hAnsi="Times New Roman" w:cs="Times New Roman"/>
          <w:sz w:val="24"/>
          <w:szCs w:val="24"/>
        </w:rPr>
        <w:t xml:space="preserve"> </w:t>
      </w:r>
    </w:p>
    <w:p w14:paraId="4E68222A" w14:textId="77777777" w:rsidR="003051B7" w:rsidRPr="00186D76" w:rsidRDefault="003051B7" w:rsidP="003051B7">
      <w:pPr>
        <w:shd w:val="clear" w:color="auto" w:fill="FFFFFF" w:themeFill="background1"/>
        <w:jc w:val="both"/>
        <w:rPr>
          <w:rFonts w:ascii="Times New Roman" w:hAnsi="Times New Roman" w:cs="Times New Roman"/>
          <w:sz w:val="24"/>
          <w:szCs w:val="24"/>
        </w:rPr>
      </w:pPr>
    </w:p>
    <w:p w14:paraId="13C2679C" w14:textId="77777777" w:rsidR="00AA47A9" w:rsidRPr="00186D76" w:rsidRDefault="00AA47A9" w:rsidP="007A0D55">
      <w:pPr>
        <w:shd w:val="clear" w:color="auto" w:fill="FFFFFF"/>
        <w:jc w:val="both"/>
        <w:rPr>
          <w:rFonts w:ascii="Times New Roman" w:eastAsia="Times New Roman" w:hAnsi="Times New Roman" w:cs="Times New Roman"/>
          <w:color w:val="000000"/>
          <w:sz w:val="24"/>
          <w:szCs w:val="24"/>
          <w:lang w:eastAsia="hr-HR"/>
        </w:rPr>
      </w:pPr>
      <w:r w:rsidRPr="00186D76">
        <w:rPr>
          <w:rFonts w:ascii="Times New Roman" w:eastAsia="Times New Roman" w:hAnsi="Times New Roman" w:cs="Times New Roman"/>
          <w:color w:val="000000"/>
          <w:sz w:val="24"/>
          <w:szCs w:val="24"/>
          <w:lang w:eastAsia="hr-HR"/>
        </w:rPr>
        <w:t xml:space="preserve">Isti (jedan) nositelj projekta i njegova povezana i/ili partnerska poduzeća mogu podnijeti jednu prijavu projekta unutar ovog Natječaja. </w:t>
      </w:r>
    </w:p>
    <w:p w14:paraId="36AF8A5F" w14:textId="77777777" w:rsidR="00AA47A9" w:rsidRPr="00186D76" w:rsidRDefault="00AA47A9" w:rsidP="007A0D55">
      <w:pPr>
        <w:shd w:val="clear" w:color="auto" w:fill="FFFFFF"/>
        <w:jc w:val="both"/>
        <w:rPr>
          <w:rFonts w:ascii="Times New Roman" w:eastAsia="Times New Roman" w:hAnsi="Times New Roman" w:cs="Times New Roman"/>
          <w:color w:val="000000"/>
          <w:sz w:val="24"/>
          <w:szCs w:val="24"/>
          <w:lang w:eastAsia="hr-HR"/>
        </w:rPr>
      </w:pPr>
    </w:p>
    <w:p w14:paraId="1EB15B10" w14:textId="77777777" w:rsidR="00300984" w:rsidRPr="00186D76" w:rsidRDefault="00300984" w:rsidP="00300984">
      <w:pPr>
        <w:shd w:val="clear" w:color="auto" w:fill="FFFFFF"/>
        <w:jc w:val="both"/>
        <w:rPr>
          <w:rFonts w:ascii="Times New Roman" w:eastAsia="Times New Roman" w:hAnsi="Times New Roman" w:cs="Times New Roman"/>
          <w:color w:val="000000"/>
          <w:sz w:val="24"/>
          <w:szCs w:val="24"/>
          <w:lang w:eastAsia="hr-HR"/>
        </w:rPr>
      </w:pPr>
      <w:r w:rsidRPr="00186D76">
        <w:rPr>
          <w:rFonts w:ascii="Times New Roman" w:eastAsia="Times New Roman" w:hAnsi="Times New Roman" w:cs="Times New Roman"/>
          <w:color w:val="000000"/>
          <w:sz w:val="24"/>
          <w:szCs w:val="24"/>
          <w:lang w:eastAsia="hr-HR"/>
        </w:rPr>
        <w:t>Mladi poljoprivrednik može podnijeti prijavu projekta kao nositelj/odgovorna osoba samo jednog poljoprivrednog gospodarstva.</w:t>
      </w:r>
    </w:p>
    <w:p w14:paraId="200C1EC4" w14:textId="77777777" w:rsidR="00300984" w:rsidRPr="00186D76" w:rsidRDefault="00300984" w:rsidP="00300984">
      <w:pPr>
        <w:shd w:val="clear" w:color="auto" w:fill="FFFFFF"/>
        <w:jc w:val="both"/>
        <w:rPr>
          <w:rFonts w:ascii="Times New Roman" w:eastAsia="Times New Roman" w:hAnsi="Times New Roman" w:cs="Times New Roman"/>
          <w:color w:val="000000"/>
          <w:sz w:val="24"/>
          <w:szCs w:val="24"/>
          <w:lang w:eastAsia="hr-HR"/>
        </w:rPr>
      </w:pPr>
    </w:p>
    <w:p w14:paraId="6693E082" w14:textId="77777777" w:rsidR="00AA47A9" w:rsidRPr="00186D76" w:rsidRDefault="00AA47A9" w:rsidP="007A0D55">
      <w:pPr>
        <w:shd w:val="clear" w:color="auto" w:fill="FFFFFF"/>
        <w:jc w:val="both"/>
        <w:rPr>
          <w:rFonts w:ascii="Times New Roman" w:eastAsia="Times New Roman" w:hAnsi="Times New Roman" w:cs="Times New Roman"/>
          <w:color w:val="000000"/>
          <w:sz w:val="24"/>
          <w:szCs w:val="24"/>
          <w:lang w:eastAsia="hr-HR"/>
        </w:rPr>
      </w:pPr>
      <w:r w:rsidRPr="00186D76">
        <w:rPr>
          <w:rFonts w:ascii="Times New Roman" w:eastAsia="Times New Roman" w:hAnsi="Times New Roman" w:cs="Times New Roman"/>
          <w:color w:val="000000"/>
          <w:sz w:val="24"/>
          <w:szCs w:val="24"/>
          <w:lang w:eastAsia="hr-HR"/>
        </w:rPr>
        <w:t xml:space="preserve">Ako je nositelj projekta koji je u svojstvu nositelja obiteljskog poljoprivrednog gospodarstva istodobno i odgovorna osoba u pravnoj osobi ili je nositelj projekta koji je odgovorna osoba u pravnoj osobi istovremeno i nositelj obiteljskog poljoprivrednog gospodarstva, prijavu projekta može podnijeti samo jedan od navedenih nositelja projekata unutar ovog Natječaja. </w:t>
      </w:r>
    </w:p>
    <w:p w14:paraId="1EE6608D" w14:textId="5218CB78" w:rsidR="007A0D55" w:rsidRPr="00186D76" w:rsidRDefault="007A0D55" w:rsidP="007A0D55">
      <w:pPr>
        <w:shd w:val="clear" w:color="auto" w:fill="FFFFFF"/>
        <w:jc w:val="both"/>
        <w:rPr>
          <w:rFonts w:ascii="Times New Roman" w:eastAsia="Times New Roman" w:hAnsi="Times New Roman" w:cs="Times New Roman"/>
          <w:color w:val="000000"/>
          <w:sz w:val="24"/>
          <w:szCs w:val="24"/>
          <w:lang w:eastAsia="hr-HR"/>
        </w:rPr>
      </w:pPr>
      <w:r w:rsidRPr="00186D76">
        <w:rPr>
          <w:rFonts w:ascii="Times New Roman" w:eastAsia="Times New Roman" w:hAnsi="Times New Roman" w:cs="Times New Roman"/>
          <w:color w:val="000000"/>
          <w:sz w:val="24"/>
          <w:szCs w:val="24"/>
          <w:lang w:eastAsia="hr-HR"/>
        </w:rPr>
        <w:t>U slučaju partnerskih poduzeća i povezanih poduzeća, a sukladno članku 3. stavcima 2. i 3. Priloga I Uredbe Komisije (EU) br. 702/2014</w:t>
      </w:r>
      <w:r w:rsidR="00B658D6" w:rsidRPr="00186D76">
        <w:rPr>
          <w:rFonts w:ascii="Times New Roman" w:eastAsia="Times New Roman" w:hAnsi="Times New Roman" w:cs="Times New Roman"/>
          <w:color w:val="000000"/>
          <w:sz w:val="24"/>
          <w:szCs w:val="24"/>
          <w:lang w:eastAsia="hr-HR"/>
        </w:rPr>
        <w:t>,</w:t>
      </w:r>
      <w:r w:rsidRPr="00186D76">
        <w:rPr>
          <w:rFonts w:ascii="Times New Roman" w:eastAsia="Times New Roman" w:hAnsi="Times New Roman" w:cs="Times New Roman"/>
          <w:color w:val="000000"/>
          <w:sz w:val="24"/>
          <w:szCs w:val="24"/>
          <w:lang w:eastAsia="hr-HR"/>
        </w:rPr>
        <w:t xml:space="preserve"> unutar ovog Natječaja samo jedno poduzeće može podnijeti jednu prijavu projekta.</w:t>
      </w:r>
    </w:p>
    <w:p w14:paraId="49725F68" w14:textId="55E713B0" w:rsidR="007A0D55" w:rsidRPr="00186D76" w:rsidRDefault="007A0D55" w:rsidP="003051B7">
      <w:pPr>
        <w:shd w:val="clear" w:color="auto" w:fill="FFFFFF"/>
        <w:jc w:val="both"/>
        <w:rPr>
          <w:rFonts w:ascii="Times New Roman" w:eastAsia="Times New Roman" w:hAnsi="Times New Roman" w:cs="Times New Roman"/>
          <w:color w:val="000000"/>
          <w:sz w:val="24"/>
          <w:szCs w:val="24"/>
          <w:lang w:eastAsia="hr-HR"/>
        </w:rPr>
      </w:pPr>
    </w:p>
    <w:p w14:paraId="5304F5A0" w14:textId="6EA07857" w:rsidR="001112B2" w:rsidRPr="00186D76" w:rsidRDefault="00E80077" w:rsidP="003051B7">
      <w:pPr>
        <w:shd w:val="clear" w:color="auto" w:fill="FFFFFF"/>
        <w:jc w:val="both"/>
        <w:rPr>
          <w:rFonts w:ascii="Times New Roman" w:eastAsia="Times New Roman" w:hAnsi="Times New Roman" w:cs="Times New Roman"/>
          <w:color w:val="000000"/>
          <w:sz w:val="24"/>
          <w:szCs w:val="24"/>
          <w:lang w:eastAsia="hr-HR"/>
        </w:rPr>
      </w:pPr>
      <w:r w:rsidRPr="00186D76">
        <w:rPr>
          <w:rFonts w:ascii="Times New Roman" w:eastAsia="Times New Roman" w:hAnsi="Times New Roman" w:cs="Times New Roman"/>
          <w:color w:val="000000"/>
          <w:sz w:val="24"/>
          <w:szCs w:val="24"/>
          <w:lang w:eastAsia="hr-HR"/>
        </w:rPr>
        <w:t>Ako nositelj projekta</w:t>
      </w:r>
      <w:r w:rsidR="007A0D55" w:rsidRPr="00186D76">
        <w:rPr>
          <w:rFonts w:ascii="Times New Roman" w:eastAsia="Times New Roman" w:hAnsi="Times New Roman" w:cs="Times New Roman"/>
          <w:color w:val="000000"/>
          <w:sz w:val="24"/>
          <w:szCs w:val="24"/>
          <w:lang w:eastAsia="hr-HR"/>
        </w:rPr>
        <w:t xml:space="preserve"> i njegova povezana i/ili partnerska poduzeća</w:t>
      </w:r>
      <w:r w:rsidR="005A7AA9" w:rsidRPr="00186D76">
        <w:rPr>
          <w:rFonts w:ascii="Times New Roman" w:eastAsia="Times New Roman" w:hAnsi="Times New Roman" w:cs="Times New Roman"/>
          <w:color w:val="000000"/>
          <w:sz w:val="24"/>
          <w:szCs w:val="24"/>
          <w:lang w:eastAsia="hr-HR"/>
        </w:rPr>
        <w:t xml:space="preserve"> podnes</w:t>
      </w:r>
      <w:r w:rsidR="00AA47A9" w:rsidRPr="00186D76">
        <w:rPr>
          <w:rFonts w:ascii="Times New Roman" w:eastAsia="Times New Roman" w:hAnsi="Times New Roman" w:cs="Times New Roman"/>
          <w:color w:val="000000"/>
          <w:sz w:val="24"/>
          <w:szCs w:val="24"/>
          <w:lang w:eastAsia="hr-HR"/>
        </w:rPr>
        <w:t>u</w:t>
      </w:r>
      <w:r w:rsidR="005A7AA9" w:rsidRPr="00186D76">
        <w:rPr>
          <w:rFonts w:ascii="Times New Roman" w:eastAsia="Times New Roman" w:hAnsi="Times New Roman" w:cs="Times New Roman"/>
          <w:color w:val="000000"/>
          <w:sz w:val="24"/>
          <w:szCs w:val="24"/>
          <w:lang w:eastAsia="hr-HR"/>
        </w:rPr>
        <w:t xml:space="preserve"> više od jedne prijave</w:t>
      </w:r>
      <w:r w:rsidR="00D46057" w:rsidRPr="00186D76">
        <w:rPr>
          <w:rFonts w:ascii="Times New Roman" w:eastAsia="Times New Roman" w:hAnsi="Times New Roman" w:cs="Times New Roman"/>
          <w:color w:val="000000"/>
          <w:sz w:val="24"/>
          <w:szCs w:val="24"/>
          <w:lang w:eastAsia="hr-HR"/>
        </w:rPr>
        <w:t xml:space="preserve"> projekta</w:t>
      </w:r>
      <w:r w:rsidR="005A7AA9" w:rsidRPr="00186D76">
        <w:rPr>
          <w:rFonts w:ascii="Times New Roman" w:eastAsia="Times New Roman" w:hAnsi="Times New Roman" w:cs="Times New Roman"/>
          <w:color w:val="000000"/>
          <w:sz w:val="24"/>
          <w:szCs w:val="24"/>
          <w:lang w:eastAsia="hr-HR"/>
        </w:rPr>
        <w:t xml:space="preserve"> u obzir će se uzeti prijava projekta s </w:t>
      </w:r>
      <w:r w:rsidR="005A7AA9" w:rsidRPr="00186D76">
        <w:rPr>
          <w:rFonts w:ascii="Times New Roman" w:eastAsia="Times New Roman" w:hAnsi="Times New Roman" w:cs="Times New Roman"/>
          <w:b/>
          <w:color w:val="000000"/>
          <w:sz w:val="24"/>
          <w:szCs w:val="24"/>
          <w:lang w:eastAsia="hr-HR"/>
        </w:rPr>
        <w:t>najran</w:t>
      </w:r>
      <w:r w:rsidR="008A6FA7" w:rsidRPr="00186D76">
        <w:rPr>
          <w:rFonts w:ascii="Times New Roman" w:eastAsia="Times New Roman" w:hAnsi="Times New Roman" w:cs="Times New Roman"/>
          <w:b/>
          <w:color w:val="000000"/>
          <w:sz w:val="24"/>
          <w:szCs w:val="24"/>
          <w:lang w:eastAsia="hr-HR"/>
        </w:rPr>
        <w:t>ijim vremenom podnošenja</w:t>
      </w:r>
      <w:r w:rsidR="008A6FA7" w:rsidRPr="00186D76">
        <w:rPr>
          <w:rFonts w:ascii="Times New Roman" w:eastAsia="Times New Roman" w:hAnsi="Times New Roman" w:cs="Times New Roman"/>
          <w:color w:val="000000"/>
          <w:sz w:val="24"/>
          <w:szCs w:val="24"/>
          <w:lang w:eastAsia="hr-HR"/>
        </w:rPr>
        <w:t xml:space="preserve">, </w:t>
      </w:r>
      <w:r w:rsidR="0030538E" w:rsidRPr="00186D76">
        <w:rPr>
          <w:rFonts w:ascii="Times New Roman" w:eastAsia="Times New Roman" w:hAnsi="Times New Roman" w:cs="Times New Roman"/>
          <w:color w:val="000000"/>
          <w:sz w:val="24"/>
          <w:szCs w:val="24"/>
          <w:lang w:eastAsia="hr-HR"/>
        </w:rPr>
        <w:t>dok će se za ostale prijave projekata izdati Odluka o odbijanju projekta.</w:t>
      </w:r>
    </w:p>
    <w:p w14:paraId="3B48430A" w14:textId="77777777" w:rsidR="001112B2" w:rsidRPr="00186D76" w:rsidRDefault="001112B2" w:rsidP="003051B7">
      <w:pPr>
        <w:shd w:val="clear" w:color="auto" w:fill="FFFFFF"/>
        <w:jc w:val="both"/>
        <w:rPr>
          <w:rFonts w:ascii="Times New Roman" w:eastAsia="Times New Roman" w:hAnsi="Times New Roman" w:cs="Times New Roman"/>
          <w:color w:val="000000"/>
          <w:sz w:val="24"/>
          <w:szCs w:val="24"/>
          <w:lang w:eastAsia="hr-HR"/>
        </w:rPr>
      </w:pPr>
    </w:p>
    <w:p w14:paraId="49F75F78" w14:textId="548728E1" w:rsidR="000937CE" w:rsidRPr="00186D76" w:rsidRDefault="000937CE" w:rsidP="000937CE">
      <w:pPr>
        <w:shd w:val="clear" w:color="auto" w:fill="FFFFFF"/>
        <w:jc w:val="both"/>
        <w:rPr>
          <w:rFonts w:ascii="Times New Roman" w:eastAsia="Times New Roman" w:hAnsi="Times New Roman" w:cs="Times New Roman"/>
          <w:color w:val="000000"/>
          <w:sz w:val="24"/>
          <w:szCs w:val="24"/>
          <w:lang w:eastAsia="hr-HR"/>
        </w:rPr>
      </w:pPr>
      <w:r w:rsidRPr="00186D76">
        <w:rPr>
          <w:rFonts w:ascii="Times New Roman" w:eastAsia="Times New Roman" w:hAnsi="Times New Roman" w:cs="Times New Roman"/>
          <w:color w:val="000000"/>
          <w:sz w:val="24"/>
          <w:szCs w:val="24"/>
          <w:lang w:eastAsia="hr-HR"/>
        </w:rPr>
        <w:t>Sljedeću prijavu projekta unutar istog tipa operacije</w:t>
      </w:r>
      <w:r w:rsidR="008E588F">
        <w:rPr>
          <w:rFonts w:ascii="Times New Roman" w:eastAsia="Times New Roman" w:hAnsi="Times New Roman" w:cs="Times New Roman"/>
          <w:color w:val="000000"/>
          <w:sz w:val="24"/>
          <w:szCs w:val="24"/>
          <w:lang w:eastAsia="hr-HR"/>
        </w:rPr>
        <w:t xml:space="preserve"> </w:t>
      </w:r>
      <w:r w:rsidR="008E588F">
        <w:rPr>
          <w:rFonts w:ascii="Times New Roman" w:hAnsi="Times New Roman" w:cs="Times New Roman"/>
          <w:sz w:val="24"/>
          <w:szCs w:val="24"/>
        </w:rPr>
        <w:t>1.2.1 „</w:t>
      </w:r>
      <w:r w:rsidR="008E588F" w:rsidRPr="00186D76">
        <w:rPr>
          <w:rStyle w:val="hps"/>
          <w:rFonts w:ascii="Times New Roman" w:eastAsia="Times New Roman" w:hAnsi="Times New Roman" w:cs="Times New Roman"/>
          <w:bCs/>
          <w:sz w:val="24"/>
          <w:szCs w:val="24"/>
          <w:lang w:eastAsia="ar-SA"/>
        </w:rPr>
        <w:t>Restrukturiranje, modernizacija i povećanje konkurentnosti poljoprivrednih gospodarstava</w:t>
      </w:r>
      <w:r w:rsidR="008E588F">
        <w:rPr>
          <w:rStyle w:val="hps"/>
          <w:rFonts w:ascii="Times New Roman" w:eastAsia="Times New Roman" w:hAnsi="Times New Roman" w:cs="Times New Roman"/>
          <w:bCs/>
          <w:sz w:val="24"/>
          <w:szCs w:val="24"/>
          <w:lang w:eastAsia="ar-SA"/>
        </w:rPr>
        <w:t>“</w:t>
      </w:r>
      <w:r w:rsidRPr="00186D76">
        <w:rPr>
          <w:rFonts w:ascii="Times New Roman" w:eastAsia="Times New Roman" w:hAnsi="Times New Roman" w:cs="Times New Roman"/>
          <w:color w:val="000000"/>
          <w:sz w:val="24"/>
          <w:szCs w:val="24"/>
          <w:lang w:eastAsia="hr-HR"/>
        </w:rPr>
        <w:t xml:space="preserve"> nositelj projekta može podnijeti tek nakon podnošenja konačnog zahtjeva za isplatu za prethodno odobrenu prijavu projekta ili nakon odustajanja od odobrenog projekta. </w:t>
      </w:r>
    </w:p>
    <w:p w14:paraId="2EDD91BF" w14:textId="65BEBB3F" w:rsidR="007A0D55" w:rsidRPr="00186D76" w:rsidRDefault="007A0D55" w:rsidP="007D049E">
      <w:pPr>
        <w:shd w:val="clear" w:color="auto" w:fill="FFFFFF"/>
        <w:jc w:val="both"/>
        <w:rPr>
          <w:rFonts w:ascii="Times New Roman" w:eastAsia="Times New Roman" w:hAnsi="Times New Roman" w:cs="Times New Roman"/>
          <w:color w:val="000000"/>
          <w:sz w:val="24"/>
          <w:szCs w:val="24"/>
          <w:lang w:eastAsia="hr-HR"/>
        </w:rPr>
      </w:pPr>
    </w:p>
    <w:p w14:paraId="186FE2DF" w14:textId="2FD68BFE" w:rsidR="007A0D55" w:rsidRPr="00186D76" w:rsidRDefault="00AA47A9" w:rsidP="007A0D55">
      <w:pPr>
        <w:shd w:val="clear" w:color="auto" w:fill="FFFFFF"/>
        <w:jc w:val="both"/>
        <w:rPr>
          <w:rFonts w:ascii="Times New Roman" w:eastAsia="Times New Roman" w:hAnsi="Times New Roman" w:cs="Times New Roman"/>
          <w:color w:val="000000"/>
          <w:sz w:val="24"/>
          <w:szCs w:val="24"/>
          <w:lang w:eastAsia="hr-HR"/>
        </w:rPr>
      </w:pPr>
      <w:r w:rsidRPr="00186D76">
        <w:rPr>
          <w:rFonts w:ascii="Times New Roman" w:eastAsia="Times New Roman" w:hAnsi="Times New Roman" w:cs="Times New Roman"/>
          <w:color w:val="000000"/>
          <w:sz w:val="24"/>
          <w:szCs w:val="24"/>
          <w:lang w:eastAsia="hr-HR"/>
        </w:rPr>
        <w:t>P</w:t>
      </w:r>
      <w:r w:rsidR="007A0D55" w:rsidRPr="00186D76">
        <w:rPr>
          <w:rFonts w:ascii="Times New Roman" w:eastAsia="Times New Roman" w:hAnsi="Times New Roman" w:cs="Times New Roman"/>
          <w:color w:val="000000"/>
          <w:sz w:val="24"/>
          <w:szCs w:val="24"/>
          <w:lang w:eastAsia="hr-HR"/>
        </w:rPr>
        <w:t>ovezano ili partnersko poduzeć</w:t>
      </w:r>
      <w:r w:rsidRPr="00186D76">
        <w:rPr>
          <w:rFonts w:ascii="Times New Roman" w:eastAsia="Times New Roman" w:hAnsi="Times New Roman" w:cs="Times New Roman"/>
          <w:color w:val="000000"/>
          <w:sz w:val="24"/>
          <w:szCs w:val="24"/>
          <w:lang w:eastAsia="hr-HR"/>
        </w:rPr>
        <w:t>e</w:t>
      </w:r>
      <w:r w:rsidR="007A0D55" w:rsidRPr="00186D76">
        <w:rPr>
          <w:rFonts w:ascii="Times New Roman" w:eastAsia="Times New Roman" w:hAnsi="Times New Roman" w:cs="Times New Roman"/>
          <w:color w:val="000000"/>
          <w:sz w:val="24"/>
          <w:szCs w:val="24"/>
          <w:lang w:eastAsia="hr-HR"/>
        </w:rPr>
        <w:t xml:space="preserve"> može podnijeti prijavu projekta na sljedećem natječaju unutar istog tipa operacije neovisno o statusu provedbe odobrenog projekta drugih povezanih ili partnerskih poduzeća na prethodnim natječajima.</w:t>
      </w:r>
    </w:p>
    <w:p w14:paraId="65C884D9" w14:textId="77777777" w:rsidR="00E40EE5" w:rsidRPr="00186D76" w:rsidRDefault="00E40EE5" w:rsidP="007A0D55">
      <w:pPr>
        <w:shd w:val="clear" w:color="auto" w:fill="FFFFFF"/>
        <w:jc w:val="both"/>
        <w:rPr>
          <w:rFonts w:ascii="Times New Roman" w:eastAsia="Times New Roman" w:hAnsi="Times New Roman" w:cs="Times New Roman"/>
          <w:color w:val="000000"/>
          <w:sz w:val="24"/>
          <w:szCs w:val="24"/>
          <w:lang w:eastAsia="hr-HR"/>
        </w:rPr>
      </w:pPr>
    </w:p>
    <w:p w14:paraId="40F3A907" w14:textId="64475DD7" w:rsidR="00C216A3" w:rsidRPr="00186D76" w:rsidRDefault="00175402" w:rsidP="00E80077">
      <w:pPr>
        <w:shd w:val="clear" w:color="auto" w:fill="FFFFFF"/>
        <w:jc w:val="both"/>
        <w:rPr>
          <w:rFonts w:ascii="Times New Roman" w:eastAsia="Times New Roman" w:hAnsi="Times New Roman" w:cs="Times New Roman"/>
          <w:color w:val="000000"/>
          <w:sz w:val="24"/>
          <w:szCs w:val="24"/>
          <w:lang w:eastAsia="hr-HR"/>
        </w:rPr>
      </w:pPr>
      <w:r w:rsidRPr="00186D76">
        <w:rPr>
          <w:rFonts w:ascii="Times New Roman" w:eastAsia="Times New Roman" w:hAnsi="Times New Roman" w:cs="Times New Roman"/>
          <w:color w:val="000000"/>
          <w:sz w:val="24"/>
          <w:szCs w:val="24"/>
          <w:lang w:eastAsia="hr-HR"/>
        </w:rPr>
        <w:t>Jednom nositelju projekta</w:t>
      </w:r>
      <w:r w:rsidR="007A0D55" w:rsidRPr="00186D76">
        <w:rPr>
          <w:rFonts w:ascii="Times New Roman" w:eastAsia="Times New Roman" w:hAnsi="Times New Roman" w:cs="Times New Roman"/>
          <w:color w:val="000000"/>
          <w:sz w:val="24"/>
          <w:szCs w:val="24"/>
          <w:lang w:eastAsia="hr-HR"/>
        </w:rPr>
        <w:t xml:space="preserve"> </w:t>
      </w:r>
      <w:r w:rsidRPr="00186D76">
        <w:rPr>
          <w:rFonts w:ascii="Times New Roman" w:eastAsia="Times New Roman" w:hAnsi="Times New Roman" w:cs="Times New Roman"/>
          <w:color w:val="000000"/>
          <w:sz w:val="24"/>
          <w:szCs w:val="24"/>
          <w:lang w:eastAsia="hr-HR"/>
        </w:rPr>
        <w:t>unutar ovog natječaja može biti dodijeljena samo jedna Odluka o odabiru projekta.</w:t>
      </w:r>
    </w:p>
    <w:p w14:paraId="3BFAEED9" w14:textId="7E98C768" w:rsidR="00637B79" w:rsidRPr="00186D76" w:rsidRDefault="00637B79" w:rsidP="00E80077">
      <w:pPr>
        <w:shd w:val="clear" w:color="auto" w:fill="FFFFFF"/>
        <w:jc w:val="both"/>
        <w:rPr>
          <w:rFonts w:ascii="Times New Roman" w:eastAsia="Times New Roman" w:hAnsi="Times New Roman" w:cs="Times New Roman"/>
          <w:color w:val="000000"/>
          <w:sz w:val="24"/>
          <w:szCs w:val="24"/>
          <w:lang w:eastAsia="hr-HR"/>
        </w:rPr>
      </w:pPr>
    </w:p>
    <w:p w14:paraId="54EE06B9" w14:textId="782AAA99" w:rsidR="00A11A90" w:rsidRPr="00186D76" w:rsidRDefault="00A11A90" w:rsidP="00A11A90">
      <w:pPr>
        <w:autoSpaceDE w:val="0"/>
        <w:autoSpaceDN w:val="0"/>
        <w:adjustRightInd w:val="0"/>
        <w:jc w:val="both"/>
        <w:rPr>
          <w:rFonts w:ascii="Times New Roman" w:eastAsia="Times New Roman" w:hAnsi="Times New Roman" w:cs="Times New Roman"/>
          <w:color w:val="000000"/>
          <w:sz w:val="24"/>
          <w:szCs w:val="24"/>
          <w:lang w:eastAsia="hr-HR"/>
        </w:rPr>
      </w:pPr>
    </w:p>
    <w:tbl>
      <w:tblPr>
        <w:tblStyle w:val="Reetkatablice"/>
        <w:tblW w:w="0" w:type="auto"/>
        <w:tblLook w:val="04A0" w:firstRow="1" w:lastRow="0" w:firstColumn="1" w:lastColumn="0" w:noHBand="0" w:noVBand="1"/>
      </w:tblPr>
      <w:tblGrid>
        <w:gridCol w:w="9350"/>
      </w:tblGrid>
      <w:tr w:rsidR="0063493E" w:rsidRPr="00186D76" w14:paraId="4B5B7C5D" w14:textId="77777777" w:rsidTr="00B658D6">
        <w:trPr>
          <w:trHeight w:val="962"/>
        </w:trPr>
        <w:tc>
          <w:tcPr>
            <w:tcW w:w="9378" w:type="dxa"/>
          </w:tcPr>
          <w:p w14:paraId="2966727B" w14:textId="22EEB8B1" w:rsidR="0063493E" w:rsidRPr="00186D76" w:rsidRDefault="0063493E" w:rsidP="009C0FD8">
            <w:pPr>
              <w:rPr>
                <w:rFonts w:ascii="Times New Roman" w:hAnsi="Times New Roman" w:cs="Times New Roman"/>
                <w:b/>
                <w:sz w:val="24"/>
                <w:szCs w:val="24"/>
                <w:lang w:val="hr-HR"/>
              </w:rPr>
            </w:pPr>
            <w:r w:rsidRPr="00186D76">
              <w:rPr>
                <w:rFonts w:ascii="Times New Roman" w:hAnsi="Times New Roman" w:cs="Times New Roman"/>
                <w:b/>
                <w:sz w:val="24"/>
                <w:szCs w:val="24"/>
                <w:lang w:val="hr-HR"/>
              </w:rPr>
              <w:lastRenderedPageBreak/>
              <w:t>Napomena:</w:t>
            </w:r>
          </w:p>
          <w:p w14:paraId="2C564540" w14:textId="77777777" w:rsidR="00E0119D" w:rsidRPr="00186D76" w:rsidRDefault="00E0119D" w:rsidP="009C0FD8">
            <w:pPr>
              <w:rPr>
                <w:rFonts w:ascii="Times New Roman" w:hAnsi="Times New Roman" w:cs="Times New Roman"/>
                <w:b/>
                <w:sz w:val="24"/>
                <w:szCs w:val="24"/>
                <w:lang w:val="hr-HR"/>
              </w:rPr>
            </w:pPr>
          </w:p>
          <w:p w14:paraId="1F60459E" w14:textId="396F030C" w:rsidR="00941018" w:rsidRPr="00186D76" w:rsidRDefault="00B401BD" w:rsidP="00697CCF">
            <w:pPr>
              <w:spacing w:after="120"/>
              <w:jc w:val="both"/>
              <w:rPr>
                <w:rFonts w:ascii="Times New Roman" w:hAnsi="Times New Roman" w:cs="Times New Roman"/>
                <w:b/>
                <w:sz w:val="24"/>
                <w:szCs w:val="24"/>
                <w:u w:val="single"/>
                <w:lang w:val="hr-HR"/>
              </w:rPr>
            </w:pPr>
            <w:r w:rsidRPr="00186D76">
              <w:rPr>
                <w:rFonts w:ascii="Times New Roman" w:hAnsi="Times New Roman" w:cs="Times New Roman"/>
                <w:sz w:val="24"/>
                <w:szCs w:val="24"/>
                <w:lang w:val="hr-HR"/>
              </w:rPr>
              <w:t>Nositelji projekta</w:t>
            </w:r>
            <w:r w:rsidR="0063493E" w:rsidRPr="00186D76">
              <w:rPr>
                <w:rFonts w:ascii="Times New Roman" w:hAnsi="Times New Roman" w:cs="Times New Roman"/>
                <w:sz w:val="24"/>
                <w:szCs w:val="24"/>
                <w:lang w:val="hr-HR"/>
              </w:rPr>
              <w:t xml:space="preserve"> </w:t>
            </w:r>
            <w:r w:rsidR="0024742F" w:rsidRPr="00186D76">
              <w:rPr>
                <w:rFonts w:ascii="Times New Roman" w:hAnsi="Times New Roman" w:cs="Times New Roman"/>
                <w:sz w:val="24"/>
                <w:szCs w:val="24"/>
                <w:lang w:val="hr-HR"/>
              </w:rPr>
              <w:t>koji su</w:t>
            </w:r>
            <w:r w:rsidR="0063493E" w:rsidRPr="00186D76">
              <w:rPr>
                <w:rFonts w:ascii="Times New Roman" w:hAnsi="Times New Roman" w:cs="Times New Roman"/>
                <w:sz w:val="24"/>
                <w:szCs w:val="24"/>
                <w:lang w:val="hr-HR"/>
              </w:rPr>
              <w:t xml:space="preserve"> u postupku dodjele sredstava u sklopu </w:t>
            </w:r>
            <w:r w:rsidRPr="00186D76">
              <w:rPr>
                <w:rFonts w:ascii="Times New Roman" w:hAnsi="Times New Roman" w:cs="Times New Roman"/>
                <w:sz w:val="24"/>
                <w:szCs w:val="24"/>
                <w:lang w:val="hr-HR"/>
              </w:rPr>
              <w:t>n</w:t>
            </w:r>
            <w:r w:rsidR="0063493E" w:rsidRPr="00186D76">
              <w:rPr>
                <w:rFonts w:ascii="Times New Roman" w:hAnsi="Times New Roman" w:cs="Times New Roman"/>
                <w:sz w:val="24"/>
                <w:szCs w:val="24"/>
                <w:lang w:val="hr-HR"/>
              </w:rPr>
              <w:t xml:space="preserve">acionalnog natječaja za </w:t>
            </w:r>
            <w:r w:rsidR="000937CE" w:rsidRPr="00186D76">
              <w:rPr>
                <w:rFonts w:ascii="Times New Roman" w:hAnsi="Times New Roman" w:cs="Times New Roman"/>
                <w:sz w:val="24"/>
                <w:szCs w:val="24"/>
                <w:lang w:val="hr-HR"/>
              </w:rPr>
              <w:t xml:space="preserve">provedbu </w:t>
            </w:r>
            <w:r w:rsidR="0063493E" w:rsidRPr="00186D76">
              <w:rPr>
                <w:rFonts w:ascii="Times New Roman" w:hAnsi="Times New Roman" w:cs="Times New Roman"/>
                <w:sz w:val="24"/>
                <w:szCs w:val="24"/>
                <w:lang w:val="hr-HR"/>
              </w:rPr>
              <w:t>tip</w:t>
            </w:r>
            <w:r w:rsidR="000937CE" w:rsidRPr="00186D76">
              <w:rPr>
                <w:rFonts w:ascii="Times New Roman" w:hAnsi="Times New Roman" w:cs="Times New Roman"/>
                <w:sz w:val="24"/>
                <w:szCs w:val="24"/>
                <w:lang w:val="hr-HR"/>
              </w:rPr>
              <w:t>a</w:t>
            </w:r>
            <w:r w:rsidR="0063493E" w:rsidRPr="00186D76">
              <w:rPr>
                <w:rFonts w:ascii="Times New Roman" w:hAnsi="Times New Roman" w:cs="Times New Roman"/>
                <w:sz w:val="24"/>
                <w:szCs w:val="24"/>
                <w:lang w:val="hr-HR"/>
              </w:rPr>
              <w:t xml:space="preserve"> o</w:t>
            </w:r>
            <w:r w:rsidR="006C0A77" w:rsidRPr="00186D76">
              <w:rPr>
                <w:rFonts w:ascii="Times New Roman" w:hAnsi="Times New Roman" w:cs="Times New Roman"/>
                <w:sz w:val="24"/>
                <w:szCs w:val="24"/>
                <w:lang w:val="hr-HR"/>
              </w:rPr>
              <w:t>peracije 4.1</w:t>
            </w:r>
            <w:r w:rsidR="0063493E" w:rsidRPr="00186D76">
              <w:rPr>
                <w:rFonts w:ascii="Times New Roman" w:hAnsi="Times New Roman" w:cs="Times New Roman"/>
                <w:sz w:val="24"/>
                <w:szCs w:val="24"/>
                <w:lang w:val="hr-HR"/>
              </w:rPr>
              <w:t xml:space="preserve">.1. </w:t>
            </w:r>
            <w:r w:rsidR="0024742F" w:rsidRPr="00186D76">
              <w:rPr>
                <w:rFonts w:ascii="Times New Roman" w:hAnsi="Times New Roman" w:cs="Times New Roman"/>
                <w:b/>
                <w:sz w:val="24"/>
                <w:szCs w:val="24"/>
                <w:u w:val="single"/>
                <w:lang w:val="hr-HR"/>
              </w:rPr>
              <w:t>mogu istovremeno biti u postupku odabira projekata temeljem ovog Natječaja</w:t>
            </w:r>
            <w:r w:rsidR="004C7DB8" w:rsidRPr="00186D76">
              <w:rPr>
                <w:rFonts w:ascii="Times New Roman" w:hAnsi="Times New Roman" w:cs="Times New Roman"/>
                <w:b/>
                <w:sz w:val="24"/>
                <w:szCs w:val="24"/>
                <w:u w:val="single"/>
                <w:lang w:val="hr-HR"/>
              </w:rPr>
              <w:t>, ali pod uvjetom da se r</w:t>
            </w:r>
            <w:r w:rsidR="00345C0D" w:rsidRPr="00186D76">
              <w:rPr>
                <w:rFonts w:ascii="Times New Roman" w:hAnsi="Times New Roman" w:cs="Times New Roman"/>
                <w:b/>
                <w:sz w:val="24"/>
                <w:szCs w:val="24"/>
                <w:u w:val="single"/>
                <w:lang w:val="hr-HR"/>
              </w:rPr>
              <w:t xml:space="preserve">adi </w:t>
            </w:r>
            <w:r w:rsidR="00B21D05" w:rsidRPr="00186D76">
              <w:rPr>
                <w:rFonts w:ascii="Times New Roman" w:hAnsi="Times New Roman" w:cs="Times New Roman"/>
                <w:b/>
                <w:sz w:val="24"/>
                <w:szCs w:val="24"/>
                <w:u w:val="single"/>
                <w:lang w:val="hr-HR"/>
              </w:rPr>
              <w:t xml:space="preserve">o različitim </w:t>
            </w:r>
            <w:r w:rsidR="004C7DB8" w:rsidRPr="00186D76">
              <w:rPr>
                <w:rFonts w:ascii="Times New Roman" w:hAnsi="Times New Roman" w:cs="Times New Roman"/>
                <w:b/>
                <w:sz w:val="24"/>
                <w:szCs w:val="24"/>
                <w:u w:val="single"/>
                <w:lang w:val="hr-HR"/>
              </w:rPr>
              <w:t>prihvatljivim troškovima</w:t>
            </w:r>
            <w:r w:rsidR="00A11A90" w:rsidRPr="00186D76">
              <w:rPr>
                <w:rFonts w:ascii="Times New Roman" w:hAnsi="Times New Roman" w:cs="Times New Roman"/>
                <w:b/>
                <w:sz w:val="24"/>
                <w:szCs w:val="24"/>
                <w:u w:val="single"/>
                <w:lang w:val="hr-HR"/>
              </w:rPr>
              <w:t>.</w:t>
            </w:r>
            <w:r w:rsidR="004C7DB8" w:rsidRPr="00186D76">
              <w:rPr>
                <w:rFonts w:ascii="Times New Roman" w:hAnsi="Times New Roman" w:cs="Times New Roman"/>
                <w:b/>
                <w:sz w:val="24"/>
                <w:szCs w:val="24"/>
                <w:u w:val="single"/>
                <w:lang w:val="hr-HR"/>
              </w:rPr>
              <w:t xml:space="preserve"> </w:t>
            </w:r>
          </w:p>
        </w:tc>
      </w:tr>
    </w:tbl>
    <w:p w14:paraId="63EA4436" w14:textId="310A5229" w:rsidR="00A11A90" w:rsidRPr="00186D76" w:rsidRDefault="00A11A90" w:rsidP="00A11A90">
      <w:pPr>
        <w:rPr>
          <w:rFonts w:ascii="Times New Roman" w:hAnsi="Times New Roman" w:cs="Times New Roman"/>
          <w:sz w:val="24"/>
          <w:szCs w:val="24"/>
        </w:rPr>
      </w:pPr>
      <w:bookmarkStart w:id="29" w:name="_Toc450901557"/>
      <w:bookmarkStart w:id="30" w:name="_Toc505958384"/>
      <w:bookmarkStart w:id="31" w:name="_Toc371521560"/>
    </w:p>
    <w:p w14:paraId="54AC6275" w14:textId="444D04FD" w:rsidR="00A11A90" w:rsidRPr="00186D76" w:rsidRDefault="00E11395" w:rsidP="00A11A90">
      <w:pPr>
        <w:pStyle w:val="Naslov2"/>
        <w:spacing w:before="240" w:after="240"/>
        <w:ind w:left="578" w:hanging="578"/>
        <w:rPr>
          <w:rFonts w:ascii="Times New Roman" w:hAnsi="Times New Roman" w:cs="Times New Roman"/>
          <w:b/>
          <w:color w:val="auto"/>
          <w:sz w:val="24"/>
          <w:szCs w:val="24"/>
        </w:rPr>
      </w:pPr>
      <w:bookmarkStart w:id="32" w:name="_Toc536698225"/>
      <w:r w:rsidRPr="00186D76">
        <w:rPr>
          <w:rFonts w:ascii="Times New Roman" w:hAnsi="Times New Roman" w:cs="Times New Roman"/>
          <w:b/>
          <w:color w:val="auto"/>
          <w:sz w:val="24"/>
          <w:szCs w:val="24"/>
        </w:rPr>
        <w:t>Krite</w:t>
      </w:r>
      <w:r w:rsidR="007A4288" w:rsidRPr="00186D76">
        <w:rPr>
          <w:rFonts w:ascii="Times New Roman" w:hAnsi="Times New Roman" w:cs="Times New Roman"/>
          <w:b/>
          <w:color w:val="auto"/>
          <w:sz w:val="24"/>
          <w:szCs w:val="24"/>
        </w:rPr>
        <w:t>riji za isključenje nositelja projekta</w:t>
      </w:r>
      <w:r w:rsidRPr="00186D76">
        <w:rPr>
          <w:rFonts w:ascii="Times New Roman" w:hAnsi="Times New Roman" w:cs="Times New Roman"/>
          <w:b/>
          <w:color w:val="auto"/>
          <w:sz w:val="24"/>
          <w:szCs w:val="24"/>
        </w:rPr>
        <w:t xml:space="preserve"> (Tko ne može sudjelovati?)</w:t>
      </w:r>
      <w:bookmarkEnd w:id="29"/>
      <w:bookmarkEnd w:id="30"/>
      <w:bookmarkEnd w:id="32"/>
    </w:p>
    <w:p w14:paraId="3CC32E3C" w14:textId="7364D7BC" w:rsidR="00E11395" w:rsidRPr="00186D76" w:rsidRDefault="0063493E" w:rsidP="00E11395">
      <w:pPr>
        <w:shd w:val="clear" w:color="auto" w:fill="FFFFFF"/>
        <w:spacing w:before="120" w:after="120"/>
        <w:jc w:val="both"/>
        <w:rPr>
          <w:rFonts w:ascii="Times New Roman" w:eastAsia="Times New Roman" w:hAnsi="Times New Roman" w:cs="Times New Roman"/>
          <w:sz w:val="24"/>
          <w:szCs w:val="24"/>
          <w:lang w:eastAsia="ar-SA"/>
        </w:rPr>
      </w:pPr>
      <w:r w:rsidRPr="00186D76">
        <w:rPr>
          <w:rFonts w:ascii="Times New Roman" w:eastAsia="Times New Roman" w:hAnsi="Times New Roman" w:cs="Times New Roman"/>
          <w:sz w:val="24"/>
          <w:szCs w:val="24"/>
          <w:lang w:eastAsia="ar-SA"/>
        </w:rPr>
        <w:t xml:space="preserve">U okviru </w:t>
      </w:r>
      <w:r w:rsidR="004D4A88" w:rsidRPr="00186D76">
        <w:rPr>
          <w:rFonts w:ascii="Times New Roman" w:eastAsia="Times New Roman" w:hAnsi="Times New Roman" w:cs="Times New Roman"/>
          <w:sz w:val="24"/>
          <w:szCs w:val="24"/>
          <w:lang w:eastAsia="ar-SA"/>
        </w:rPr>
        <w:t>ovog Natječaja</w:t>
      </w:r>
      <w:r w:rsidR="00E11A77" w:rsidRPr="00186D76">
        <w:rPr>
          <w:rStyle w:val="Referencafusnote"/>
          <w:rFonts w:ascii="Times New Roman" w:eastAsia="Times New Roman" w:hAnsi="Times New Roman"/>
          <w:sz w:val="24"/>
          <w:szCs w:val="24"/>
          <w:lang w:eastAsia="ar-SA"/>
        </w:rPr>
        <w:footnoteReference w:id="2"/>
      </w:r>
      <w:r w:rsidR="004D4A88" w:rsidRPr="00186D76">
        <w:rPr>
          <w:rFonts w:ascii="Times New Roman" w:eastAsia="Times New Roman" w:hAnsi="Times New Roman" w:cs="Times New Roman"/>
          <w:sz w:val="24"/>
          <w:szCs w:val="24"/>
          <w:lang w:eastAsia="ar-SA"/>
        </w:rPr>
        <w:t xml:space="preserve">, </w:t>
      </w:r>
      <w:r w:rsidR="00E11395" w:rsidRPr="00186D76">
        <w:rPr>
          <w:rFonts w:ascii="Times New Roman" w:eastAsia="Times New Roman" w:hAnsi="Times New Roman" w:cs="Times New Roman"/>
          <w:sz w:val="24"/>
          <w:szCs w:val="24"/>
          <w:lang w:eastAsia="ar-SA"/>
        </w:rPr>
        <w:t xml:space="preserve">potpora se </w:t>
      </w:r>
      <w:r w:rsidR="00E11395" w:rsidRPr="00186D76">
        <w:rPr>
          <w:rFonts w:ascii="Times New Roman" w:eastAsia="Times New Roman" w:hAnsi="Times New Roman" w:cs="Times New Roman"/>
          <w:b/>
          <w:sz w:val="24"/>
          <w:szCs w:val="24"/>
          <w:u w:val="single"/>
          <w:lang w:eastAsia="ar-SA"/>
        </w:rPr>
        <w:t>ne može</w:t>
      </w:r>
      <w:r w:rsidR="00E11395" w:rsidRPr="00186D76">
        <w:rPr>
          <w:rFonts w:ascii="Times New Roman" w:eastAsia="Times New Roman" w:hAnsi="Times New Roman" w:cs="Times New Roman"/>
          <w:sz w:val="24"/>
          <w:szCs w:val="24"/>
          <w:lang w:eastAsia="ar-SA"/>
        </w:rPr>
        <w:t xml:space="preserve"> dodijeliti</w:t>
      </w:r>
      <w:r w:rsidR="0027272C" w:rsidRPr="00186D76">
        <w:rPr>
          <w:rFonts w:ascii="Times New Roman" w:eastAsia="Times New Roman" w:hAnsi="Times New Roman" w:cs="Times New Roman"/>
          <w:sz w:val="24"/>
          <w:szCs w:val="24"/>
          <w:lang w:eastAsia="ar-SA"/>
        </w:rPr>
        <w:t xml:space="preserve"> nositelju projekta</w:t>
      </w:r>
      <w:r w:rsidR="00E11395" w:rsidRPr="00186D76">
        <w:rPr>
          <w:rFonts w:ascii="Times New Roman" w:eastAsia="Times New Roman" w:hAnsi="Times New Roman" w:cs="Times New Roman"/>
          <w:sz w:val="24"/>
          <w:szCs w:val="24"/>
          <w:lang w:eastAsia="ar-SA"/>
        </w:rPr>
        <w:t>:</w:t>
      </w:r>
    </w:p>
    <w:p w14:paraId="26D17848" w14:textId="231794D8" w:rsidR="00FF6D26" w:rsidRPr="00186D76" w:rsidRDefault="00FF6D26" w:rsidP="00CF1565">
      <w:pPr>
        <w:numPr>
          <w:ilvl w:val="0"/>
          <w:numId w:val="7"/>
        </w:numPr>
        <w:shd w:val="clear" w:color="auto" w:fill="FFFFFF" w:themeFill="background1"/>
        <w:jc w:val="both"/>
        <w:rPr>
          <w:rFonts w:ascii="Times New Roman" w:eastAsia="Times New Roman" w:hAnsi="Times New Roman" w:cs="Times New Roman"/>
          <w:sz w:val="24"/>
          <w:szCs w:val="24"/>
        </w:rPr>
      </w:pPr>
      <w:r w:rsidRPr="00186D76">
        <w:rPr>
          <w:rFonts w:ascii="Times New Roman" w:hAnsi="Times New Roman" w:cs="Times New Roman"/>
          <w:sz w:val="24"/>
          <w:szCs w:val="24"/>
        </w:rPr>
        <w:t>koji nema</w:t>
      </w:r>
      <w:r w:rsidR="00C542D3" w:rsidRPr="00186D76">
        <w:rPr>
          <w:rFonts w:ascii="Times New Roman" w:hAnsi="Times New Roman" w:cs="Times New Roman"/>
          <w:sz w:val="24"/>
          <w:szCs w:val="24"/>
        </w:rPr>
        <w:t xml:space="preserve"> </w:t>
      </w:r>
      <w:r w:rsidR="004D4A88" w:rsidRPr="00186D76">
        <w:rPr>
          <w:rFonts w:ascii="Times New Roman" w:hAnsi="Times New Roman" w:cs="Times New Roman"/>
          <w:sz w:val="24"/>
          <w:szCs w:val="24"/>
        </w:rPr>
        <w:t>sjedište</w:t>
      </w:r>
      <w:r w:rsidR="00374D4A" w:rsidRPr="00186D76">
        <w:rPr>
          <w:rFonts w:ascii="Times New Roman" w:hAnsi="Times New Roman" w:cs="Times New Roman"/>
          <w:sz w:val="24"/>
          <w:szCs w:val="24"/>
        </w:rPr>
        <w:t>/prebivalište</w:t>
      </w:r>
      <w:r w:rsidR="004D4A88" w:rsidRPr="00186D76">
        <w:rPr>
          <w:rFonts w:ascii="Times New Roman" w:hAnsi="Times New Roman" w:cs="Times New Roman"/>
          <w:sz w:val="24"/>
          <w:szCs w:val="24"/>
        </w:rPr>
        <w:t xml:space="preserve"> na području LAG obuhvata</w:t>
      </w:r>
      <w:r w:rsidR="00275316" w:rsidRPr="00186D76">
        <w:rPr>
          <w:rStyle w:val="Referencafusnote"/>
          <w:rFonts w:ascii="Times New Roman" w:hAnsi="Times New Roman"/>
          <w:sz w:val="24"/>
          <w:szCs w:val="24"/>
        </w:rPr>
        <w:footnoteReference w:id="3"/>
      </w:r>
      <w:r w:rsidR="00E80F54" w:rsidRPr="00186D76">
        <w:rPr>
          <w:rFonts w:ascii="Times New Roman" w:hAnsi="Times New Roman" w:cs="Times New Roman"/>
          <w:sz w:val="24"/>
          <w:szCs w:val="24"/>
        </w:rPr>
        <w:t xml:space="preserve"> i to zavisno od organizacijskog oblika:</w:t>
      </w:r>
    </w:p>
    <w:p w14:paraId="18D7DF96" w14:textId="5C70A7B1" w:rsidR="00E80F54" w:rsidRPr="00186D76" w:rsidRDefault="00E80F54" w:rsidP="00CF1565">
      <w:pPr>
        <w:pStyle w:val="Odlomakpopisa"/>
        <w:numPr>
          <w:ilvl w:val="0"/>
          <w:numId w:val="49"/>
        </w:numPr>
        <w:shd w:val="clear" w:color="auto" w:fill="FFFFFF" w:themeFill="background1"/>
        <w:jc w:val="both"/>
        <w:rPr>
          <w:rFonts w:ascii="Times New Roman" w:hAnsi="Times New Roman" w:cs="Times New Roman"/>
          <w:sz w:val="24"/>
          <w:szCs w:val="24"/>
        </w:rPr>
      </w:pPr>
      <w:r w:rsidRPr="00186D76">
        <w:rPr>
          <w:rFonts w:ascii="Times New Roman" w:hAnsi="Times New Roman" w:cs="Times New Roman"/>
          <w:sz w:val="24"/>
          <w:szCs w:val="24"/>
        </w:rPr>
        <w:t>obiteljsko poljoprivredno gospodarstvo (OPG) - prebivalište nositelja OPG-a</w:t>
      </w:r>
    </w:p>
    <w:p w14:paraId="2CA92D73" w14:textId="39CAFB3C" w:rsidR="00E80F54" w:rsidRPr="00186D76" w:rsidRDefault="00E80F54" w:rsidP="00CF1565">
      <w:pPr>
        <w:pStyle w:val="Odlomakpopisa"/>
        <w:numPr>
          <w:ilvl w:val="0"/>
          <w:numId w:val="49"/>
        </w:numPr>
        <w:shd w:val="clear" w:color="auto" w:fill="FFFFFF" w:themeFill="background1"/>
        <w:jc w:val="both"/>
        <w:rPr>
          <w:rFonts w:ascii="Times New Roman" w:hAnsi="Times New Roman" w:cs="Times New Roman"/>
          <w:sz w:val="24"/>
          <w:szCs w:val="24"/>
        </w:rPr>
      </w:pPr>
      <w:r w:rsidRPr="00186D76">
        <w:rPr>
          <w:rFonts w:ascii="Times New Roman" w:hAnsi="Times New Roman" w:cs="Times New Roman"/>
          <w:sz w:val="24"/>
          <w:szCs w:val="24"/>
        </w:rPr>
        <w:t>obrt - adresa sjedišta obrta</w:t>
      </w:r>
    </w:p>
    <w:p w14:paraId="714151D7" w14:textId="41F1EEEE" w:rsidR="00E80F54" w:rsidRPr="00186D76" w:rsidRDefault="00565C66" w:rsidP="00CF1565">
      <w:pPr>
        <w:pStyle w:val="Odlomakpopisa"/>
        <w:numPr>
          <w:ilvl w:val="0"/>
          <w:numId w:val="49"/>
        </w:numPr>
        <w:shd w:val="clear" w:color="auto" w:fill="FFFFFF" w:themeFill="background1"/>
        <w:jc w:val="both"/>
        <w:rPr>
          <w:rFonts w:ascii="Times New Roman" w:hAnsi="Times New Roman" w:cs="Times New Roman"/>
          <w:sz w:val="24"/>
          <w:szCs w:val="24"/>
        </w:rPr>
      </w:pPr>
      <w:r w:rsidRPr="00186D76">
        <w:rPr>
          <w:rFonts w:ascii="Times New Roman" w:hAnsi="Times New Roman" w:cs="Times New Roman"/>
          <w:sz w:val="24"/>
          <w:szCs w:val="24"/>
        </w:rPr>
        <w:t>trgovačko društvo -</w:t>
      </w:r>
      <w:r w:rsidR="00E80F54" w:rsidRPr="00186D76">
        <w:rPr>
          <w:rFonts w:ascii="Times New Roman" w:hAnsi="Times New Roman" w:cs="Times New Roman"/>
          <w:sz w:val="24"/>
          <w:szCs w:val="24"/>
        </w:rPr>
        <w:t xml:space="preserve"> adresa sjedišta društva</w:t>
      </w:r>
    </w:p>
    <w:p w14:paraId="71EDA6BB" w14:textId="0165B5A9" w:rsidR="00E80F54" w:rsidRPr="00186D76" w:rsidRDefault="00565C66" w:rsidP="00CF1565">
      <w:pPr>
        <w:pStyle w:val="Odlomakpopisa"/>
        <w:numPr>
          <w:ilvl w:val="0"/>
          <w:numId w:val="49"/>
        </w:numPr>
        <w:shd w:val="clear" w:color="auto" w:fill="FFFFFF" w:themeFill="background1"/>
        <w:jc w:val="both"/>
        <w:rPr>
          <w:rFonts w:ascii="Times New Roman" w:hAnsi="Times New Roman" w:cs="Times New Roman"/>
          <w:sz w:val="24"/>
          <w:szCs w:val="24"/>
        </w:rPr>
      </w:pPr>
      <w:r w:rsidRPr="00186D76">
        <w:rPr>
          <w:rFonts w:ascii="Times New Roman" w:hAnsi="Times New Roman" w:cs="Times New Roman"/>
          <w:sz w:val="24"/>
          <w:szCs w:val="24"/>
        </w:rPr>
        <w:t>zadruga -</w:t>
      </w:r>
      <w:r w:rsidR="00E80F54" w:rsidRPr="00186D76">
        <w:rPr>
          <w:rFonts w:ascii="Times New Roman" w:hAnsi="Times New Roman" w:cs="Times New Roman"/>
          <w:sz w:val="24"/>
          <w:szCs w:val="24"/>
        </w:rPr>
        <w:t xml:space="preserve"> adresa sjedišta zadruge</w:t>
      </w:r>
    </w:p>
    <w:p w14:paraId="15CE9624" w14:textId="1E2E35D0" w:rsidR="00E91102" w:rsidRPr="00186D76" w:rsidRDefault="007A0D55" w:rsidP="00CF1565">
      <w:pPr>
        <w:pStyle w:val="Odlomakpopisa"/>
        <w:numPr>
          <w:ilvl w:val="0"/>
          <w:numId w:val="49"/>
        </w:numPr>
        <w:shd w:val="clear" w:color="auto" w:fill="FFFFFF" w:themeFill="background1"/>
        <w:jc w:val="both"/>
        <w:rPr>
          <w:rFonts w:ascii="Times New Roman" w:hAnsi="Times New Roman" w:cs="Times New Roman"/>
          <w:sz w:val="24"/>
          <w:szCs w:val="24"/>
        </w:rPr>
      </w:pPr>
      <w:r w:rsidRPr="00186D76">
        <w:rPr>
          <w:rFonts w:ascii="Times New Roman" w:hAnsi="Times New Roman" w:cs="Times New Roman"/>
          <w:sz w:val="24"/>
          <w:szCs w:val="24"/>
        </w:rPr>
        <w:t>proizvođačka organizacija - zavisno o organizacijskom obliku proizvođa</w:t>
      </w:r>
      <w:r w:rsidR="00E91102" w:rsidRPr="00186D76">
        <w:rPr>
          <w:rFonts w:ascii="Times New Roman" w:hAnsi="Times New Roman" w:cs="Times New Roman"/>
          <w:sz w:val="24"/>
          <w:szCs w:val="24"/>
        </w:rPr>
        <w:t>čke organizacije:</w:t>
      </w:r>
    </w:p>
    <w:p w14:paraId="20B0857F" w14:textId="6207B7EB" w:rsidR="00E91102" w:rsidRPr="00186D76" w:rsidRDefault="00E91102" w:rsidP="00CF1565">
      <w:pPr>
        <w:pStyle w:val="Odlomakpopisa"/>
        <w:numPr>
          <w:ilvl w:val="0"/>
          <w:numId w:val="49"/>
        </w:numPr>
        <w:shd w:val="clear" w:color="auto" w:fill="FFFFFF" w:themeFill="background1"/>
        <w:tabs>
          <w:tab w:val="left" w:pos="990"/>
        </w:tabs>
        <w:ind w:firstLine="0"/>
        <w:jc w:val="both"/>
        <w:rPr>
          <w:rFonts w:ascii="Times New Roman" w:hAnsi="Times New Roman" w:cs="Times New Roman"/>
          <w:sz w:val="24"/>
          <w:szCs w:val="24"/>
        </w:rPr>
      </w:pPr>
      <w:r w:rsidRPr="00186D76">
        <w:rPr>
          <w:rFonts w:ascii="Times New Roman" w:hAnsi="Times New Roman" w:cs="Times New Roman"/>
          <w:sz w:val="24"/>
          <w:szCs w:val="24"/>
        </w:rPr>
        <w:t>trgovačko društvo: adresa sjedišta društva</w:t>
      </w:r>
    </w:p>
    <w:p w14:paraId="5D27A815" w14:textId="3E0840D0" w:rsidR="00E91102" w:rsidRPr="00186D76" w:rsidRDefault="00E91102" w:rsidP="00CF1565">
      <w:pPr>
        <w:pStyle w:val="Odlomakpopisa"/>
        <w:numPr>
          <w:ilvl w:val="0"/>
          <w:numId w:val="49"/>
        </w:numPr>
        <w:shd w:val="clear" w:color="auto" w:fill="FFFFFF" w:themeFill="background1"/>
        <w:tabs>
          <w:tab w:val="left" w:pos="990"/>
        </w:tabs>
        <w:ind w:firstLine="0"/>
        <w:jc w:val="both"/>
        <w:rPr>
          <w:rFonts w:ascii="Times New Roman" w:hAnsi="Times New Roman" w:cs="Times New Roman"/>
          <w:sz w:val="24"/>
          <w:szCs w:val="24"/>
        </w:rPr>
      </w:pPr>
      <w:r w:rsidRPr="00186D76">
        <w:rPr>
          <w:rFonts w:ascii="Times New Roman" w:hAnsi="Times New Roman" w:cs="Times New Roman"/>
          <w:sz w:val="24"/>
          <w:szCs w:val="24"/>
        </w:rPr>
        <w:t>zadruga: adresa sjedišta zadruge</w:t>
      </w:r>
    </w:p>
    <w:p w14:paraId="2B253ED2" w14:textId="2A04F693" w:rsidR="00896F99" w:rsidRPr="00186D76" w:rsidRDefault="00896F99" w:rsidP="00CF1565">
      <w:pPr>
        <w:pStyle w:val="Odlomakpopisa"/>
        <w:numPr>
          <w:ilvl w:val="0"/>
          <w:numId w:val="49"/>
        </w:numPr>
        <w:shd w:val="clear" w:color="auto" w:fill="FFFFFF" w:themeFill="background1"/>
        <w:jc w:val="both"/>
        <w:rPr>
          <w:rFonts w:ascii="Times New Roman" w:hAnsi="Times New Roman" w:cs="Times New Roman"/>
          <w:sz w:val="24"/>
          <w:szCs w:val="24"/>
        </w:rPr>
      </w:pPr>
      <w:r w:rsidRPr="00186D76">
        <w:rPr>
          <w:rFonts w:ascii="Times New Roman" w:hAnsi="Times New Roman" w:cs="Times New Roman"/>
          <w:sz w:val="24"/>
          <w:szCs w:val="24"/>
        </w:rPr>
        <w:t xml:space="preserve">ustanova - adresa sjedišta ustanove </w:t>
      </w:r>
    </w:p>
    <w:p w14:paraId="5AB5DC9D" w14:textId="2EA2806A" w:rsidR="00E80F54" w:rsidRPr="00186D76" w:rsidRDefault="00E80F54" w:rsidP="00CF1565">
      <w:pPr>
        <w:pStyle w:val="Odlomakpopisa"/>
        <w:numPr>
          <w:ilvl w:val="0"/>
          <w:numId w:val="49"/>
        </w:numPr>
        <w:shd w:val="clear" w:color="auto" w:fill="FFFFFF" w:themeFill="background1"/>
        <w:jc w:val="both"/>
        <w:rPr>
          <w:rFonts w:ascii="Times New Roman" w:hAnsi="Times New Roman" w:cs="Times New Roman"/>
          <w:sz w:val="24"/>
          <w:szCs w:val="24"/>
        </w:rPr>
      </w:pPr>
      <w:r w:rsidRPr="00186D76">
        <w:rPr>
          <w:rFonts w:ascii="Times New Roman" w:hAnsi="Times New Roman" w:cs="Times New Roman"/>
          <w:sz w:val="24"/>
          <w:szCs w:val="24"/>
        </w:rPr>
        <w:t>ostale pravne osobe</w:t>
      </w:r>
      <w:r w:rsidR="003E0C16" w:rsidRPr="00186D76">
        <w:rPr>
          <w:rFonts w:ascii="Times New Roman" w:hAnsi="Times New Roman" w:cs="Times New Roman"/>
          <w:sz w:val="24"/>
          <w:szCs w:val="24"/>
        </w:rPr>
        <w:t xml:space="preserve"> - sjedište pravne osobe u skladu s upisanim u nadležne registre i/ili vlastite interne akte/propise (npr. statute)  </w:t>
      </w:r>
    </w:p>
    <w:p w14:paraId="7B1D6469" w14:textId="74423C97" w:rsidR="00152F66" w:rsidRPr="00186D76" w:rsidRDefault="00B771BF" w:rsidP="00EC2E6D">
      <w:pPr>
        <w:numPr>
          <w:ilvl w:val="0"/>
          <w:numId w:val="7"/>
        </w:numPr>
        <w:shd w:val="clear" w:color="auto" w:fill="FFFFFF"/>
        <w:spacing w:before="120" w:after="120"/>
        <w:jc w:val="both"/>
        <w:rPr>
          <w:rFonts w:ascii="Times New Roman" w:eastAsia="Times New Roman" w:hAnsi="Times New Roman" w:cs="Times New Roman"/>
          <w:sz w:val="24"/>
          <w:szCs w:val="24"/>
        </w:rPr>
      </w:pPr>
      <w:r w:rsidRPr="00186D76">
        <w:rPr>
          <w:rFonts w:ascii="Times New Roman" w:eastAsia="Times New Roman" w:hAnsi="Times New Roman" w:cs="Times New Roman"/>
          <w:sz w:val="24"/>
          <w:szCs w:val="24"/>
        </w:rPr>
        <w:t>koj</w:t>
      </w:r>
      <w:r w:rsidR="00152F66" w:rsidRPr="00186D76">
        <w:rPr>
          <w:rFonts w:ascii="Times New Roman" w:eastAsia="Times New Roman" w:hAnsi="Times New Roman" w:cs="Times New Roman"/>
          <w:sz w:val="24"/>
          <w:szCs w:val="24"/>
        </w:rPr>
        <w:t xml:space="preserve">i </w:t>
      </w:r>
      <w:r w:rsidR="0035366F" w:rsidRPr="00186D76">
        <w:rPr>
          <w:rFonts w:ascii="Times New Roman" w:eastAsia="Times New Roman" w:hAnsi="Times New Roman" w:cs="Times New Roman"/>
          <w:sz w:val="24"/>
          <w:szCs w:val="24"/>
        </w:rPr>
        <w:t xml:space="preserve">je </w:t>
      </w:r>
      <w:r w:rsidR="00152F66" w:rsidRPr="00186D76">
        <w:rPr>
          <w:rFonts w:ascii="Times New Roman" w:eastAsia="Times New Roman" w:hAnsi="Times New Roman" w:cs="Times New Roman"/>
          <w:sz w:val="24"/>
          <w:szCs w:val="24"/>
        </w:rPr>
        <w:t>dostavio lažne podatke</w:t>
      </w:r>
      <w:r w:rsidR="00EC2E6D" w:rsidRPr="00186D76">
        <w:rPr>
          <w:rFonts w:ascii="Times New Roman" w:eastAsia="Times New Roman" w:hAnsi="Times New Roman" w:cs="Times New Roman"/>
          <w:sz w:val="24"/>
          <w:szCs w:val="24"/>
        </w:rPr>
        <w:t xml:space="preserve"> pri dostavi prijave projekta</w:t>
      </w:r>
      <w:r w:rsidR="00F6303C" w:rsidRPr="00186D76">
        <w:rPr>
          <w:rFonts w:ascii="Times New Roman" w:eastAsia="Times New Roman" w:hAnsi="Times New Roman" w:cs="Times New Roman"/>
          <w:sz w:val="24"/>
          <w:szCs w:val="24"/>
        </w:rPr>
        <w:t xml:space="preserve"> i dokumentacije (nositelj projekta</w:t>
      </w:r>
      <w:r w:rsidR="00152F66" w:rsidRPr="00186D76">
        <w:rPr>
          <w:rFonts w:ascii="Times New Roman" w:eastAsia="Times New Roman" w:hAnsi="Times New Roman" w:cs="Times New Roman"/>
          <w:sz w:val="24"/>
          <w:szCs w:val="24"/>
        </w:rPr>
        <w:t xml:space="preserve"> se isključuje iz iste mjere ili vrste aktivnosti u kalendarskoj godini utvrđivanja i u sljedećoj kalendarskoj godini) </w:t>
      </w:r>
    </w:p>
    <w:p w14:paraId="050A43C4" w14:textId="2C08E712" w:rsidR="00275316" w:rsidRPr="00186D76" w:rsidRDefault="00EC2E6D" w:rsidP="00EC2E6D">
      <w:pPr>
        <w:numPr>
          <w:ilvl w:val="0"/>
          <w:numId w:val="7"/>
        </w:numPr>
        <w:shd w:val="clear" w:color="auto" w:fill="FFFFFF"/>
        <w:spacing w:before="120" w:after="120"/>
        <w:jc w:val="both"/>
        <w:rPr>
          <w:rFonts w:ascii="Times New Roman" w:eastAsia="Times New Roman" w:hAnsi="Times New Roman" w:cs="Times New Roman"/>
          <w:sz w:val="24"/>
          <w:szCs w:val="24"/>
        </w:rPr>
      </w:pPr>
      <w:r w:rsidRPr="00186D76">
        <w:rPr>
          <w:rFonts w:ascii="Times New Roman" w:eastAsia="Times New Roman" w:hAnsi="Times New Roman" w:cs="Times New Roman"/>
          <w:sz w:val="24"/>
          <w:szCs w:val="24"/>
        </w:rPr>
        <w:t xml:space="preserve">kojemu je ukupna procjena na temelju kriterija iz glave III članka 35. stavka 3. Delegirane uredbe Komisije (EU) br. 640/2014 dovela do utvrđivanja </w:t>
      </w:r>
      <w:r w:rsidR="00F6303C" w:rsidRPr="00186D76">
        <w:rPr>
          <w:rFonts w:ascii="Times New Roman" w:eastAsia="Times New Roman" w:hAnsi="Times New Roman" w:cs="Times New Roman"/>
          <w:sz w:val="24"/>
          <w:szCs w:val="24"/>
        </w:rPr>
        <w:t>ozbiljne nesukladnosti (nositelj projekta</w:t>
      </w:r>
      <w:r w:rsidRPr="00186D76">
        <w:rPr>
          <w:rFonts w:ascii="Times New Roman" w:eastAsia="Times New Roman" w:hAnsi="Times New Roman" w:cs="Times New Roman"/>
          <w:sz w:val="24"/>
          <w:szCs w:val="24"/>
        </w:rPr>
        <w:t xml:space="preserve"> se isključuje iz iste mjere ili vrste aktivnosti u kalendarskoj godini utvrđivanja i u sljedećoj kalendarskoj godini)</w:t>
      </w:r>
    </w:p>
    <w:p w14:paraId="1373AC10" w14:textId="23EED202" w:rsidR="00DF02DF" w:rsidRPr="00186D76" w:rsidRDefault="008A6C8D" w:rsidP="00857206">
      <w:pPr>
        <w:numPr>
          <w:ilvl w:val="0"/>
          <w:numId w:val="7"/>
        </w:numPr>
        <w:shd w:val="clear" w:color="auto" w:fill="FFFFFF"/>
        <w:spacing w:before="120" w:after="120"/>
        <w:jc w:val="both"/>
        <w:rPr>
          <w:rFonts w:ascii="Times New Roman" w:eastAsia="Times New Roman" w:hAnsi="Times New Roman" w:cs="Times New Roman"/>
          <w:sz w:val="24"/>
          <w:szCs w:val="24"/>
        </w:rPr>
      </w:pPr>
      <w:r w:rsidRPr="00186D76">
        <w:rPr>
          <w:rFonts w:ascii="Times New Roman" w:eastAsia="Times New Roman" w:hAnsi="Times New Roman" w:cs="Times New Roman"/>
          <w:sz w:val="24"/>
          <w:szCs w:val="24"/>
        </w:rPr>
        <w:t>koji je redovni student</w:t>
      </w:r>
      <w:r w:rsidR="00EC4EC9" w:rsidRPr="00186D76">
        <w:rPr>
          <w:rFonts w:ascii="Times New Roman" w:eastAsia="Times New Roman" w:hAnsi="Times New Roman" w:cs="Times New Roman"/>
          <w:sz w:val="24"/>
          <w:szCs w:val="24"/>
        </w:rPr>
        <w:t xml:space="preserve"> </w:t>
      </w:r>
      <w:r w:rsidR="00857206" w:rsidRPr="00186D76">
        <w:rPr>
          <w:rFonts w:ascii="Times New Roman" w:eastAsia="Times New Roman" w:hAnsi="Times New Roman" w:cs="Times New Roman"/>
          <w:sz w:val="24"/>
          <w:szCs w:val="24"/>
        </w:rPr>
        <w:t>jer ne ispunjava uvjet plaćanja doprinosa za mirovinsko i zdravstveno osiguranje po bilo kojoj osnovi</w:t>
      </w:r>
    </w:p>
    <w:p w14:paraId="0982B520" w14:textId="7463DB37" w:rsidR="00FB22A4" w:rsidRPr="00186D76" w:rsidRDefault="00FB22A4" w:rsidP="00FB22A4">
      <w:pPr>
        <w:numPr>
          <w:ilvl w:val="0"/>
          <w:numId w:val="7"/>
        </w:numPr>
        <w:shd w:val="clear" w:color="auto" w:fill="FFFFFF"/>
        <w:spacing w:before="120" w:after="120"/>
        <w:jc w:val="both"/>
        <w:rPr>
          <w:rFonts w:ascii="Times New Roman" w:eastAsia="Times New Roman" w:hAnsi="Times New Roman" w:cs="Times New Roman"/>
          <w:sz w:val="24"/>
          <w:szCs w:val="24"/>
        </w:rPr>
      </w:pPr>
      <w:r w:rsidRPr="00186D76">
        <w:rPr>
          <w:rFonts w:ascii="Times New Roman" w:eastAsia="Times New Roman" w:hAnsi="Times New Roman" w:cs="Times New Roman"/>
          <w:sz w:val="24"/>
          <w:szCs w:val="24"/>
        </w:rPr>
        <w:t xml:space="preserve">koji nema podmirene odnosno uređene obveze prema državnom proračunu Republike Hrvatske </w:t>
      </w:r>
    </w:p>
    <w:p w14:paraId="485FE0E7" w14:textId="25C908A8" w:rsidR="006F7AE8" w:rsidRPr="00186D76" w:rsidRDefault="00FB22A4" w:rsidP="006F7AE8">
      <w:pPr>
        <w:pStyle w:val="Odlomakpopisa"/>
        <w:numPr>
          <w:ilvl w:val="0"/>
          <w:numId w:val="7"/>
        </w:numPr>
        <w:jc w:val="both"/>
        <w:rPr>
          <w:rFonts w:ascii="Times New Roman" w:hAnsi="Times New Roman" w:cs="Times New Roman"/>
          <w:color w:val="000000"/>
          <w:sz w:val="24"/>
          <w:szCs w:val="24"/>
        </w:rPr>
      </w:pPr>
      <w:r w:rsidRPr="00186D76">
        <w:rPr>
          <w:rFonts w:ascii="Times New Roman" w:hAnsi="Times New Roman" w:cs="Times New Roman"/>
          <w:color w:val="000000"/>
          <w:sz w:val="24"/>
          <w:szCs w:val="24"/>
        </w:rPr>
        <w:t xml:space="preserve">koji je </w:t>
      </w:r>
      <w:r w:rsidR="006F7AE8" w:rsidRPr="00186D76">
        <w:rPr>
          <w:rFonts w:ascii="Times New Roman" w:hAnsi="Times New Roman" w:cs="Times New Roman"/>
          <w:color w:val="000000"/>
          <w:sz w:val="24"/>
          <w:szCs w:val="24"/>
        </w:rPr>
        <w:t>poduzetnik u teškoćama u trenutku podnošenja prijave projekta ili u postupku stečaja ili likvidacije u razdoblju od podnošenja zahtjeva za isplatu/predujma do isteka pet godina od konačne isplate</w:t>
      </w:r>
    </w:p>
    <w:p w14:paraId="4165606B" w14:textId="542928AB" w:rsidR="00EA5807" w:rsidRPr="00186D76" w:rsidRDefault="00EA5807" w:rsidP="00EA5807">
      <w:pPr>
        <w:numPr>
          <w:ilvl w:val="0"/>
          <w:numId w:val="7"/>
        </w:numPr>
        <w:shd w:val="clear" w:color="auto" w:fill="FFFFFF"/>
        <w:spacing w:before="120" w:after="120"/>
        <w:jc w:val="both"/>
        <w:rPr>
          <w:rFonts w:ascii="Times New Roman" w:eastAsia="Times New Roman" w:hAnsi="Times New Roman" w:cs="Times New Roman"/>
          <w:sz w:val="24"/>
          <w:szCs w:val="24"/>
        </w:rPr>
      </w:pPr>
      <w:r w:rsidRPr="00186D76">
        <w:rPr>
          <w:rFonts w:ascii="Times New Roman" w:eastAsia="Times New Roman" w:hAnsi="Times New Roman" w:cs="Times New Roman"/>
          <w:sz w:val="24"/>
          <w:szCs w:val="24"/>
        </w:rPr>
        <w:lastRenderedPageBreak/>
        <w:t>koji je u sukobu interesa s dobavljačima u postupku nabave</w:t>
      </w:r>
    </w:p>
    <w:p w14:paraId="681B111B" w14:textId="57464E0C" w:rsidR="00E362E1" w:rsidRPr="00186D76" w:rsidRDefault="00EA5807" w:rsidP="00CF1565">
      <w:pPr>
        <w:numPr>
          <w:ilvl w:val="0"/>
          <w:numId w:val="7"/>
        </w:numPr>
        <w:shd w:val="clear" w:color="auto" w:fill="FFFFFF"/>
        <w:spacing w:before="120" w:after="120"/>
        <w:jc w:val="both"/>
        <w:rPr>
          <w:rFonts w:ascii="Times New Roman" w:hAnsi="Times New Roman" w:cs="Times New Roman"/>
          <w:sz w:val="24"/>
          <w:szCs w:val="24"/>
        </w:rPr>
      </w:pPr>
      <w:r w:rsidRPr="00186D76">
        <w:rPr>
          <w:rFonts w:ascii="Times New Roman" w:eastAsia="Times New Roman" w:hAnsi="Times New Roman" w:cs="Times New Roman"/>
          <w:sz w:val="24"/>
          <w:szCs w:val="24"/>
        </w:rPr>
        <w:t>kojemu se utvrdi umjetno stvaranje uvjeta (sukladno članku 60. Uredbe (EU) br.1306/2013)</w:t>
      </w:r>
    </w:p>
    <w:p w14:paraId="716C2FCB" w14:textId="309CD272" w:rsidR="00E362E1" w:rsidRPr="00186D76" w:rsidRDefault="003E0C16" w:rsidP="00CF1565">
      <w:pPr>
        <w:numPr>
          <w:ilvl w:val="0"/>
          <w:numId w:val="7"/>
        </w:numPr>
        <w:shd w:val="clear" w:color="auto" w:fill="FFFFFF"/>
        <w:jc w:val="both"/>
        <w:rPr>
          <w:rFonts w:ascii="Times New Roman" w:eastAsia="Times New Roman" w:hAnsi="Times New Roman" w:cs="Times New Roman"/>
          <w:sz w:val="24"/>
          <w:szCs w:val="24"/>
        </w:rPr>
      </w:pPr>
      <w:r w:rsidRPr="00186D76">
        <w:rPr>
          <w:rFonts w:ascii="Times New Roman" w:eastAsia="Times New Roman" w:hAnsi="Times New Roman" w:cs="Times New Roman"/>
          <w:sz w:val="24"/>
          <w:szCs w:val="24"/>
        </w:rPr>
        <w:t xml:space="preserve">koji </w:t>
      </w:r>
      <w:r w:rsidR="00E362E1" w:rsidRPr="00186D76">
        <w:rPr>
          <w:rFonts w:ascii="Times New Roman" w:eastAsia="Times New Roman" w:hAnsi="Times New Roman" w:cs="Times New Roman"/>
          <w:sz w:val="24"/>
          <w:szCs w:val="24"/>
        </w:rPr>
        <w:t xml:space="preserve">nije izvršio zatraženi povrat sredstava ili je u postupku povrata sredstava prethodno dodijeljenih u drugom natječaju iz bilo kojeg javnog izvora (uključujući iz fondova EU-a), za aktivnosti odnosno troškove koji nisu izvršeni osim za neizvršeni zatraženi povrat iz Europskog poljoprivrednog fonda za ruralni razvoj, Europskog fonda za jamstva u poljoprivredi i Europskog fonda za pomorstvo i ribarstvo zbog mogućnosti prijeboja s budućim neizvršenim plaćanjem od strane Agencije za plaćanja sukladno članku 28. Provedbene uredbe komisije (EU) br. 908/2014 </w:t>
      </w:r>
      <w:proofErr w:type="spellStart"/>
      <w:r w:rsidR="00E362E1" w:rsidRPr="00186D76">
        <w:rPr>
          <w:rFonts w:ascii="Times New Roman" w:eastAsia="Times New Roman" w:hAnsi="Times New Roman" w:cs="Times New Roman"/>
          <w:sz w:val="24"/>
          <w:szCs w:val="24"/>
        </w:rPr>
        <w:t>оd</w:t>
      </w:r>
      <w:proofErr w:type="spellEnd"/>
      <w:r w:rsidR="00E362E1" w:rsidRPr="00186D76">
        <w:rPr>
          <w:rFonts w:ascii="Times New Roman" w:eastAsia="Times New Roman" w:hAnsi="Times New Roman" w:cs="Times New Roman"/>
          <w:sz w:val="24"/>
          <w:szCs w:val="24"/>
        </w:rPr>
        <w:t xml:space="preserve"> 6. kolovoza 2014. o utvrđivanju pravila za primjenu Uredbe (EU) br. 1306/2013 Europskog parlamenta i Vijeća u pogledu agencija za plaćanje i drugih tijela, financijskog upravljanja, poravnanja računa, pravila o kontroli, jamstava i transparentnosti (SL L 255, 28. 8. 2014., str. 59 – 124) </w:t>
      </w:r>
    </w:p>
    <w:p w14:paraId="09467A43" w14:textId="77777777" w:rsidR="00FE3348" w:rsidRPr="00186D76" w:rsidRDefault="00FE3348" w:rsidP="00FE3348">
      <w:pPr>
        <w:pStyle w:val="Default"/>
        <w:rPr>
          <w:rFonts w:ascii="Times New Roman" w:hAnsi="Times New Roman" w:cs="Times New Roman"/>
        </w:rPr>
      </w:pPr>
    </w:p>
    <w:p w14:paraId="6FCD0ADE" w14:textId="35DDC996" w:rsidR="00FE3348" w:rsidRPr="00186D76" w:rsidRDefault="00FB22A4" w:rsidP="00CF1565">
      <w:pPr>
        <w:numPr>
          <w:ilvl w:val="0"/>
          <w:numId w:val="7"/>
        </w:numPr>
        <w:shd w:val="clear" w:color="auto" w:fill="FFFFFF"/>
        <w:spacing w:after="120"/>
        <w:jc w:val="both"/>
        <w:rPr>
          <w:rFonts w:ascii="Times New Roman" w:eastAsia="Times New Roman" w:hAnsi="Times New Roman" w:cs="Times New Roman"/>
          <w:sz w:val="24"/>
          <w:szCs w:val="24"/>
        </w:rPr>
      </w:pPr>
      <w:r w:rsidRPr="00186D76">
        <w:rPr>
          <w:rFonts w:ascii="Times New Roman" w:eastAsia="Times New Roman" w:hAnsi="Times New Roman" w:cs="Times New Roman"/>
          <w:sz w:val="24"/>
          <w:szCs w:val="24"/>
        </w:rPr>
        <w:t xml:space="preserve">kojemu </w:t>
      </w:r>
      <w:r w:rsidR="00FE3348" w:rsidRPr="00186D76">
        <w:rPr>
          <w:rFonts w:ascii="Times New Roman" w:eastAsia="Times New Roman" w:hAnsi="Times New Roman" w:cs="Times New Roman"/>
          <w:sz w:val="24"/>
          <w:szCs w:val="24"/>
        </w:rPr>
        <w:t>su isti prihvatljivi troškovi u cijelosti već s</w:t>
      </w:r>
      <w:r w:rsidR="003E0C16" w:rsidRPr="00186D76">
        <w:rPr>
          <w:rFonts w:ascii="Times New Roman" w:eastAsia="Times New Roman" w:hAnsi="Times New Roman" w:cs="Times New Roman"/>
          <w:sz w:val="24"/>
          <w:szCs w:val="24"/>
        </w:rPr>
        <w:t>ufinancirani sredstvima potpore</w:t>
      </w:r>
      <w:r w:rsidR="00FE3348" w:rsidRPr="00186D76">
        <w:rPr>
          <w:rFonts w:ascii="Times New Roman" w:eastAsia="Times New Roman" w:hAnsi="Times New Roman" w:cs="Times New Roman"/>
          <w:sz w:val="24"/>
          <w:szCs w:val="24"/>
        </w:rPr>
        <w:t xml:space="preserve"> </w:t>
      </w:r>
    </w:p>
    <w:p w14:paraId="23C80F37" w14:textId="304739B6" w:rsidR="00062884" w:rsidRPr="00186D76" w:rsidRDefault="00062884" w:rsidP="002A5905">
      <w:pPr>
        <w:numPr>
          <w:ilvl w:val="0"/>
          <w:numId w:val="7"/>
        </w:numPr>
        <w:tabs>
          <w:tab w:val="left" w:pos="426"/>
        </w:tabs>
        <w:spacing w:after="120"/>
        <w:ind w:left="426" w:hanging="426"/>
        <w:jc w:val="both"/>
        <w:rPr>
          <w:rFonts w:ascii="Times New Roman" w:eastAsia="Times New Roman" w:hAnsi="Times New Roman" w:cs="Times New Roman"/>
          <w:sz w:val="24"/>
          <w:szCs w:val="24"/>
        </w:rPr>
      </w:pPr>
      <w:r w:rsidRPr="00186D76">
        <w:rPr>
          <w:rFonts w:ascii="Times New Roman" w:eastAsia="Times New Roman" w:hAnsi="Times New Roman" w:cs="Times New Roman"/>
          <w:sz w:val="24"/>
          <w:szCs w:val="24"/>
        </w:rPr>
        <w:t xml:space="preserve">kojemu ukupna vrijednost projekta prelazi propisani najviši iznos projekta iz poglavlja 1.3 ovog Natječaja </w:t>
      </w:r>
    </w:p>
    <w:p w14:paraId="377DB9E8" w14:textId="4D233DA5" w:rsidR="009A0FCB" w:rsidRPr="00186D76" w:rsidRDefault="009A0FCB" w:rsidP="009A0FCB">
      <w:pPr>
        <w:numPr>
          <w:ilvl w:val="0"/>
          <w:numId w:val="7"/>
        </w:numPr>
        <w:tabs>
          <w:tab w:val="left" w:pos="426"/>
        </w:tabs>
        <w:spacing w:after="120"/>
        <w:ind w:left="426" w:hanging="426"/>
        <w:jc w:val="both"/>
        <w:rPr>
          <w:rFonts w:ascii="Times New Roman" w:eastAsia="Times New Roman" w:hAnsi="Times New Roman" w:cs="Times New Roman"/>
          <w:sz w:val="24"/>
          <w:szCs w:val="24"/>
        </w:rPr>
      </w:pPr>
      <w:r w:rsidRPr="00186D76">
        <w:rPr>
          <w:rFonts w:ascii="Times New Roman" w:eastAsia="Times New Roman" w:hAnsi="Times New Roman" w:cs="Times New Roman"/>
          <w:sz w:val="24"/>
          <w:szCs w:val="24"/>
        </w:rPr>
        <w:t>kojemu je ukupna vrijednost potpore ispod propisanog najnižeg iznosa iz poglavlja 1.3 ovog Natječaja</w:t>
      </w:r>
    </w:p>
    <w:p w14:paraId="6A7C60B4" w14:textId="63A8837B" w:rsidR="00C5701D" w:rsidRPr="00186D76" w:rsidRDefault="006F3CDB" w:rsidP="00C2773C">
      <w:pPr>
        <w:numPr>
          <w:ilvl w:val="0"/>
          <w:numId w:val="7"/>
        </w:numPr>
        <w:tabs>
          <w:tab w:val="left" w:pos="851"/>
        </w:tabs>
        <w:spacing w:after="160"/>
        <w:contextualSpacing/>
        <w:jc w:val="both"/>
        <w:rPr>
          <w:rFonts w:ascii="Times New Roman" w:eastAsia="Times New Roman" w:hAnsi="Times New Roman" w:cs="Times New Roman"/>
          <w:sz w:val="24"/>
          <w:szCs w:val="24"/>
        </w:rPr>
      </w:pPr>
      <w:r w:rsidRPr="00186D76">
        <w:rPr>
          <w:rFonts w:ascii="Times New Roman" w:eastAsia="Times New Roman" w:hAnsi="Times New Roman" w:cs="Times New Roman"/>
          <w:sz w:val="24"/>
          <w:szCs w:val="24"/>
        </w:rPr>
        <w:t>koji se nalazi na crnoj listi Agencije za plaćanja</w:t>
      </w:r>
      <w:r w:rsidR="00230EAA" w:rsidRPr="00186D76">
        <w:rPr>
          <w:rFonts w:ascii="Times New Roman" w:eastAsia="Times New Roman" w:hAnsi="Times New Roman" w:cs="Times New Roman"/>
          <w:sz w:val="24"/>
          <w:szCs w:val="24"/>
        </w:rPr>
        <w:t xml:space="preserve"> </w:t>
      </w:r>
      <w:r w:rsidRPr="00186D76">
        <w:rPr>
          <w:rFonts w:ascii="Times New Roman" w:eastAsia="Times New Roman" w:hAnsi="Times New Roman" w:cs="Times New Roman"/>
          <w:sz w:val="24"/>
          <w:szCs w:val="24"/>
        </w:rPr>
        <w:t>(</w:t>
      </w:r>
      <w:hyperlink r:id="rId11" w:history="1">
        <w:r w:rsidR="00C2773C" w:rsidRPr="00186D76">
          <w:rPr>
            <w:rStyle w:val="Hiperveza"/>
            <w:rFonts w:ascii="Times New Roman" w:hAnsi="Times New Roman" w:cs="Times New Roman"/>
            <w:sz w:val="24"/>
            <w:szCs w:val="24"/>
          </w:rPr>
          <w:t>https://www.apprrr.hr/ipard-sapard-arhiva/</w:t>
        </w:r>
      </w:hyperlink>
      <w:r w:rsidRPr="00186D76">
        <w:rPr>
          <w:rFonts w:ascii="Times New Roman" w:eastAsia="Times New Roman" w:hAnsi="Times New Roman" w:cs="Times New Roman"/>
          <w:sz w:val="24"/>
          <w:szCs w:val="24"/>
        </w:rPr>
        <w:t>)</w:t>
      </w:r>
      <w:r w:rsidR="00C17DDB" w:rsidRPr="00186D76">
        <w:rPr>
          <w:rFonts w:ascii="Times New Roman" w:eastAsia="Times New Roman" w:hAnsi="Times New Roman" w:cs="Times New Roman"/>
          <w:sz w:val="24"/>
          <w:szCs w:val="24"/>
        </w:rPr>
        <w:t>.</w:t>
      </w:r>
    </w:p>
    <w:p w14:paraId="52C8F3AD" w14:textId="77777777" w:rsidR="006F7AE8" w:rsidRPr="00186D76" w:rsidRDefault="006F7AE8" w:rsidP="006F7AE8">
      <w:pPr>
        <w:tabs>
          <w:tab w:val="left" w:pos="851"/>
        </w:tabs>
        <w:spacing w:after="160"/>
        <w:ind w:left="360"/>
        <w:contextualSpacing/>
        <w:jc w:val="both"/>
        <w:rPr>
          <w:rFonts w:ascii="Times New Roman" w:eastAsia="Times New Roman" w:hAnsi="Times New Roman" w:cs="Times New Roman"/>
          <w:sz w:val="24"/>
          <w:szCs w:val="24"/>
        </w:rPr>
      </w:pPr>
    </w:p>
    <w:p w14:paraId="120912BA" w14:textId="33D53B59" w:rsidR="009A0FCB" w:rsidRPr="00186D76" w:rsidRDefault="009A0FCB" w:rsidP="009A0FCB">
      <w:pPr>
        <w:tabs>
          <w:tab w:val="left" w:pos="851"/>
        </w:tabs>
        <w:spacing w:after="160"/>
        <w:contextualSpacing/>
        <w:jc w:val="both"/>
        <w:rPr>
          <w:rFonts w:ascii="Times New Roman" w:eastAsia="Times New Roman" w:hAnsi="Times New Roman" w:cs="Times New Roman"/>
          <w:sz w:val="24"/>
          <w:szCs w:val="24"/>
        </w:rPr>
      </w:pPr>
    </w:p>
    <w:tbl>
      <w:tblPr>
        <w:tblStyle w:val="Reetkatablice"/>
        <w:tblW w:w="0" w:type="auto"/>
        <w:tblInd w:w="137" w:type="dxa"/>
        <w:tblLook w:val="04A0" w:firstRow="1" w:lastRow="0" w:firstColumn="1" w:lastColumn="0" w:noHBand="0" w:noVBand="1"/>
      </w:tblPr>
      <w:tblGrid>
        <w:gridCol w:w="9151"/>
      </w:tblGrid>
      <w:tr w:rsidR="009A0FCB" w:rsidRPr="00186D76" w14:paraId="58F0BF16" w14:textId="77777777" w:rsidTr="00166941">
        <w:trPr>
          <w:trHeight w:val="416"/>
        </w:trPr>
        <w:tc>
          <w:tcPr>
            <w:tcW w:w="9151" w:type="dxa"/>
          </w:tcPr>
          <w:p w14:paraId="0F6C2F3A" w14:textId="77777777" w:rsidR="009A0FCB" w:rsidRPr="00186D76" w:rsidRDefault="009A0FCB" w:rsidP="00486223">
            <w:pPr>
              <w:rPr>
                <w:rFonts w:ascii="Times New Roman" w:hAnsi="Times New Roman" w:cs="Times New Roman"/>
                <w:b/>
                <w:sz w:val="24"/>
                <w:szCs w:val="24"/>
                <w:lang w:val="hr-HR"/>
              </w:rPr>
            </w:pPr>
            <w:r w:rsidRPr="00186D76">
              <w:rPr>
                <w:rFonts w:ascii="Times New Roman" w:hAnsi="Times New Roman" w:cs="Times New Roman"/>
                <w:b/>
                <w:sz w:val="24"/>
                <w:szCs w:val="24"/>
                <w:lang w:val="hr-HR"/>
              </w:rPr>
              <w:t>Napomena:</w:t>
            </w:r>
          </w:p>
          <w:p w14:paraId="445C70CD" w14:textId="77777777" w:rsidR="009A0FCB" w:rsidRPr="00186D76" w:rsidRDefault="009A0FCB" w:rsidP="00486223">
            <w:pPr>
              <w:rPr>
                <w:rFonts w:ascii="Times New Roman" w:hAnsi="Times New Roman" w:cs="Times New Roman"/>
                <w:b/>
                <w:sz w:val="24"/>
                <w:szCs w:val="24"/>
                <w:lang w:val="hr-HR"/>
              </w:rPr>
            </w:pPr>
          </w:p>
          <w:p w14:paraId="2960532C" w14:textId="77777777" w:rsidR="009A0FCB" w:rsidRPr="00186D76" w:rsidRDefault="009A0FCB" w:rsidP="00486223">
            <w:pPr>
              <w:jc w:val="both"/>
              <w:rPr>
                <w:rFonts w:ascii="Times New Roman" w:hAnsi="Times New Roman" w:cs="Times New Roman"/>
                <w:sz w:val="24"/>
                <w:szCs w:val="24"/>
                <w:lang w:val="hr-HR"/>
              </w:rPr>
            </w:pPr>
            <w:r w:rsidRPr="00186D76">
              <w:rPr>
                <w:rFonts w:ascii="Times New Roman" w:hAnsi="Times New Roman" w:cs="Times New Roman"/>
                <w:sz w:val="24"/>
                <w:szCs w:val="24"/>
                <w:lang w:val="hr-HR"/>
              </w:rPr>
              <w:t xml:space="preserve">Zakoni i </w:t>
            </w:r>
            <w:proofErr w:type="spellStart"/>
            <w:r w:rsidRPr="00186D76">
              <w:rPr>
                <w:rFonts w:ascii="Times New Roman" w:hAnsi="Times New Roman" w:cs="Times New Roman"/>
                <w:sz w:val="24"/>
                <w:szCs w:val="24"/>
                <w:lang w:val="hr-HR"/>
              </w:rPr>
              <w:t>podzakonski</w:t>
            </w:r>
            <w:proofErr w:type="spellEnd"/>
            <w:r w:rsidRPr="00186D76">
              <w:rPr>
                <w:rFonts w:ascii="Times New Roman" w:hAnsi="Times New Roman" w:cs="Times New Roman"/>
                <w:sz w:val="24"/>
                <w:szCs w:val="24"/>
                <w:lang w:val="hr-HR"/>
              </w:rPr>
              <w:t xml:space="preserve"> akti i brojevi Narodnih novina navedeni su u ovom Natječaju kao važeći u trenutku objave Natječaja te se na prateće obrasce i priloge, kao i na sve odnose koji proizlaze iz Natječaja, primjenjuje pozitivno zakonodavstvo što uključuje zakonske i </w:t>
            </w:r>
            <w:proofErr w:type="spellStart"/>
            <w:r w:rsidRPr="00186D76">
              <w:rPr>
                <w:rFonts w:ascii="Times New Roman" w:hAnsi="Times New Roman" w:cs="Times New Roman"/>
                <w:sz w:val="24"/>
                <w:szCs w:val="24"/>
                <w:lang w:val="hr-HR"/>
              </w:rPr>
              <w:t>podzakonske</w:t>
            </w:r>
            <w:proofErr w:type="spellEnd"/>
            <w:r w:rsidRPr="00186D76">
              <w:rPr>
                <w:rFonts w:ascii="Times New Roman" w:hAnsi="Times New Roman" w:cs="Times New Roman"/>
                <w:sz w:val="24"/>
                <w:szCs w:val="24"/>
                <w:lang w:val="hr-HR"/>
              </w:rPr>
              <w:t xml:space="preserve"> akte RH i EU koji su naknadno stupili na snagu, kao i sve njihove kasnije izmjene i dopune. </w:t>
            </w:r>
          </w:p>
          <w:p w14:paraId="6F638BA2" w14:textId="08BE00BA" w:rsidR="009A0FCB" w:rsidRPr="00186D76" w:rsidRDefault="009A0FCB" w:rsidP="00166941">
            <w:pPr>
              <w:jc w:val="both"/>
              <w:rPr>
                <w:rFonts w:ascii="Times New Roman" w:hAnsi="Times New Roman" w:cs="Times New Roman"/>
                <w:sz w:val="24"/>
                <w:szCs w:val="24"/>
                <w:lang w:val="hr-HR"/>
              </w:rPr>
            </w:pPr>
            <w:r w:rsidRPr="00186D76">
              <w:rPr>
                <w:rFonts w:ascii="Times New Roman" w:hAnsi="Times New Roman" w:cs="Times New Roman"/>
                <w:sz w:val="24"/>
                <w:szCs w:val="24"/>
                <w:lang w:val="hr-HR"/>
              </w:rPr>
              <w:t xml:space="preserve">Obveza je nositelja projekta provjeriti primjenjivo zakonodavstvo u trenutku prijave na Natječaj, jer će se na nositelja projekta primijeniti važeći propisi u trenutku podnošenja </w:t>
            </w:r>
            <w:r w:rsidR="00166941" w:rsidRPr="00186D76">
              <w:rPr>
                <w:rFonts w:ascii="Times New Roman" w:hAnsi="Times New Roman" w:cs="Times New Roman"/>
                <w:sz w:val="24"/>
                <w:szCs w:val="24"/>
                <w:lang w:val="hr-HR"/>
              </w:rPr>
              <w:t>prijave projekta.</w:t>
            </w:r>
          </w:p>
        </w:tc>
      </w:tr>
    </w:tbl>
    <w:p w14:paraId="16622597" w14:textId="59028CEA" w:rsidR="009A0FCB" w:rsidRPr="00186D76" w:rsidRDefault="009A0FCB" w:rsidP="009A0FCB">
      <w:pPr>
        <w:tabs>
          <w:tab w:val="left" w:pos="851"/>
        </w:tabs>
        <w:spacing w:after="160"/>
        <w:contextualSpacing/>
        <w:jc w:val="both"/>
        <w:rPr>
          <w:rFonts w:ascii="Times New Roman" w:eastAsia="Times New Roman" w:hAnsi="Times New Roman" w:cs="Times New Roman"/>
          <w:sz w:val="24"/>
          <w:szCs w:val="24"/>
        </w:rPr>
      </w:pPr>
    </w:p>
    <w:tbl>
      <w:tblPr>
        <w:tblStyle w:val="Reetkatablice"/>
        <w:tblW w:w="0" w:type="auto"/>
        <w:tblInd w:w="137" w:type="dxa"/>
        <w:tblLook w:val="04A0" w:firstRow="1" w:lastRow="0" w:firstColumn="1" w:lastColumn="0" w:noHBand="0" w:noVBand="1"/>
      </w:tblPr>
      <w:tblGrid>
        <w:gridCol w:w="9151"/>
      </w:tblGrid>
      <w:tr w:rsidR="009707A3" w:rsidRPr="00186D76" w14:paraId="339B84CE" w14:textId="77777777" w:rsidTr="00E84232">
        <w:trPr>
          <w:trHeight w:val="2122"/>
        </w:trPr>
        <w:tc>
          <w:tcPr>
            <w:tcW w:w="9151" w:type="dxa"/>
          </w:tcPr>
          <w:p w14:paraId="75341FB8" w14:textId="77777777" w:rsidR="009707A3" w:rsidRPr="00186D76" w:rsidRDefault="009707A3" w:rsidP="0037746B">
            <w:pPr>
              <w:rPr>
                <w:rFonts w:ascii="Times New Roman" w:hAnsi="Times New Roman" w:cs="Times New Roman"/>
                <w:b/>
                <w:sz w:val="24"/>
                <w:szCs w:val="24"/>
                <w:lang w:val="hr-HR"/>
              </w:rPr>
            </w:pPr>
            <w:r w:rsidRPr="00186D76">
              <w:rPr>
                <w:rFonts w:ascii="Times New Roman" w:hAnsi="Times New Roman" w:cs="Times New Roman"/>
                <w:b/>
                <w:sz w:val="24"/>
                <w:szCs w:val="24"/>
                <w:lang w:val="hr-HR"/>
              </w:rPr>
              <w:t>Napomena:</w:t>
            </w:r>
          </w:p>
          <w:p w14:paraId="6BB1DEA9" w14:textId="77777777" w:rsidR="009707A3" w:rsidRPr="00186D76" w:rsidRDefault="009707A3" w:rsidP="0037746B">
            <w:pPr>
              <w:rPr>
                <w:rFonts w:ascii="Times New Roman" w:hAnsi="Times New Roman" w:cs="Times New Roman"/>
                <w:b/>
                <w:sz w:val="24"/>
                <w:szCs w:val="24"/>
                <w:lang w:val="hr-HR"/>
              </w:rPr>
            </w:pPr>
          </w:p>
          <w:p w14:paraId="7C7F7F98" w14:textId="253061BF" w:rsidR="009707A3" w:rsidRPr="00186D76" w:rsidRDefault="009707A3" w:rsidP="009707A3">
            <w:pPr>
              <w:jc w:val="both"/>
              <w:rPr>
                <w:rFonts w:ascii="Times New Roman" w:hAnsi="Times New Roman" w:cs="Times New Roman"/>
                <w:sz w:val="24"/>
                <w:szCs w:val="24"/>
                <w:lang w:val="hr-HR"/>
              </w:rPr>
            </w:pPr>
            <w:r w:rsidRPr="00186D76">
              <w:rPr>
                <w:rFonts w:ascii="Times New Roman" w:hAnsi="Times New Roman" w:cs="Times New Roman"/>
                <w:sz w:val="24"/>
                <w:szCs w:val="24"/>
                <w:lang w:val="hr-HR"/>
              </w:rPr>
              <w:t xml:space="preserve">Sukob interesa između nositelja projekta i gospodarskog subjekta (ponuditelj, član zajednice i </w:t>
            </w:r>
            <w:proofErr w:type="spellStart"/>
            <w:r w:rsidRPr="00186D76">
              <w:rPr>
                <w:rFonts w:ascii="Times New Roman" w:hAnsi="Times New Roman" w:cs="Times New Roman"/>
                <w:sz w:val="24"/>
                <w:szCs w:val="24"/>
                <w:lang w:val="hr-HR"/>
              </w:rPr>
              <w:t>podugovaratelj</w:t>
            </w:r>
            <w:proofErr w:type="spellEnd"/>
            <w:r w:rsidRPr="00186D76">
              <w:rPr>
                <w:rFonts w:ascii="Times New Roman" w:hAnsi="Times New Roman" w:cs="Times New Roman"/>
                <w:sz w:val="24"/>
                <w:szCs w:val="24"/>
                <w:lang w:val="hr-HR"/>
              </w:rPr>
              <w:t>) obuhvaća situacije kada predstavnici nositelja projekta ili pružatelja usluga službe nabave koji djeluje u ime nositelja projekta, koji su uključeni u provedbu postupka javne nabave ili mogu utjecati na ishod tog postupka, imaju, izravno ili neizravno, financijski, gospodarski ili bilo koji drugi osobni interes koji bi se mogao smatrati štetnim za njihovu nepristranost i neovisnost u okviru postupka, a osobito u sljedećim situacijama:</w:t>
            </w:r>
          </w:p>
          <w:p w14:paraId="424EF4FC" w14:textId="0D069C79" w:rsidR="009707A3" w:rsidRPr="00186D76" w:rsidRDefault="009707A3" w:rsidP="009707A3">
            <w:pPr>
              <w:jc w:val="both"/>
              <w:rPr>
                <w:rFonts w:ascii="Times New Roman" w:hAnsi="Times New Roman" w:cs="Times New Roman"/>
                <w:sz w:val="24"/>
                <w:szCs w:val="24"/>
                <w:lang w:val="hr-HR"/>
              </w:rPr>
            </w:pPr>
            <w:r w:rsidRPr="00186D76">
              <w:rPr>
                <w:rFonts w:ascii="Times New Roman" w:hAnsi="Times New Roman" w:cs="Times New Roman"/>
                <w:sz w:val="24"/>
                <w:szCs w:val="24"/>
                <w:lang w:val="hr-HR"/>
              </w:rPr>
              <w:lastRenderedPageBreak/>
              <w:t>1. ako predstavnik nositelja projekta istovremeno obavlja upravljačke poslove u gospodarskom subjektu, ili</w:t>
            </w:r>
          </w:p>
          <w:p w14:paraId="6A1950AB" w14:textId="47ECDFBC" w:rsidR="009707A3" w:rsidRPr="00186D76" w:rsidRDefault="009707A3" w:rsidP="009707A3">
            <w:pPr>
              <w:jc w:val="both"/>
              <w:rPr>
                <w:rFonts w:ascii="Times New Roman" w:hAnsi="Times New Roman" w:cs="Times New Roman"/>
                <w:sz w:val="24"/>
                <w:szCs w:val="24"/>
                <w:lang w:val="hr-HR"/>
              </w:rPr>
            </w:pPr>
            <w:r w:rsidRPr="00186D76">
              <w:rPr>
                <w:rFonts w:ascii="Times New Roman" w:hAnsi="Times New Roman" w:cs="Times New Roman"/>
                <w:sz w:val="24"/>
                <w:szCs w:val="24"/>
                <w:lang w:val="hr-HR"/>
              </w:rPr>
              <w:t>2. ako je predstavnik nositelja projekta vlasnik poslovnog udjela, dionica odnosno drugih prava na temelju kojih sudjeluje u upravljanju odnosno u kapitalu toga gospodarskog subjekta s više od 0,5 %.</w:t>
            </w:r>
          </w:p>
          <w:p w14:paraId="7BBE6190" w14:textId="7D639124" w:rsidR="009707A3" w:rsidRPr="00186D76" w:rsidRDefault="009707A3" w:rsidP="009707A3">
            <w:pPr>
              <w:jc w:val="both"/>
              <w:rPr>
                <w:rFonts w:ascii="Times New Roman" w:hAnsi="Times New Roman" w:cs="Times New Roman"/>
                <w:sz w:val="24"/>
                <w:szCs w:val="24"/>
                <w:lang w:val="hr-HR"/>
              </w:rPr>
            </w:pPr>
            <w:r w:rsidRPr="00186D76">
              <w:rPr>
                <w:rFonts w:ascii="Times New Roman" w:hAnsi="Times New Roman" w:cs="Times New Roman"/>
                <w:sz w:val="24"/>
                <w:szCs w:val="24"/>
                <w:lang w:val="hr-HR"/>
              </w:rPr>
              <w:t xml:space="preserve">Navedene točke 1. i 2. podrazumijevaju i povezane osobe, odnosno srodnike po krvi u pravoj liniji ili u pobočnoj liniji do četvrtog stupnja, srodnike po tazbini do drugog stupnja, bračnog ili izvanbračnog druga, bez obzira na to je li brak prestao, te </w:t>
            </w:r>
            <w:proofErr w:type="spellStart"/>
            <w:r w:rsidRPr="00186D76">
              <w:rPr>
                <w:rFonts w:ascii="Times New Roman" w:hAnsi="Times New Roman" w:cs="Times New Roman"/>
                <w:sz w:val="24"/>
                <w:szCs w:val="24"/>
                <w:lang w:val="hr-HR"/>
              </w:rPr>
              <w:t>posvojitelje</w:t>
            </w:r>
            <w:proofErr w:type="spellEnd"/>
            <w:r w:rsidRPr="00186D76">
              <w:rPr>
                <w:rFonts w:ascii="Times New Roman" w:hAnsi="Times New Roman" w:cs="Times New Roman"/>
                <w:sz w:val="24"/>
                <w:szCs w:val="24"/>
                <w:lang w:val="hr-HR"/>
              </w:rPr>
              <w:t xml:space="preserve"> i posvojenike.</w:t>
            </w:r>
          </w:p>
          <w:p w14:paraId="51B1C587" w14:textId="4AE11E96" w:rsidR="009707A3" w:rsidRPr="00186D76" w:rsidRDefault="009707A3" w:rsidP="009707A3">
            <w:pPr>
              <w:jc w:val="both"/>
              <w:rPr>
                <w:rFonts w:ascii="Times New Roman" w:hAnsi="Times New Roman" w:cs="Times New Roman"/>
                <w:sz w:val="24"/>
                <w:szCs w:val="24"/>
                <w:lang w:val="hr-HR"/>
              </w:rPr>
            </w:pPr>
            <w:r w:rsidRPr="00186D76">
              <w:rPr>
                <w:rFonts w:ascii="Times New Roman" w:hAnsi="Times New Roman" w:cs="Times New Roman"/>
                <w:sz w:val="24"/>
                <w:szCs w:val="24"/>
                <w:lang w:val="hr-HR"/>
              </w:rPr>
              <w:t>Predstavnikom nositelja projekta smatra se:</w:t>
            </w:r>
          </w:p>
          <w:p w14:paraId="2BF39B65" w14:textId="219F8289" w:rsidR="009707A3" w:rsidRPr="00186D76" w:rsidRDefault="009707A3" w:rsidP="009707A3">
            <w:pPr>
              <w:jc w:val="both"/>
              <w:rPr>
                <w:rFonts w:ascii="Times New Roman" w:hAnsi="Times New Roman" w:cs="Times New Roman"/>
                <w:sz w:val="24"/>
                <w:szCs w:val="24"/>
                <w:lang w:val="hr-HR"/>
              </w:rPr>
            </w:pPr>
            <w:r w:rsidRPr="00186D76">
              <w:rPr>
                <w:rFonts w:ascii="Times New Roman" w:hAnsi="Times New Roman" w:cs="Times New Roman"/>
                <w:sz w:val="24"/>
                <w:szCs w:val="24"/>
                <w:lang w:val="hr-HR"/>
              </w:rPr>
              <w:t>1. čelnik te član upravnog, upravljačkog i nadzornog tijela nositelja projekta</w:t>
            </w:r>
          </w:p>
          <w:p w14:paraId="3B9D32E1" w14:textId="77777777" w:rsidR="009707A3" w:rsidRPr="00186D76" w:rsidRDefault="009707A3" w:rsidP="009707A3">
            <w:pPr>
              <w:jc w:val="both"/>
              <w:rPr>
                <w:rFonts w:ascii="Times New Roman" w:hAnsi="Times New Roman" w:cs="Times New Roman"/>
                <w:sz w:val="24"/>
                <w:szCs w:val="24"/>
                <w:lang w:val="hr-HR"/>
              </w:rPr>
            </w:pPr>
            <w:r w:rsidRPr="00186D76">
              <w:rPr>
                <w:rFonts w:ascii="Times New Roman" w:hAnsi="Times New Roman" w:cs="Times New Roman"/>
                <w:sz w:val="24"/>
                <w:szCs w:val="24"/>
                <w:lang w:val="hr-HR"/>
              </w:rPr>
              <w:t>2. član stručnog povjerenstva za javnu nabavu</w:t>
            </w:r>
          </w:p>
          <w:p w14:paraId="18B5BCA1" w14:textId="77777777" w:rsidR="009707A3" w:rsidRPr="00186D76" w:rsidRDefault="009707A3" w:rsidP="009707A3">
            <w:pPr>
              <w:jc w:val="both"/>
              <w:rPr>
                <w:rFonts w:ascii="Times New Roman" w:hAnsi="Times New Roman" w:cs="Times New Roman"/>
                <w:sz w:val="24"/>
                <w:szCs w:val="24"/>
                <w:lang w:val="hr-HR"/>
              </w:rPr>
            </w:pPr>
            <w:r w:rsidRPr="00186D76">
              <w:rPr>
                <w:rFonts w:ascii="Times New Roman" w:hAnsi="Times New Roman" w:cs="Times New Roman"/>
                <w:sz w:val="24"/>
                <w:szCs w:val="24"/>
                <w:lang w:val="hr-HR"/>
              </w:rPr>
              <w:t>3. druga osoba koja je uključena u provedbu ili koja može utjecati na odlučivanje naručitelja u postupku javne nabave, i</w:t>
            </w:r>
          </w:p>
          <w:p w14:paraId="2817C98A" w14:textId="37CA16B6" w:rsidR="009707A3" w:rsidRPr="00186D76" w:rsidRDefault="009707A3" w:rsidP="009707A3">
            <w:pPr>
              <w:jc w:val="both"/>
              <w:rPr>
                <w:rFonts w:ascii="Times New Roman" w:hAnsi="Times New Roman" w:cs="Times New Roman"/>
                <w:sz w:val="24"/>
                <w:szCs w:val="24"/>
                <w:lang w:val="hr-HR"/>
              </w:rPr>
            </w:pPr>
            <w:r w:rsidRPr="00186D76">
              <w:rPr>
                <w:rFonts w:ascii="Times New Roman" w:hAnsi="Times New Roman" w:cs="Times New Roman"/>
                <w:sz w:val="24"/>
                <w:szCs w:val="24"/>
                <w:lang w:val="hr-HR"/>
              </w:rPr>
              <w:t>4. sve gore navedene osobe pod točkama 1., 2. i 3. kod pružatelja usluga nabave koji djeluju u ime nositelja projekta.</w:t>
            </w:r>
          </w:p>
        </w:tc>
      </w:tr>
    </w:tbl>
    <w:p w14:paraId="58D27256" w14:textId="5A9056FD" w:rsidR="009707A3" w:rsidRPr="00186D76" w:rsidRDefault="009707A3" w:rsidP="00CF1565">
      <w:pPr>
        <w:tabs>
          <w:tab w:val="left" w:pos="851"/>
        </w:tabs>
        <w:spacing w:after="160"/>
        <w:contextualSpacing/>
        <w:jc w:val="both"/>
        <w:rPr>
          <w:rFonts w:ascii="Times New Roman" w:hAnsi="Times New Roman" w:cs="Times New Roman"/>
          <w:sz w:val="24"/>
          <w:szCs w:val="24"/>
        </w:rPr>
      </w:pPr>
    </w:p>
    <w:p w14:paraId="49AFEB0E" w14:textId="77777777" w:rsidR="009707A3" w:rsidRPr="00186D76" w:rsidRDefault="009707A3" w:rsidP="00201140">
      <w:pPr>
        <w:tabs>
          <w:tab w:val="left" w:pos="851"/>
        </w:tabs>
        <w:spacing w:after="160"/>
        <w:ind w:left="360"/>
        <w:contextualSpacing/>
        <w:jc w:val="both"/>
        <w:rPr>
          <w:rFonts w:ascii="Times New Roman" w:hAnsi="Times New Roman" w:cs="Times New Roman"/>
          <w:sz w:val="24"/>
          <w:szCs w:val="24"/>
        </w:rPr>
      </w:pPr>
    </w:p>
    <w:p w14:paraId="360BD052" w14:textId="4248F85A" w:rsidR="00E11395" w:rsidRPr="00186D76" w:rsidRDefault="00E11395" w:rsidP="009B1C48">
      <w:pPr>
        <w:pStyle w:val="Naslov2"/>
        <w:spacing w:before="240" w:after="240"/>
        <w:ind w:left="578" w:hanging="578"/>
        <w:jc w:val="both"/>
        <w:rPr>
          <w:rFonts w:ascii="Times New Roman" w:hAnsi="Times New Roman" w:cs="Times New Roman"/>
          <w:b/>
          <w:color w:val="auto"/>
          <w:sz w:val="24"/>
          <w:szCs w:val="24"/>
        </w:rPr>
      </w:pPr>
      <w:bookmarkStart w:id="33" w:name="_Toc367179844"/>
      <w:bookmarkStart w:id="34" w:name="_Toc367179980"/>
      <w:bookmarkStart w:id="35" w:name="_Toc367179846"/>
      <w:bookmarkStart w:id="36" w:name="_Toc367179982"/>
      <w:bookmarkStart w:id="37" w:name="_Toc371521563"/>
      <w:bookmarkStart w:id="38" w:name="_Toc450901558"/>
      <w:bookmarkStart w:id="39" w:name="_Toc505958385"/>
      <w:bookmarkStart w:id="40" w:name="_Toc536698226"/>
      <w:bookmarkEnd w:id="31"/>
      <w:bookmarkEnd w:id="33"/>
      <w:bookmarkEnd w:id="34"/>
      <w:bookmarkEnd w:id="35"/>
      <w:bookmarkEnd w:id="36"/>
      <w:r w:rsidRPr="00186D76">
        <w:rPr>
          <w:rFonts w:ascii="Times New Roman" w:hAnsi="Times New Roman" w:cs="Times New Roman"/>
          <w:b/>
          <w:color w:val="auto"/>
          <w:sz w:val="24"/>
          <w:szCs w:val="24"/>
        </w:rPr>
        <w:t>Zahtjevi koji se o</w:t>
      </w:r>
      <w:r w:rsidR="00A67F84" w:rsidRPr="00186D76">
        <w:rPr>
          <w:rFonts w:ascii="Times New Roman" w:hAnsi="Times New Roman" w:cs="Times New Roman"/>
          <w:b/>
          <w:color w:val="auto"/>
          <w:sz w:val="24"/>
          <w:szCs w:val="24"/>
        </w:rPr>
        <w:t>dnose na sposobnost nositelja projekta</w:t>
      </w:r>
      <w:r w:rsidRPr="00186D76">
        <w:rPr>
          <w:rFonts w:ascii="Times New Roman" w:hAnsi="Times New Roman" w:cs="Times New Roman"/>
          <w:b/>
          <w:color w:val="auto"/>
          <w:sz w:val="24"/>
          <w:szCs w:val="24"/>
        </w:rPr>
        <w:t>, učinkovito korištenje sredstava i održivost rezultata projekta</w:t>
      </w:r>
      <w:bookmarkEnd w:id="37"/>
      <w:bookmarkEnd w:id="38"/>
      <w:bookmarkEnd w:id="39"/>
      <w:bookmarkEnd w:id="40"/>
    </w:p>
    <w:p w14:paraId="56F634DA" w14:textId="598E06E0" w:rsidR="009319CB" w:rsidRPr="00186D76" w:rsidRDefault="00A67F84" w:rsidP="009319CB">
      <w:pPr>
        <w:shd w:val="clear" w:color="auto" w:fill="FFFFFF"/>
        <w:jc w:val="both"/>
        <w:rPr>
          <w:rFonts w:ascii="Times New Roman" w:eastAsia="Times New Roman" w:hAnsi="Times New Roman" w:cs="Times New Roman"/>
          <w:sz w:val="24"/>
          <w:szCs w:val="24"/>
        </w:rPr>
      </w:pPr>
      <w:r w:rsidRPr="00186D76">
        <w:rPr>
          <w:rFonts w:ascii="Times New Roman" w:hAnsi="Times New Roman" w:cs="Times New Roman"/>
          <w:sz w:val="24"/>
          <w:szCs w:val="24"/>
        </w:rPr>
        <w:t xml:space="preserve">Nositelj projekta </w:t>
      </w:r>
      <w:r w:rsidR="00776F02" w:rsidRPr="00186D76">
        <w:rPr>
          <w:rFonts w:ascii="Times New Roman" w:hAnsi="Times New Roman" w:cs="Times New Roman"/>
          <w:sz w:val="24"/>
          <w:szCs w:val="24"/>
        </w:rPr>
        <w:t xml:space="preserve">je obvezan </w:t>
      </w:r>
      <w:r w:rsidRPr="00186D76">
        <w:rPr>
          <w:rFonts w:ascii="Times New Roman" w:hAnsi="Times New Roman" w:cs="Times New Roman"/>
          <w:sz w:val="24"/>
          <w:szCs w:val="24"/>
        </w:rPr>
        <w:t xml:space="preserve">od trenutka podnošenja prijave projekta na ovaj </w:t>
      </w:r>
      <w:r w:rsidR="00E0119D" w:rsidRPr="00186D76">
        <w:rPr>
          <w:rFonts w:ascii="Times New Roman" w:hAnsi="Times New Roman" w:cs="Times New Roman"/>
          <w:sz w:val="24"/>
          <w:szCs w:val="24"/>
        </w:rPr>
        <w:t>N</w:t>
      </w:r>
      <w:r w:rsidRPr="00186D76">
        <w:rPr>
          <w:rFonts w:ascii="Times New Roman" w:hAnsi="Times New Roman" w:cs="Times New Roman"/>
          <w:sz w:val="24"/>
          <w:szCs w:val="24"/>
        </w:rPr>
        <w:t>atje</w:t>
      </w:r>
      <w:r w:rsidR="00B13A02" w:rsidRPr="00186D76">
        <w:rPr>
          <w:rFonts w:ascii="Times New Roman" w:hAnsi="Times New Roman" w:cs="Times New Roman"/>
          <w:sz w:val="24"/>
          <w:szCs w:val="24"/>
        </w:rPr>
        <w:t>čaj i sve do proteka roka od pet (5)</w:t>
      </w:r>
      <w:r w:rsidRPr="00186D76">
        <w:rPr>
          <w:rFonts w:ascii="Times New Roman" w:hAnsi="Times New Roman" w:cs="Times New Roman"/>
          <w:sz w:val="24"/>
          <w:szCs w:val="24"/>
        </w:rPr>
        <w:t xml:space="preserve"> godina od dana konač</w:t>
      </w:r>
      <w:r w:rsidR="00776F02" w:rsidRPr="00186D76">
        <w:rPr>
          <w:rFonts w:ascii="Times New Roman" w:hAnsi="Times New Roman" w:cs="Times New Roman"/>
          <w:sz w:val="24"/>
          <w:szCs w:val="24"/>
        </w:rPr>
        <w:t>ne isplate sredstava potpore:</w:t>
      </w:r>
    </w:p>
    <w:p w14:paraId="32E7CD44" w14:textId="2745E826" w:rsidR="005D1E3B" w:rsidRPr="00186D76" w:rsidRDefault="00654B0A" w:rsidP="006F7AE8">
      <w:pPr>
        <w:pStyle w:val="Odlomakpopisa"/>
        <w:numPr>
          <w:ilvl w:val="0"/>
          <w:numId w:val="10"/>
        </w:numPr>
        <w:shd w:val="clear" w:color="auto" w:fill="FFFFFF"/>
        <w:tabs>
          <w:tab w:val="left" w:pos="360"/>
        </w:tabs>
        <w:ind w:hanging="787"/>
        <w:jc w:val="both"/>
        <w:rPr>
          <w:rFonts w:ascii="Times New Roman" w:eastAsia="Times New Roman" w:hAnsi="Times New Roman" w:cs="Times New Roman"/>
          <w:sz w:val="24"/>
          <w:szCs w:val="24"/>
        </w:rPr>
      </w:pPr>
      <w:r w:rsidRPr="00186D76">
        <w:rPr>
          <w:rFonts w:ascii="Times New Roman" w:eastAsia="Times New Roman" w:hAnsi="Times New Roman" w:cs="Times New Roman"/>
          <w:b/>
          <w:sz w:val="24"/>
          <w:szCs w:val="24"/>
          <w:u w:val="single"/>
        </w:rPr>
        <w:t>imati sjedište</w:t>
      </w:r>
      <w:r w:rsidR="002F5729" w:rsidRPr="00186D76">
        <w:rPr>
          <w:rFonts w:ascii="Times New Roman" w:eastAsia="Times New Roman" w:hAnsi="Times New Roman" w:cs="Times New Roman"/>
          <w:b/>
          <w:sz w:val="24"/>
          <w:szCs w:val="24"/>
          <w:u w:val="single"/>
        </w:rPr>
        <w:t>/prebivalište</w:t>
      </w:r>
      <w:r w:rsidR="002F5729" w:rsidRPr="00186D76">
        <w:rPr>
          <w:rFonts w:ascii="Times New Roman" w:eastAsia="Times New Roman" w:hAnsi="Times New Roman" w:cs="Times New Roman"/>
          <w:sz w:val="24"/>
          <w:szCs w:val="24"/>
        </w:rPr>
        <w:t xml:space="preserve"> </w:t>
      </w:r>
      <w:r w:rsidR="009319CB" w:rsidRPr="00186D76">
        <w:rPr>
          <w:rFonts w:ascii="Times New Roman" w:eastAsia="Times New Roman" w:hAnsi="Times New Roman" w:cs="Times New Roman"/>
          <w:sz w:val="24"/>
          <w:szCs w:val="24"/>
        </w:rPr>
        <w:t>unu</w:t>
      </w:r>
      <w:r w:rsidR="00AC387D" w:rsidRPr="00186D76">
        <w:rPr>
          <w:rFonts w:ascii="Times New Roman" w:eastAsia="Times New Roman" w:hAnsi="Times New Roman" w:cs="Times New Roman"/>
          <w:sz w:val="24"/>
          <w:szCs w:val="24"/>
        </w:rPr>
        <w:t xml:space="preserve">tar područja LAG </w:t>
      </w:r>
      <w:r w:rsidR="001B6260" w:rsidRPr="00186D76">
        <w:rPr>
          <w:rFonts w:ascii="Times New Roman" w:eastAsia="Times New Roman" w:hAnsi="Times New Roman" w:cs="Times New Roman"/>
          <w:sz w:val="24"/>
          <w:szCs w:val="24"/>
        </w:rPr>
        <w:t>obuhvata</w:t>
      </w:r>
    </w:p>
    <w:p w14:paraId="53C6EA9F" w14:textId="63307F25" w:rsidR="001A6ABE" w:rsidRPr="00186D76" w:rsidRDefault="001A6ABE" w:rsidP="001A6ABE">
      <w:pPr>
        <w:pStyle w:val="Odlomakpopisa"/>
        <w:numPr>
          <w:ilvl w:val="0"/>
          <w:numId w:val="10"/>
        </w:numPr>
        <w:shd w:val="clear" w:color="auto" w:fill="FFFFFF"/>
        <w:ind w:left="360"/>
        <w:contextualSpacing w:val="0"/>
        <w:jc w:val="both"/>
        <w:rPr>
          <w:rFonts w:ascii="Times New Roman" w:eastAsia="Times New Roman" w:hAnsi="Times New Roman" w:cs="Times New Roman"/>
          <w:sz w:val="24"/>
          <w:szCs w:val="24"/>
        </w:rPr>
      </w:pPr>
      <w:r w:rsidRPr="00186D76">
        <w:rPr>
          <w:rFonts w:ascii="Times New Roman" w:eastAsia="Times New Roman" w:hAnsi="Times New Roman" w:cs="Times New Roman"/>
          <w:b/>
          <w:sz w:val="24"/>
          <w:szCs w:val="24"/>
          <w:u w:val="single"/>
        </w:rPr>
        <w:t>baviti se</w:t>
      </w:r>
      <w:r w:rsidRPr="00186D76">
        <w:rPr>
          <w:rFonts w:ascii="Times New Roman" w:eastAsia="Times New Roman" w:hAnsi="Times New Roman" w:cs="Times New Roman"/>
          <w:sz w:val="24"/>
          <w:szCs w:val="24"/>
        </w:rPr>
        <w:t xml:space="preserve"> poljoprivrednom proizvodnjom za koju je ostvario potporu.</w:t>
      </w:r>
    </w:p>
    <w:p w14:paraId="62277AE6" w14:textId="2C931005" w:rsidR="005D1E3B" w:rsidRPr="00186D76" w:rsidRDefault="005D1E3B" w:rsidP="00B13A02">
      <w:pPr>
        <w:shd w:val="clear" w:color="auto" w:fill="FFFFFF"/>
        <w:jc w:val="both"/>
        <w:rPr>
          <w:rFonts w:ascii="Times New Roman" w:eastAsia="Times New Roman" w:hAnsi="Times New Roman" w:cs="Times New Roman"/>
          <w:sz w:val="24"/>
          <w:szCs w:val="24"/>
        </w:rPr>
      </w:pPr>
    </w:p>
    <w:p w14:paraId="73823579" w14:textId="34E22162" w:rsidR="00B13A02" w:rsidRPr="00186D76" w:rsidRDefault="00B13A02" w:rsidP="00B13A02">
      <w:pPr>
        <w:shd w:val="clear" w:color="auto" w:fill="FFFFFF"/>
        <w:jc w:val="both"/>
        <w:rPr>
          <w:rFonts w:ascii="Times New Roman" w:eastAsia="Times New Roman" w:hAnsi="Times New Roman" w:cs="Times New Roman"/>
          <w:sz w:val="24"/>
          <w:szCs w:val="24"/>
        </w:rPr>
      </w:pPr>
      <w:r w:rsidRPr="00186D76">
        <w:rPr>
          <w:rFonts w:ascii="Times New Roman" w:eastAsia="Times New Roman" w:hAnsi="Times New Roman" w:cs="Times New Roman"/>
          <w:sz w:val="24"/>
          <w:szCs w:val="24"/>
        </w:rPr>
        <w:t>Nositelji projekta moraju osigurati trajnost projekta, odnosno tijekom razdoblja od pet (5) godin</w:t>
      </w:r>
      <w:r w:rsidR="001661A8" w:rsidRPr="00186D76">
        <w:rPr>
          <w:rFonts w:ascii="Times New Roman" w:eastAsia="Times New Roman" w:hAnsi="Times New Roman" w:cs="Times New Roman"/>
          <w:sz w:val="24"/>
          <w:szCs w:val="24"/>
        </w:rPr>
        <w:t>a</w:t>
      </w:r>
      <w:r w:rsidRPr="00186D76">
        <w:rPr>
          <w:rFonts w:ascii="Times New Roman" w:eastAsia="Times New Roman" w:hAnsi="Times New Roman" w:cs="Times New Roman"/>
          <w:sz w:val="24"/>
          <w:szCs w:val="24"/>
        </w:rPr>
        <w:t xml:space="preserve"> od dana kona</w:t>
      </w:r>
      <w:r w:rsidR="009F04B0" w:rsidRPr="00186D76">
        <w:rPr>
          <w:rFonts w:ascii="Times New Roman" w:eastAsia="Times New Roman" w:hAnsi="Times New Roman" w:cs="Times New Roman"/>
          <w:sz w:val="24"/>
          <w:szCs w:val="24"/>
        </w:rPr>
        <w:t>čne isplate sredstava</w:t>
      </w:r>
      <w:r w:rsidRPr="00186D76">
        <w:rPr>
          <w:rFonts w:ascii="Times New Roman" w:eastAsia="Times New Roman" w:hAnsi="Times New Roman" w:cs="Times New Roman"/>
          <w:sz w:val="24"/>
          <w:szCs w:val="24"/>
        </w:rPr>
        <w:t xml:space="preserve"> moraju osigurati da rezultati projekta ne podliježu niti jednoj od </w:t>
      </w:r>
      <w:r w:rsidR="009F04B0" w:rsidRPr="00186D76">
        <w:rPr>
          <w:rFonts w:ascii="Times New Roman" w:eastAsia="Times New Roman" w:hAnsi="Times New Roman" w:cs="Times New Roman"/>
          <w:sz w:val="24"/>
          <w:szCs w:val="24"/>
        </w:rPr>
        <w:t>sljedećih situacija:</w:t>
      </w:r>
    </w:p>
    <w:p w14:paraId="654A5CCA" w14:textId="41DB9DCB" w:rsidR="00B13A02" w:rsidRPr="00186D76" w:rsidRDefault="0080266E" w:rsidP="00230EAA">
      <w:pPr>
        <w:pStyle w:val="Odlomakpopisa"/>
        <w:numPr>
          <w:ilvl w:val="0"/>
          <w:numId w:val="10"/>
        </w:numPr>
        <w:shd w:val="clear" w:color="auto" w:fill="FFFFFF"/>
        <w:ind w:left="360"/>
        <w:jc w:val="both"/>
        <w:rPr>
          <w:rFonts w:ascii="Times New Roman" w:eastAsia="Times New Roman" w:hAnsi="Times New Roman" w:cs="Times New Roman"/>
          <w:sz w:val="24"/>
          <w:szCs w:val="24"/>
        </w:rPr>
      </w:pPr>
      <w:r w:rsidRPr="00186D76">
        <w:rPr>
          <w:rFonts w:ascii="Times New Roman" w:eastAsia="Times New Roman" w:hAnsi="Times New Roman" w:cs="Times New Roman"/>
          <w:b/>
          <w:sz w:val="24"/>
          <w:szCs w:val="24"/>
          <w:u w:val="single"/>
        </w:rPr>
        <w:t>prestanku funkcioniranja projekta</w:t>
      </w:r>
    </w:p>
    <w:p w14:paraId="3B3B6791" w14:textId="77777777" w:rsidR="00AF0375" w:rsidRPr="00186D76" w:rsidRDefault="00F6303C" w:rsidP="00AF0375">
      <w:pPr>
        <w:pStyle w:val="Odlomakpopisa"/>
        <w:numPr>
          <w:ilvl w:val="0"/>
          <w:numId w:val="10"/>
        </w:numPr>
        <w:shd w:val="clear" w:color="auto" w:fill="FFFFFF"/>
        <w:ind w:left="360"/>
        <w:jc w:val="both"/>
        <w:rPr>
          <w:rFonts w:ascii="Times New Roman" w:eastAsia="Times New Roman" w:hAnsi="Times New Roman" w:cs="Times New Roman"/>
          <w:sz w:val="24"/>
          <w:szCs w:val="24"/>
        </w:rPr>
      </w:pPr>
      <w:r w:rsidRPr="00186D76">
        <w:rPr>
          <w:rFonts w:ascii="Times New Roman" w:eastAsia="Times New Roman" w:hAnsi="Times New Roman" w:cs="Times New Roman"/>
          <w:b/>
          <w:sz w:val="24"/>
          <w:szCs w:val="24"/>
          <w:u w:val="single"/>
        </w:rPr>
        <w:t>premještanju provedbe projekta</w:t>
      </w:r>
      <w:r w:rsidRPr="00186D76">
        <w:rPr>
          <w:rFonts w:ascii="Times New Roman" w:eastAsia="Times New Roman" w:hAnsi="Times New Roman" w:cs="Times New Roman"/>
          <w:b/>
          <w:sz w:val="24"/>
          <w:szCs w:val="24"/>
        </w:rPr>
        <w:t xml:space="preserve"> </w:t>
      </w:r>
      <w:r w:rsidRPr="00186D76">
        <w:rPr>
          <w:rFonts w:ascii="Times New Roman" w:eastAsia="Times New Roman" w:hAnsi="Times New Roman" w:cs="Times New Roman"/>
          <w:sz w:val="24"/>
          <w:szCs w:val="24"/>
        </w:rPr>
        <w:t xml:space="preserve">izvan </w:t>
      </w:r>
      <w:r w:rsidR="00221D11" w:rsidRPr="00186D76">
        <w:rPr>
          <w:rFonts w:ascii="Times New Roman" w:eastAsia="Times New Roman" w:hAnsi="Times New Roman" w:cs="Times New Roman"/>
          <w:sz w:val="24"/>
          <w:szCs w:val="24"/>
        </w:rPr>
        <w:t>područja LAG obuhvata</w:t>
      </w:r>
      <w:r w:rsidR="00AF0375" w:rsidRPr="00186D76">
        <w:rPr>
          <w:rFonts w:ascii="Times New Roman" w:eastAsia="Times New Roman" w:hAnsi="Times New Roman" w:cs="Times New Roman"/>
          <w:sz w:val="24"/>
          <w:szCs w:val="24"/>
        </w:rPr>
        <w:t xml:space="preserve"> do isteka pet (5) godina od datuma konačne isplate potpore, osim u slučaju kada je to zakonska obveza</w:t>
      </w:r>
    </w:p>
    <w:p w14:paraId="677A484A" w14:textId="063D8BB7" w:rsidR="009F04B0" w:rsidRPr="00186D76" w:rsidRDefault="00B13A02" w:rsidP="00230EAA">
      <w:pPr>
        <w:pStyle w:val="Odlomakpopisa"/>
        <w:numPr>
          <w:ilvl w:val="0"/>
          <w:numId w:val="10"/>
        </w:numPr>
        <w:shd w:val="clear" w:color="auto" w:fill="FFFFFF"/>
        <w:ind w:left="360"/>
        <w:jc w:val="both"/>
        <w:rPr>
          <w:rFonts w:ascii="Times New Roman" w:eastAsia="Times New Roman" w:hAnsi="Times New Roman" w:cs="Times New Roman"/>
          <w:sz w:val="24"/>
          <w:szCs w:val="24"/>
        </w:rPr>
      </w:pPr>
      <w:r w:rsidRPr="00186D76">
        <w:rPr>
          <w:rFonts w:ascii="Times New Roman" w:eastAsia="Times New Roman" w:hAnsi="Times New Roman" w:cs="Times New Roman"/>
          <w:b/>
          <w:sz w:val="24"/>
          <w:szCs w:val="24"/>
          <w:u w:val="single"/>
        </w:rPr>
        <w:t>promjeni vlasniš</w:t>
      </w:r>
      <w:r w:rsidR="009F04B0" w:rsidRPr="00186D76">
        <w:rPr>
          <w:rFonts w:ascii="Times New Roman" w:eastAsia="Times New Roman" w:hAnsi="Times New Roman" w:cs="Times New Roman"/>
          <w:b/>
          <w:sz w:val="24"/>
          <w:szCs w:val="24"/>
          <w:u w:val="single"/>
        </w:rPr>
        <w:t>tva</w:t>
      </w:r>
      <w:r w:rsidR="009F04B0" w:rsidRPr="00186D76">
        <w:rPr>
          <w:rFonts w:ascii="Times New Roman" w:eastAsia="Times New Roman" w:hAnsi="Times New Roman" w:cs="Times New Roman"/>
          <w:sz w:val="24"/>
          <w:szCs w:val="24"/>
        </w:rPr>
        <w:t xml:space="preserve"> nad predmetom ulaganja</w:t>
      </w:r>
    </w:p>
    <w:p w14:paraId="3641B277" w14:textId="77777777" w:rsidR="00AF0375" w:rsidRPr="00186D76" w:rsidRDefault="00573275" w:rsidP="00AF0375">
      <w:pPr>
        <w:pStyle w:val="Odlomakpopisa"/>
        <w:numPr>
          <w:ilvl w:val="0"/>
          <w:numId w:val="10"/>
        </w:numPr>
        <w:shd w:val="clear" w:color="auto" w:fill="FFFFFF"/>
        <w:ind w:left="360"/>
        <w:jc w:val="both"/>
        <w:rPr>
          <w:rFonts w:ascii="Times New Roman" w:eastAsia="Times New Roman" w:hAnsi="Times New Roman" w:cs="Times New Roman"/>
          <w:sz w:val="24"/>
          <w:szCs w:val="24"/>
        </w:rPr>
      </w:pPr>
      <w:r w:rsidRPr="00186D76">
        <w:rPr>
          <w:rFonts w:ascii="Times New Roman" w:eastAsia="Times New Roman" w:hAnsi="Times New Roman" w:cs="Times New Roman"/>
          <w:b/>
          <w:sz w:val="24"/>
          <w:szCs w:val="24"/>
          <w:u w:val="single"/>
        </w:rPr>
        <w:t>davanje u zakup ili najam predmeta ulaganja</w:t>
      </w:r>
      <w:r w:rsidR="00AF0375" w:rsidRPr="00186D76">
        <w:rPr>
          <w:rFonts w:ascii="Times New Roman" w:eastAsia="Times New Roman" w:hAnsi="Times New Roman" w:cs="Times New Roman"/>
          <w:sz w:val="24"/>
          <w:szCs w:val="24"/>
        </w:rPr>
        <w:t xml:space="preserve"> do isteka pet (5) godina od datuma konačne isplate potpore, osim u slučaju kada je to zakonska obveza</w:t>
      </w:r>
    </w:p>
    <w:p w14:paraId="73AD4419" w14:textId="062177B5" w:rsidR="00B13A02" w:rsidRPr="00186D76" w:rsidRDefault="00B13A02" w:rsidP="00230EAA">
      <w:pPr>
        <w:pStyle w:val="Odlomakpopisa"/>
        <w:numPr>
          <w:ilvl w:val="0"/>
          <w:numId w:val="10"/>
        </w:numPr>
        <w:shd w:val="clear" w:color="auto" w:fill="FFFFFF"/>
        <w:ind w:left="360"/>
        <w:contextualSpacing w:val="0"/>
        <w:jc w:val="both"/>
        <w:rPr>
          <w:rFonts w:ascii="Times New Roman" w:eastAsia="Times New Roman" w:hAnsi="Times New Roman" w:cs="Times New Roman"/>
          <w:sz w:val="24"/>
          <w:szCs w:val="24"/>
        </w:rPr>
      </w:pPr>
      <w:r w:rsidRPr="00186D76">
        <w:rPr>
          <w:rFonts w:ascii="Times New Roman" w:eastAsia="Times New Roman" w:hAnsi="Times New Roman" w:cs="Times New Roman"/>
          <w:b/>
          <w:sz w:val="24"/>
          <w:szCs w:val="24"/>
          <w:u w:val="single"/>
        </w:rPr>
        <w:t>značajnoj promjeni</w:t>
      </w:r>
      <w:r w:rsidRPr="00186D76">
        <w:rPr>
          <w:rFonts w:ascii="Times New Roman" w:eastAsia="Times New Roman" w:hAnsi="Times New Roman" w:cs="Times New Roman"/>
          <w:sz w:val="24"/>
          <w:szCs w:val="24"/>
        </w:rPr>
        <w:t xml:space="preserve"> koja utječe na prirodu projekta,</w:t>
      </w:r>
      <w:r w:rsidR="00746FD7" w:rsidRPr="00186D76">
        <w:rPr>
          <w:rFonts w:ascii="Times New Roman" w:eastAsia="Times New Roman" w:hAnsi="Times New Roman" w:cs="Times New Roman"/>
          <w:sz w:val="24"/>
          <w:szCs w:val="24"/>
        </w:rPr>
        <w:t xml:space="preserve"> </w:t>
      </w:r>
      <w:r w:rsidR="00F2660C" w:rsidRPr="00186D76">
        <w:rPr>
          <w:rFonts w:ascii="Times New Roman" w:eastAsia="Times New Roman" w:hAnsi="Times New Roman" w:cs="Times New Roman"/>
          <w:sz w:val="24"/>
          <w:szCs w:val="24"/>
        </w:rPr>
        <w:t>funkcionalnost,</w:t>
      </w:r>
      <w:r w:rsidR="00746FD7" w:rsidRPr="00186D76">
        <w:rPr>
          <w:rFonts w:ascii="Times New Roman" w:eastAsia="Times New Roman" w:hAnsi="Times New Roman" w:cs="Times New Roman"/>
          <w:sz w:val="24"/>
          <w:szCs w:val="24"/>
        </w:rPr>
        <w:t xml:space="preserve"> </w:t>
      </w:r>
      <w:r w:rsidR="00525E02" w:rsidRPr="00186D76">
        <w:rPr>
          <w:rFonts w:ascii="Times New Roman" w:eastAsia="Times New Roman" w:hAnsi="Times New Roman" w:cs="Times New Roman"/>
          <w:sz w:val="24"/>
          <w:szCs w:val="24"/>
        </w:rPr>
        <w:t xml:space="preserve">ciljeve ili provedbene uvjete </w:t>
      </w:r>
      <w:r w:rsidRPr="00186D76">
        <w:rPr>
          <w:rFonts w:ascii="Times New Roman" w:eastAsia="Times New Roman" w:hAnsi="Times New Roman" w:cs="Times New Roman"/>
          <w:sz w:val="24"/>
          <w:szCs w:val="24"/>
        </w:rPr>
        <w:t xml:space="preserve">zbog koje bi se doveli u </w:t>
      </w:r>
      <w:r w:rsidR="009F04B0" w:rsidRPr="00186D76">
        <w:rPr>
          <w:rFonts w:ascii="Times New Roman" w:eastAsia="Times New Roman" w:hAnsi="Times New Roman" w:cs="Times New Roman"/>
          <w:sz w:val="24"/>
          <w:szCs w:val="24"/>
        </w:rPr>
        <w:t>pitanje njegovi prvotni ciljevi</w:t>
      </w:r>
    </w:p>
    <w:p w14:paraId="0166C175" w14:textId="38091B23" w:rsidR="0039192F" w:rsidRPr="00186D76" w:rsidRDefault="0039192F" w:rsidP="00230EAA">
      <w:pPr>
        <w:pStyle w:val="Odlomakpopisa"/>
        <w:numPr>
          <w:ilvl w:val="0"/>
          <w:numId w:val="10"/>
        </w:numPr>
        <w:shd w:val="clear" w:color="auto" w:fill="FFFFFF"/>
        <w:ind w:left="360"/>
        <w:contextualSpacing w:val="0"/>
        <w:jc w:val="both"/>
        <w:rPr>
          <w:rFonts w:ascii="Times New Roman" w:eastAsia="Times New Roman" w:hAnsi="Times New Roman" w:cs="Times New Roman"/>
          <w:sz w:val="24"/>
          <w:szCs w:val="24"/>
        </w:rPr>
      </w:pPr>
      <w:r w:rsidRPr="00186D76">
        <w:rPr>
          <w:rFonts w:ascii="Times New Roman" w:eastAsia="Times New Roman" w:hAnsi="Times New Roman" w:cs="Times New Roman"/>
          <w:b/>
          <w:sz w:val="24"/>
          <w:szCs w:val="24"/>
          <w:u w:val="single"/>
        </w:rPr>
        <w:t>promje</w:t>
      </w:r>
      <w:r w:rsidR="00327F58" w:rsidRPr="00186D76">
        <w:rPr>
          <w:rFonts w:ascii="Times New Roman" w:eastAsia="Times New Roman" w:hAnsi="Times New Roman" w:cs="Times New Roman"/>
          <w:b/>
          <w:sz w:val="24"/>
          <w:szCs w:val="24"/>
          <w:u w:val="single"/>
        </w:rPr>
        <w:t>ni</w:t>
      </w:r>
      <w:r w:rsidR="005D1E3B" w:rsidRPr="00186D76">
        <w:rPr>
          <w:rFonts w:ascii="Times New Roman" w:eastAsia="Times New Roman" w:hAnsi="Times New Roman" w:cs="Times New Roman"/>
          <w:b/>
          <w:sz w:val="24"/>
          <w:szCs w:val="24"/>
          <w:u w:val="single"/>
        </w:rPr>
        <w:t xml:space="preserve"> namjene</w:t>
      </w:r>
      <w:r w:rsidR="005D1E3B" w:rsidRPr="00186D76">
        <w:rPr>
          <w:rFonts w:ascii="Times New Roman" w:eastAsia="Times New Roman" w:hAnsi="Times New Roman" w:cs="Times New Roman"/>
          <w:b/>
          <w:sz w:val="24"/>
          <w:szCs w:val="24"/>
        </w:rPr>
        <w:t xml:space="preserve"> </w:t>
      </w:r>
      <w:r w:rsidRPr="00186D76">
        <w:rPr>
          <w:rFonts w:ascii="Times New Roman" w:eastAsia="Times New Roman" w:hAnsi="Times New Roman" w:cs="Times New Roman"/>
          <w:sz w:val="24"/>
          <w:szCs w:val="24"/>
        </w:rPr>
        <w:t>za koj</w:t>
      </w:r>
      <w:r w:rsidR="00E0119D" w:rsidRPr="00186D76">
        <w:rPr>
          <w:rFonts w:ascii="Times New Roman" w:eastAsia="Times New Roman" w:hAnsi="Times New Roman" w:cs="Times New Roman"/>
          <w:sz w:val="24"/>
          <w:szCs w:val="24"/>
        </w:rPr>
        <w:t>u</w:t>
      </w:r>
      <w:r w:rsidRPr="00186D76">
        <w:rPr>
          <w:rFonts w:ascii="Times New Roman" w:eastAsia="Times New Roman" w:hAnsi="Times New Roman" w:cs="Times New Roman"/>
          <w:sz w:val="24"/>
          <w:szCs w:val="24"/>
        </w:rPr>
        <w:t xml:space="preserve"> je odobrena potpora</w:t>
      </w:r>
    </w:p>
    <w:p w14:paraId="19D2F951" w14:textId="77777777" w:rsidR="008E322A" w:rsidRPr="00186D76" w:rsidRDefault="0037746B" w:rsidP="0074514E">
      <w:pPr>
        <w:pStyle w:val="Odlomakpopisa"/>
        <w:numPr>
          <w:ilvl w:val="0"/>
          <w:numId w:val="10"/>
        </w:numPr>
        <w:shd w:val="clear" w:color="auto" w:fill="FFFFFF"/>
        <w:ind w:left="360"/>
        <w:contextualSpacing w:val="0"/>
        <w:jc w:val="both"/>
        <w:rPr>
          <w:rFonts w:ascii="Times New Roman" w:eastAsia="Times New Roman" w:hAnsi="Times New Roman" w:cs="Times New Roman"/>
          <w:sz w:val="24"/>
          <w:szCs w:val="24"/>
        </w:rPr>
      </w:pPr>
      <w:r w:rsidRPr="00186D76">
        <w:rPr>
          <w:rFonts w:ascii="Times New Roman" w:eastAsia="Times New Roman" w:hAnsi="Times New Roman" w:cs="Times New Roman"/>
          <w:b/>
          <w:sz w:val="24"/>
          <w:szCs w:val="24"/>
          <w:u w:val="single"/>
        </w:rPr>
        <w:t xml:space="preserve">smanjenje ekonomske </w:t>
      </w:r>
      <w:r w:rsidR="008A6C8D" w:rsidRPr="00186D76">
        <w:rPr>
          <w:rFonts w:ascii="Times New Roman" w:eastAsia="Times New Roman" w:hAnsi="Times New Roman" w:cs="Times New Roman"/>
          <w:b/>
          <w:sz w:val="24"/>
          <w:szCs w:val="24"/>
          <w:u w:val="single"/>
        </w:rPr>
        <w:t>veličine</w:t>
      </w:r>
      <w:r w:rsidRPr="00186D76">
        <w:rPr>
          <w:rFonts w:ascii="Times New Roman" w:eastAsia="Times New Roman" w:hAnsi="Times New Roman" w:cs="Times New Roman"/>
          <w:sz w:val="24"/>
          <w:szCs w:val="24"/>
        </w:rPr>
        <w:t xml:space="preserve"> poljoprivrednog gospodarstva ispod 6.000 EUR/8.000 EUR, ovisno o sektoru ulaganja</w:t>
      </w:r>
      <w:r w:rsidR="008E322A" w:rsidRPr="00186D76">
        <w:rPr>
          <w:rFonts w:ascii="Times New Roman" w:eastAsia="Times New Roman" w:hAnsi="Times New Roman" w:cs="Times New Roman"/>
          <w:sz w:val="24"/>
          <w:szCs w:val="24"/>
        </w:rPr>
        <w:t xml:space="preserve">. </w:t>
      </w:r>
    </w:p>
    <w:p w14:paraId="09395BE8" w14:textId="74BD3624" w:rsidR="0074514E" w:rsidRPr="00186D76" w:rsidRDefault="0037746B" w:rsidP="008E322A">
      <w:pPr>
        <w:pStyle w:val="Odlomakpopisa"/>
        <w:shd w:val="clear" w:color="auto" w:fill="FFFFFF"/>
        <w:ind w:left="360"/>
        <w:contextualSpacing w:val="0"/>
        <w:jc w:val="both"/>
        <w:rPr>
          <w:rFonts w:ascii="Times New Roman" w:eastAsia="Times New Roman" w:hAnsi="Times New Roman" w:cs="Times New Roman"/>
          <w:sz w:val="24"/>
          <w:szCs w:val="24"/>
        </w:rPr>
      </w:pPr>
      <w:r w:rsidRPr="00186D76">
        <w:rPr>
          <w:rFonts w:ascii="Times New Roman" w:eastAsia="Times New Roman" w:hAnsi="Times New Roman" w:cs="Times New Roman"/>
          <w:sz w:val="24"/>
          <w:szCs w:val="24"/>
        </w:rPr>
        <w:t xml:space="preserve"> </w:t>
      </w:r>
    </w:p>
    <w:p w14:paraId="68CD2BCD" w14:textId="1F00D8C3" w:rsidR="00E77DDE" w:rsidRPr="00186D76" w:rsidRDefault="0074514E" w:rsidP="005C7FD5">
      <w:pPr>
        <w:pStyle w:val="Odlomakpopisa"/>
        <w:shd w:val="clear" w:color="auto" w:fill="FFFFFF"/>
        <w:ind w:left="0"/>
        <w:contextualSpacing w:val="0"/>
        <w:jc w:val="both"/>
        <w:rPr>
          <w:rFonts w:ascii="Times New Roman" w:eastAsia="Times New Roman" w:hAnsi="Times New Roman" w:cs="Times New Roman"/>
          <w:sz w:val="24"/>
          <w:szCs w:val="24"/>
        </w:rPr>
      </w:pPr>
      <w:r w:rsidRPr="00186D76">
        <w:rPr>
          <w:rFonts w:ascii="Times New Roman" w:eastAsia="Times New Roman" w:hAnsi="Times New Roman" w:cs="Times New Roman"/>
          <w:b/>
          <w:sz w:val="24"/>
          <w:szCs w:val="24"/>
          <w:u w:val="single"/>
        </w:rPr>
        <w:t>U</w:t>
      </w:r>
      <w:r w:rsidR="00BA3611" w:rsidRPr="00186D76">
        <w:rPr>
          <w:rFonts w:ascii="Times New Roman" w:eastAsia="Times New Roman" w:hAnsi="Times New Roman" w:cs="Times New Roman"/>
          <w:b/>
          <w:sz w:val="24"/>
          <w:szCs w:val="24"/>
          <w:u w:val="single"/>
        </w:rPr>
        <w:t xml:space="preserve">vjeti prihvatljivosti nositelja </w:t>
      </w:r>
      <w:r w:rsidR="00BA3611" w:rsidRPr="00186D76">
        <w:rPr>
          <w:rFonts w:ascii="Times New Roman" w:eastAsia="Times New Roman" w:hAnsi="Times New Roman" w:cs="Times New Roman"/>
          <w:sz w:val="24"/>
          <w:szCs w:val="24"/>
        </w:rPr>
        <w:t xml:space="preserve">projekta mogu se ponovno provjeriti do trenutka podnošenja konačnog zahtjeva za isplatu i pet (5) godina nakon datuma konačne isplate. Ako se tijekom </w:t>
      </w:r>
      <w:r w:rsidR="00BA3611" w:rsidRPr="00186D76">
        <w:rPr>
          <w:rFonts w:ascii="Times New Roman" w:eastAsia="Times New Roman" w:hAnsi="Times New Roman" w:cs="Times New Roman"/>
          <w:sz w:val="24"/>
          <w:szCs w:val="24"/>
        </w:rPr>
        <w:lastRenderedPageBreak/>
        <w:t>provjere utvrdi da nositelj projekta ne ispunjava navedene uvjete prihvatljivosti, nositelju projekta će se ostaviti primjeren rok za rješavanje nastale situacije</w:t>
      </w:r>
      <w:r w:rsidR="00FC0292" w:rsidRPr="00186D76">
        <w:rPr>
          <w:rFonts w:ascii="Times New Roman" w:eastAsia="Times New Roman" w:hAnsi="Times New Roman" w:cs="Times New Roman"/>
          <w:sz w:val="24"/>
          <w:szCs w:val="24"/>
        </w:rPr>
        <w:t>.</w:t>
      </w:r>
    </w:p>
    <w:p w14:paraId="0D19A6FB" w14:textId="74753197" w:rsidR="00B13A02" w:rsidRPr="00186D76" w:rsidRDefault="00B13A02" w:rsidP="00B13A02">
      <w:pPr>
        <w:shd w:val="clear" w:color="auto" w:fill="FFFFFF"/>
        <w:jc w:val="both"/>
        <w:rPr>
          <w:rFonts w:ascii="Times New Roman" w:eastAsia="Times New Roman" w:hAnsi="Times New Roman" w:cs="Times New Roman"/>
          <w:sz w:val="24"/>
          <w:szCs w:val="24"/>
        </w:rPr>
      </w:pPr>
    </w:p>
    <w:tbl>
      <w:tblPr>
        <w:tblStyle w:val="Reetkatablice"/>
        <w:tblW w:w="0" w:type="auto"/>
        <w:tblInd w:w="-34" w:type="dxa"/>
        <w:tblLook w:val="04A0" w:firstRow="1" w:lastRow="0" w:firstColumn="1" w:lastColumn="0" w:noHBand="0" w:noVBand="1"/>
      </w:tblPr>
      <w:tblGrid>
        <w:gridCol w:w="9322"/>
      </w:tblGrid>
      <w:tr w:rsidR="00E705B4" w:rsidRPr="00186D76" w14:paraId="12B09EEC" w14:textId="77777777" w:rsidTr="00166941">
        <w:trPr>
          <w:trHeight w:val="1072"/>
        </w:trPr>
        <w:tc>
          <w:tcPr>
            <w:tcW w:w="9322" w:type="dxa"/>
          </w:tcPr>
          <w:p w14:paraId="1E419EFF" w14:textId="77777777" w:rsidR="00E705B4" w:rsidRPr="00186D76" w:rsidRDefault="00E705B4" w:rsidP="00166941">
            <w:pPr>
              <w:rPr>
                <w:rFonts w:ascii="Times New Roman" w:hAnsi="Times New Roman" w:cs="Times New Roman"/>
                <w:b/>
                <w:sz w:val="24"/>
                <w:szCs w:val="24"/>
                <w:lang w:val="hr-HR"/>
              </w:rPr>
            </w:pPr>
            <w:r w:rsidRPr="00186D76">
              <w:rPr>
                <w:rFonts w:ascii="Times New Roman" w:hAnsi="Times New Roman" w:cs="Times New Roman"/>
                <w:b/>
                <w:sz w:val="24"/>
                <w:szCs w:val="24"/>
                <w:lang w:val="hr-HR"/>
              </w:rPr>
              <w:t>Napomena:</w:t>
            </w:r>
          </w:p>
          <w:p w14:paraId="567D605F" w14:textId="77777777" w:rsidR="00E705B4" w:rsidRPr="00186D76" w:rsidRDefault="00E705B4" w:rsidP="00166941">
            <w:pPr>
              <w:rPr>
                <w:rFonts w:ascii="Times New Roman" w:hAnsi="Times New Roman" w:cs="Times New Roman"/>
                <w:b/>
                <w:sz w:val="24"/>
                <w:szCs w:val="24"/>
                <w:lang w:val="hr-HR"/>
              </w:rPr>
            </w:pPr>
          </w:p>
          <w:p w14:paraId="22E6FE25" w14:textId="77777777" w:rsidR="00E705B4" w:rsidRPr="00186D76" w:rsidRDefault="00E705B4" w:rsidP="00166941">
            <w:pPr>
              <w:shd w:val="clear" w:color="auto" w:fill="FFFFFF"/>
              <w:jc w:val="both"/>
              <w:rPr>
                <w:rFonts w:ascii="Times New Roman" w:eastAsiaTheme="minorEastAsia" w:hAnsi="Times New Roman" w:cs="Times New Roman"/>
                <w:sz w:val="24"/>
                <w:szCs w:val="24"/>
                <w:highlight w:val="yellow"/>
                <w:lang w:val="hr-HR"/>
              </w:rPr>
            </w:pPr>
            <w:r w:rsidRPr="00186D76">
              <w:rPr>
                <w:rFonts w:ascii="Times New Roman" w:eastAsia="Times New Roman" w:hAnsi="Times New Roman" w:cs="Times New Roman"/>
                <w:sz w:val="24"/>
                <w:szCs w:val="24"/>
                <w:lang w:val="hr-HR"/>
              </w:rPr>
              <w:t>Razdoblje provedbe projekta je najviše 36 mjeseci od datuma donošenja Odluke o dodjeli sredstava (Agencija za plaćanja), te završava danom podnošenja konačnog zahtjeva za isplatu.</w:t>
            </w:r>
          </w:p>
        </w:tc>
      </w:tr>
    </w:tbl>
    <w:p w14:paraId="4EFC6644" w14:textId="2985426D" w:rsidR="00E705B4" w:rsidRPr="00186D76" w:rsidRDefault="00E705B4" w:rsidP="00B13A02">
      <w:pPr>
        <w:shd w:val="clear" w:color="auto" w:fill="FFFFFF"/>
        <w:jc w:val="both"/>
        <w:rPr>
          <w:rFonts w:ascii="Times New Roman" w:eastAsia="Times New Roman" w:hAnsi="Times New Roman" w:cs="Times New Roman"/>
          <w:sz w:val="24"/>
          <w:szCs w:val="24"/>
        </w:rPr>
      </w:pPr>
    </w:p>
    <w:p w14:paraId="7852295C" w14:textId="77777777" w:rsidR="00E705B4" w:rsidRPr="00186D76" w:rsidRDefault="00E705B4" w:rsidP="00B13A02">
      <w:pPr>
        <w:shd w:val="clear" w:color="auto" w:fill="FFFFFF"/>
        <w:jc w:val="both"/>
        <w:rPr>
          <w:rFonts w:ascii="Times New Roman" w:eastAsia="Times New Roman" w:hAnsi="Times New Roman" w:cs="Times New Roman"/>
          <w:sz w:val="24"/>
          <w:szCs w:val="24"/>
        </w:rPr>
      </w:pPr>
    </w:p>
    <w:tbl>
      <w:tblPr>
        <w:tblStyle w:val="Reetkatablice"/>
        <w:tblW w:w="0" w:type="auto"/>
        <w:tblInd w:w="-34" w:type="dxa"/>
        <w:tblLook w:val="04A0" w:firstRow="1" w:lastRow="0" w:firstColumn="1" w:lastColumn="0" w:noHBand="0" w:noVBand="1"/>
      </w:tblPr>
      <w:tblGrid>
        <w:gridCol w:w="9322"/>
      </w:tblGrid>
      <w:tr w:rsidR="007762EF" w:rsidRPr="00186D76" w14:paraId="2D947F1A" w14:textId="77777777" w:rsidTr="00230572">
        <w:trPr>
          <w:trHeight w:val="1048"/>
        </w:trPr>
        <w:tc>
          <w:tcPr>
            <w:tcW w:w="9322" w:type="dxa"/>
          </w:tcPr>
          <w:p w14:paraId="09DF877A" w14:textId="77777777" w:rsidR="007762EF" w:rsidRPr="00186D76" w:rsidRDefault="007762EF" w:rsidP="00230572">
            <w:pPr>
              <w:rPr>
                <w:rFonts w:ascii="Times New Roman" w:hAnsi="Times New Roman" w:cs="Times New Roman"/>
                <w:b/>
                <w:sz w:val="24"/>
                <w:szCs w:val="24"/>
                <w:lang w:val="hr-HR"/>
              </w:rPr>
            </w:pPr>
            <w:r w:rsidRPr="00186D76">
              <w:rPr>
                <w:rFonts w:ascii="Times New Roman" w:hAnsi="Times New Roman" w:cs="Times New Roman"/>
                <w:b/>
                <w:sz w:val="24"/>
                <w:szCs w:val="24"/>
                <w:lang w:val="hr-HR"/>
              </w:rPr>
              <w:t>Napomena:</w:t>
            </w:r>
          </w:p>
          <w:p w14:paraId="5F5CF64F" w14:textId="77777777" w:rsidR="007762EF" w:rsidRPr="00186D76" w:rsidRDefault="007762EF" w:rsidP="00230572">
            <w:pPr>
              <w:rPr>
                <w:rFonts w:ascii="Times New Roman" w:hAnsi="Times New Roman" w:cs="Times New Roman"/>
                <w:b/>
                <w:sz w:val="24"/>
                <w:szCs w:val="24"/>
                <w:lang w:val="hr-HR"/>
              </w:rPr>
            </w:pPr>
          </w:p>
          <w:p w14:paraId="0C622E3D" w14:textId="18CF7BF1" w:rsidR="007762EF" w:rsidRPr="00186D76" w:rsidRDefault="007762EF" w:rsidP="009B5AA6">
            <w:pPr>
              <w:shd w:val="clear" w:color="auto" w:fill="FFFFFF" w:themeFill="background1"/>
              <w:jc w:val="both"/>
              <w:rPr>
                <w:rFonts w:ascii="Times New Roman" w:hAnsi="Times New Roman" w:cs="Times New Roman"/>
                <w:sz w:val="24"/>
                <w:szCs w:val="24"/>
                <w:lang w:val="hr-HR"/>
              </w:rPr>
            </w:pPr>
            <w:r w:rsidRPr="00186D76">
              <w:rPr>
                <w:rFonts w:ascii="Times New Roman" w:hAnsi="Times New Roman" w:cs="Times New Roman"/>
                <w:sz w:val="24"/>
                <w:szCs w:val="24"/>
                <w:lang w:val="hr-HR"/>
              </w:rPr>
              <w:t>Moguća je promjena vlasničke strukture nositelja projekta koji je pravna osoba u udjelima od 25% i više, ako do takve promjene dolazi nakon konačne isplate. Nositelj projekta mora obavijestiti Agenciju za plaćanja o takvoj promjeni. Prilikom ocjene prihvatljivosti takve promjene, Agencija za plaćanja uzima u obzir sve okolnosti konkretnog slučaja, posebno je li takvom promjenom nositelj projekta stekao neopravdanu prednost te zadovoljavaju li nositelj projekta i projekt sve kriterije navedene u Ugovoru o financiranju. Ako tijekom provjera Agencija za plaćanja utvrdi da je trgovačkom društvu izmjenom vlasništva dana neopravdana prednost te da je izmjena vlasništva utjecala na prirodu, ciljeve i uvjete provedbe projekta, zadržava pravo raskida Ugovora o financiranju. Navedena odredba ne odnosi se na dionička društva koja kotiraju na burzama.</w:t>
            </w:r>
          </w:p>
        </w:tc>
      </w:tr>
    </w:tbl>
    <w:p w14:paraId="281D228D" w14:textId="047144DC" w:rsidR="00EF7D1A" w:rsidRPr="00186D76" w:rsidRDefault="00EF7D1A" w:rsidP="00B13A02">
      <w:pPr>
        <w:shd w:val="clear" w:color="auto" w:fill="FFFFFF"/>
        <w:jc w:val="both"/>
        <w:rPr>
          <w:rFonts w:ascii="Times New Roman" w:eastAsia="Times New Roman" w:hAnsi="Times New Roman" w:cs="Times New Roman"/>
          <w:sz w:val="24"/>
          <w:szCs w:val="24"/>
        </w:rPr>
      </w:pPr>
    </w:p>
    <w:p w14:paraId="6C1FCF44" w14:textId="2F6B55AA" w:rsidR="00F07B03" w:rsidRPr="00186D76" w:rsidRDefault="00441220" w:rsidP="00B13A02">
      <w:pPr>
        <w:shd w:val="clear" w:color="auto" w:fill="FFFFFF"/>
        <w:jc w:val="both"/>
        <w:rPr>
          <w:rFonts w:ascii="Times New Roman" w:eastAsia="Times New Roman" w:hAnsi="Times New Roman" w:cs="Times New Roman"/>
          <w:b/>
          <w:sz w:val="24"/>
          <w:szCs w:val="24"/>
          <w:u w:val="single"/>
        </w:rPr>
      </w:pPr>
      <w:r w:rsidRPr="00186D76">
        <w:rPr>
          <w:rFonts w:ascii="Times New Roman" w:eastAsia="Times New Roman" w:hAnsi="Times New Roman" w:cs="Times New Roman"/>
          <w:b/>
          <w:sz w:val="24"/>
          <w:szCs w:val="24"/>
          <w:u w:val="single"/>
        </w:rPr>
        <w:t>Stručna osposobljenost</w:t>
      </w:r>
    </w:p>
    <w:p w14:paraId="31370B40" w14:textId="239916C7" w:rsidR="00F07B03" w:rsidRPr="00186D76" w:rsidRDefault="00F07B03" w:rsidP="00B13A02">
      <w:pPr>
        <w:shd w:val="clear" w:color="auto" w:fill="FFFFFF"/>
        <w:jc w:val="both"/>
        <w:rPr>
          <w:rFonts w:ascii="Times New Roman" w:eastAsia="Times New Roman" w:hAnsi="Times New Roman" w:cs="Times New Roman"/>
          <w:sz w:val="24"/>
          <w:szCs w:val="24"/>
        </w:rPr>
      </w:pPr>
    </w:p>
    <w:p w14:paraId="5BC86D1D" w14:textId="7BD2BA81" w:rsidR="00441220" w:rsidRPr="00186D76" w:rsidRDefault="00441220" w:rsidP="00DA67A7">
      <w:pPr>
        <w:shd w:val="clear" w:color="auto" w:fill="FFFFFF"/>
        <w:spacing w:after="120"/>
        <w:jc w:val="both"/>
        <w:rPr>
          <w:rFonts w:ascii="Times New Roman" w:eastAsia="Times New Roman" w:hAnsi="Times New Roman" w:cs="Times New Roman"/>
          <w:sz w:val="24"/>
          <w:szCs w:val="24"/>
        </w:rPr>
      </w:pPr>
      <w:r w:rsidRPr="00186D76">
        <w:rPr>
          <w:rFonts w:ascii="Times New Roman" w:eastAsia="Times New Roman" w:hAnsi="Times New Roman" w:cs="Times New Roman"/>
          <w:sz w:val="24"/>
          <w:szCs w:val="24"/>
        </w:rPr>
        <w:t>Nositelj projekta prilikom podnošenja konačnog zahtjeva za isplatu, mora dokazati stručnu osposobljenost za bavljenje poljoprivrednom djelatnošću, sukladno sljedećim kriterijima:</w:t>
      </w:r>
    </w:p>
    <w:p w14:paraId="330ECF46" w14:textId="77777777" w:rsidR="00441220" w:rsidRPr="00186D76" w:rsidRDefault="00441220" w:rsidP="009B5AA6">
      <w:pPr>
        <w:shd w:val="clear" w:color="auto" w:fill="FFFFFF"/>
        <w:spacing w:after="120"/>
        <w:jc w:val="both"/>
        <w:rPr>
          <w:rFonts w:ascii="Times New Roman" w:eastAsia="Times New Roman" w:hAnsi="Times New Roman" w:cs="Times New Roman"/>
          <w:sz w:val="24"/>
          <w:szCs w:val="24"/>
        </w:rPr>
      </w:pPr>
      <w:r w:rsidRPr="00186D76">
        <w:rPr>
          <w:rFonts w:ascii="Times New Roman" w:eastAsia="Times New Roman" w:hAnsi="Times New Roman" w:cs="Times New Roman"/>
          <w:sz w:val="24"/>
          <w:szCs w:val="24"/>
        </w:rPr>
        <w:t xml:space="preserve">a) za obiteljsko poljoprivredno gospodarstvo i obrt, nositelj ili član obiteljskog poljoprivrednog gospodarstva, odnosno vlasnik obrta ili jedan od stalno zaposlenih u obrtu ima završen tečaj stručnog osposobljavanja/obrazovanja iz odgovarajućeg područja (formalni tečajevi koje provode učilišta ili tečajevi financirani iz Mjere 1. </w:t>
      </w:r>
      <w:proofErr w:type="spellStart"/>
      <w:r w:rsidRPr="00186D76">
        <w:rPr>
          <w:rFonts w:ascii="Times New Roman" w:eastAsia="Times New Roman" w:hAnsi="Times New Roman" w:cs="Times New Roman"/>
          <w:sz w:val="24"/>
          <w:szCs w:val="24"/>
        </w:rPr>
        <w:t>Podmjera</w:t>
      </w:r>
      <w:proofErr w:type="spellEnd"/>
      <w:r w:rsidRPr="00186D76">
        <w:rPr>
          <w:rFonts w:ascii="Times New Roman" w:eastAsia="Times New Roman" w:hAnsi="Times New Roman" w:cs="Times New Roman"/>
          <w:sz w:val="24"/>
          <w:szCs w:val="24"/>
        </w:rPr>
        <w:t xml:space="preserve"> 1.1. Potpora za strukovno osposobljavanje i aktivnosti stjecanja vještina iz Programa) ili srednju školu ili fakultet iz odgovarajućeg područja ili je upisan u Upisnik poljoprivrednika u trajanju od najmanje 3 godine</w:t>
      </w:r>
    </w:p>
    <w:p w14:paraId="5A326CD2" w14:textId="77777777" w:rsidR="00441220" w:rsidRPr="00186D76" w:rsidRDefault="00441220" w:rsidP="009B5AA6">
      <w:pPr>
        <w:shd w:val="clear" w:color="auto" w:fill="FFFFFF"/>
        <w:spacing w:after="120"/>
        <w:jc w:val="both"/>
        <w:rPr>
          <w:rFonts w:ascii="Times New Roman" w:eastAsia="Times New Roman" w:hAnsi="Times New Roman" w:cs="Times New Roman"/>
          <w:sz w:val="24"/>
          <w:szCs w:val="24"/>
        </w:rPr>
      </w:pPr>
      <w:r w:rsidRPr="00186D76">
        <w:rPr>
          <w:rFonts w:ascii="Times New Roman" w:eastAsia="Times New Roman" w:hAnsi="Times New Roman" w:cs="Times New Roman"/>
          <w:sz w:val="24"/>
          <w:szCs w:val="24"/>
        </w:rPr>
        <w:t xml:space="preserve">b) za pravne osobe, najmanje jedan stalno zaposleni ima završen tečaj stručnog osposobljavanja/obrazovanja iz odgovarajućeg područja (formalni tečajevi koje provode učilišta ili tečajevi financirani iz Mjere 1. </w:t>
      </w:r>
      <w:proofErr w:type="spellStart"/>
      <w:r w:rsidRPr="00186D76">
        <w:rPr>
          <w:rFonts w:ascii="Times New Roman" w:eastAsia="Times New Roman" w:hAnsi="Times New Roman" w:cs="Times New Roman"/>
          <w:sz w:val="24"/>
          <w:szCs w:val="24"/>
        </w:rPr>
        <w:t>Podmjera</w:t>
      </w:r>
      <w:proofErr w:type="spellEnd"/>
      <w:r w:rsidRPr="00186D76">
        <w:rPr>
          <w:rFonts w:ascii="Times New Roman" w:eastAsia="Times New Roman" w:hAnsi="Times New Roman" w:cs="Times New Roman"/>
          <w:sz w:val="24"/>
          <w:szCs w:val="24"/>
        </w:rPr>
        <w:t xml:space="preserve"> 1.1. Potpora za strukovno osposobljavanje i aktivnosti stjecanja vještina iz Programa) ili srednju školu ili fakultet iz odgovarajućeg područja ili je upisan u Upisnik poljoprivrednika u trajanju od najmanje 3 godine i</w:t>
      </w:r>
    </w:p>
    <w:p w14:paraId="5B859D90" w14:textId="77777777" w:rsidR="00441220" w:rsidRPr="00186D76" w:rsidRDefault="00441220" w:rsidP="009B5AA6">
      <w:pPr>
        <w:shd w:val="clear" w:color="auto" w:fill="FFFFFF"/>
        <w:spacing w:after="120"/>
        <w:jc w:val="both"/>
        <w:rPr>
          <w:rFonts w:ascii="Times New Roman" w:eastAsia="Times New Roman" w:hAnsi="Times New Roman" w:cs="Times New Roman"/>
          <w:sz w:val="24"/>
          <w:szCs w:val="24"/>
        </w:rPr>
      </w:pPr>
      <w:r w:rsidRPr="00186D76">
        <w:rPr>
          <w:rFonts w:ascii="Times New Roman" w:eastAsia="Times New Roman" w:hAnsi="Times New Roman" w:cs="Times New Roman"/>
          <w:sz w:val="24"/>
          <w:szCs w:val="24"/>
        </w:rPr>
        <w:t>c) za mlade poljoprivrednike, nositelj/odgovorna osoba ima najmanje završen tečaj stručnog osposobljavanja/obrazovanja iz odgovarajućeg područja (formalni tečajevi koje provode učilišta ili tečajevi financirani iz Mjere 1 iz Programa) ili ima radno iskustvo iz tog područja u trajanju od najmanje 2 godine.</w:t>
      </w:r>
    </w:p>
    <w:p w14:paraId="430B9F7E" w14:textId="2FFA7F05" w:rsidR="00F07B03" w:rsidRPr="00186D76" w:rsidRDefault="00441220" w:rsidP="00441220">
      <w:pPr>
        <w:shd w:val="clear" w:color="auto" w:fill="FFFFFF"/>
        <w:jc w:val="both"/>
        <w:rPr>
          <w:rFonts w:ascii="Times New Roman" w:eastAsia="Times New Roman" w:hAnsi="Times New Roman" w:cs="Times New Roman"/>
          <w:sz w:val="24"/>
          <w:szCs w:val="24"/>
        </w:rPr>
      </w:pPr>
      <w:r w:rsidRPr="00186D76">
        <w:rPr>
          <w:rFonts w:ascii="Times New Roman" w:eastAsia="Times New Roman" w:hAnsi="Times New Roman" w:cs="Times New Roman"/>
          <w:sz w:val="24"/>
          <w:szCs w:val="24"/>
        </w:rPr>
        <w:lastRenderedPageBreak/>
        <w:t>Kao odgovarajuće područje stručne osposobljenosti, ovisno o predmetu projekta, podrazumijeva se područje biotehničkih znanosti i veterinarske medicine.</w:t>
      </w:r>
    </w:p>
    <w:p w14:paraId="34E798D8" w14:textId="218BF063" w:rsidR="00F07B03" w:rsidRPr="00186D76" w:rsidRDefault="00F07B03" w:rsidP="00B13A02">
      <w:pPr>
        <w:shd w:val="clear" w:color="auto" w:fill="FFFFFF"/>
        <w:jc w:val="both"/>
        <w:rPr>
          <w:rFonts w:ascii="Times New Roman" w:eastAsia="Times New Roman" w:hAnsi="Times New Roman" w:cs="Times New Roman"/>
          <w:sz w:val="24"/>
          <w:szCs w:val="24"/>
        </w:rPr>
      </w:pPr>
    </w:p>
    <w:p w14:paraId="6C600AFA" w14:textId="3C4757B2" w:rsidR="00B537CB" w:rsidRPr="00186D76" w:rsidRDefault="00B13A02" w:rsidP="008A3502">
      <w:pPr>
        <w:pStyle w:val="ListParagraph1"/>
        <w:shd w:val="clear" w:color="auto" w:fill="FFFFFF" w:themeFill="background1"/>
        <w:spacing w:after="120"/>
        <w:ind w:left="0" w:firstLine="0"/>
        <w:rPr>
          <w:rFonts w:ascii="Times New Roman" w:eastAsia="Times New Roman" w:hAnsi="Times New Roman"/>
        </w:rPr>
      </w:pPr>
      <w:r w:rsidRPr="00186D76">
        <w:rPr>
          <w:rFonts w:ascii="Times New Roman" w:eastAsia="Times New Roman" w:hAnsi="Times New Roman"/>
        </w:rPr>
        <w:t>N</w:t>
      </w:r>
      <w:r w:rsidR="009F04B0" w:rsidRPr="00186D76">
        <w:rPr>
          <w:rFonts w:ascii="Times New Roman" w:eastAsia="Times New Roman" w:hAnsi="Times New Roman"/>
        </w:rPr>
        <w:t xml:space="preserve">epridržavanje zahtjeva propisanih ovim poglavljem, </w:t>
      </w:r>
      <w:r w:rsidRPr="00186D76">
        <w:rPr>
          <w:rFonts w:ascii="Times New Roman" w:eastAsia="Times New Roman" w:hAnsi="Times New Roman"/>
        </w:rPr>
        <w:t>smatra</w:t>
      </w:r>
      <w:r w:rsidR="009F04B0" w:rsidRPr="00186D76">
        <w:rPr>
          <w:rFonts w:ascii="Times New Roman" w:eastAsia="Times New Roman" w:hAnsi="Times New Roman"/>
        </w:rPr>
        <w:t>t će se nepridržavanjem</w:t>
      </w:r>
      <w:r w:rsidR="00525E02" w:rsidRPr="00186D76">
        <w:rPr>
          <w:rFonts w:ascii="Times New Roman" w:eastAsia="Times New Roman" w:hAnsi="Times New Roman"/>
        </w:rPr>
        <w:t xml:space="preserve"> temeljnih uvjeta te će se </w:t>
      </w:r>
      <w:r w:rsidR="007C00C7" w:rsidRPr="00186D76">
        <w:rPr>
          <w:rFonts w:ascii="Times New Roman" w:eastAsia="Times New Roman" w:hAnsi="Times New Roman"/>
        </w:rPr>
        <w:t xml:space="preserve">u tim situacijama </w:t>
      </w:r>
      <w:r w:rsidR="00525E02" w:rsidRPr="00186D76">
        <w:rPr>
          <w:rFonts w:ascii="Times New Roman" w:eastAsia="Times New Roman" w:hAnsi="Times New Roman"/>
        </w:rPr>
        <w:t>od nositelja projekta</w:t>
      </w:r>
      <w:r w:rsidRPr="00186D76">
        <w:rPr>
          <w:rFonts w:ascii="Times New Roman" w:eastAsia="Times New Roman" w:hAnsi="Times New Roman"/>
        </w:rPr>
        <w:t xml:space="preserve"> zatražiti povrat sredstava</w:t>
      </w:r>
      <w:r w:rsidR="00525E02" w:rsidRPr="00186D76">
        <w:rPr>
          <w:rFonts w:ascii="Times New Roman" w:eastAsia="Times New Roman" w:hAnsi="Times New Roman"/>
        </w:rPr>
        <w:t>.</w:t>
      </w:r>
    </w:p>
    <w:p w14:paraId="17FC20AF" w14:textId="77777777" w:rsidR="009707A3" w:rsidRDefault="009707A3" w:rsidP="00CF1565">
      <w:pPr>
        <w:rPr>
          <w:rFonts w:ascii="Times New Roman" w:hAnsi="Times New Roman" w:cs="Times New Roman"/>
          <w:sz w:val="24"/>
          <w:szCs w:val="24"/>
        </w:rPr>
      </w:pPr>
    </w:p>
    <w:p w14:paraId="61BA8753" w14:textId="2F1372E4" w:rsidR="0037676C" w:rsidRDefault="0037676C" w:rsidP="00CF1565">
      <w:pPr>
        <w:rPr>
          <w:rFonts w:ascii="Times New Roman" w:hAnsi="Times New Roman" w:cs="Times New Roman"/>
          <w:sz w:val="24"/>
          <w:szCs w:val="24"/>
        </w:rPr>
      </w:pPr>
    </w:p>
    <w:p w14:paraId="182B6BBF" w14:textId="77777777" w:rsidR="0037676C" w:rsidRPr="00186D76" w:rsidRDefault="0037676C" w:rsidP="00CF1565">
      <w:pPr>
        <w:rPr>
          <w:rFonts w:ascii="Times New Roman" w:hAnsi="Times New Roman" w:cs="Times New Roman"/>
          <w:sz w:val="24"/>
          <w:szCs w:val="24"/>
        </w:rPr>
      </w:pPr>
    </w:p>
    <w:tbl>
      <w:tblPr>
        <w:tblStyle w:val="Reetkatablice"/>
        <w:tblW w:w="0" w:type="auto"/>
        <w:tblInd w:w="-34" w:type="dxa"/>
        <w:tblLook w:val="04A0" w:firstRow="1" w:lastRow="0" w:firstColumn="1" w:lastColumn="0" w:noHBand="0" w:noVBand="1"/>
      </w:tblPr>
      <w:tblGrid>
        <w:gridCol w:w="9322"/>
      </w:tblGrid>
      <w:tr w:rsidR="00525E02" w:rsidRPr="00186D76" w14:paraId="6CBB385F" w14:textId="553C467C" w:rsidTr="00FD0943">
        <w:trPr>
          <w:trHeight w:val="350"/>
        </w:trPr>
        <w:tc>
          <w:tcPr>
            <w:tcW w:w="9322" w:type="dxa"/>
          </w:tcPr>
          <w:p w14:paraId="3DB4B804" w14:textId="4A18515D" w:rsidR="00525E02" w:rsidRPr="00186D76" w:rsidRDefault="00525E02" w:rsidP="00550653">
            <w:pPr>
              <w:rPr>
                <w:rFonts w:ascii="Times New Roman" w:hAnsi="Times New Roman" w:cs="Times New Roman"/>
                <w:b/>
                <w:sz w:val="24"/>
                <w:szCs w:val="24"/>
                <w:lang w:val="hr-HR"/>
              </w:rPr>
            </w:pPr>
            <w:r w:rsidRPr="00186D76">
              <w:rPr>
                <w:rFonts w:ascii="Times New Roman" w:hAnsi="Times New Roman" w:cs="Times New Roman"/>
                <w:b/>
                <w:sz w:val="24"/>
                <w:szCs w:val="24"/>
                <w:lang w:val="hr-HR"/>
              </w:rPr>
              <w:t>Napomena:</w:t>
            </w:r>
          </w:p>
          <w:p w14:paraId="689B7FEA" w14:textId="77777777" w:rsidR="00345C32" w:rsidRPr="00186D76" w:rsidRDefault="00345C32" w:rsidP="00550653">
            <w:pPr>
              <w:rPr>
                <w:rFonts w:ascii="Times New Roman" w:hAnsi="Times New Roman" w:cs="Times New Roman"/>
                <w:b/>
                <w:sz w:val="24"/>
                <w:szCs w:val="24"/>
                <w:lang w:val="hr-HR"/>
              </w:rPr>
            </w:pPr>
          </w:p>
          <w:p w14:paraId="11A47222" w14:textId="399FAFA0" w:rsidR="00525E02" w:rsidRPr="00186D76" w:rsidRDefault="00525E02" w:rsidP="00987A75">
            <w:pPr>
              <w:jc w:val="both"/>
              <w:rPr>
                <w:rFonts w:ascii="Times New Roman" w:eastAsiaTheme="minorEastAsia" w:hAnsi="Times New Roman" w:cs="Times New Roman"/>
                <w:sz w:val="24"/>
                <w:szCs w:val="24"/>
                <w:highlight w:val="yellow"/>
                <w:lang w:val="hr-HR"/>
              </w:rPr>
            </w:pPr>
            <w:r w:rsidRPr="00186D76">
              <w:rPr>
                <w:rFonts w:ascii="Times New Roman" w:eastAsiaTheme="minorEastAsia" w:hAnsi="Times New Roman" w:cs="Times New Roman"/>
                <w:sz w:val="24"/>
                <w:szCs w:val="24"/>
                <w:lang w:val="hr-HR"/>
              </w:rPr>
              <w:t>Iznimno, moguća su odstupanja</w:t>
            </w:r>
            <w:r w:rsidR="00987A75" w:rsidRPr="00186D76">
              <w:rPr>
                <w:rFonts w:ascii="Times New Roman" w:eastAsiaTheme="minorEastAsia" w:hAnsi="Times New Roman" w:cs="Times New Roman"/>
                <w:sz w:val="24"/>
                <w:szCs w:val="24"/>
                <w:lang w:val="hr-HR"/>
              </w:rPr>
              <w:t xml:space="preserve"> od navedenih zahtjeva</w:t>
            </w:r>
            <w:r w:rsidRPr="00186D76">
              <w:rPr>
                <w:rFonts w:ascii="Times New Roman" w:eastAsiaTheme="minorEastAsia" w:hAnsi="Times New Roman" w:cs="Times New Roman"/>
                <w:sz w:val="24"/>
                <w:szCs w:val="24"/>
                <w:lang w:val="hr-HR"/>
              </w:rPr>
              <w:t xml:space="preserve"> </w:t>
            </w:r>
            <w:r w:rsidR="00044804" w:rsidRPr="00186D76">
              <w:rPr>
                <w:rFonts w:ascii="Times New Roman" w:eastAsiaTheme="minorEastAsia" w:hAnsi="Times New Roman" w:cs="Times New Roman"/>
                <w:sz w:val="24"/>
                <w:szCs w:val="24"/>
                <w:lang w:val="hr-HR"/>
              </w:rPr>
              <w:t xml:space="preserve">u ovom poglavlju </w:t>
            </w:r>
            <w:r w:rsidRPr="00186D76">
              <w:rPr>
                <w:rFonts w:ascii="Times New Roman" w:eastAsiaTheme="minorEastAsia" w:hAnsi="Times New Roman" w:cs="Times New Roman"/>
                <w:sz w:val="24"/>
                <w:szCs w:val="24"/>
                <w:lang w:val="hr-HR"/>
              </w:rPr>
              <w:t xml:space="preserve">u slučajevima više sile ili nastupa izvanrednih </w:t>
            </w:r>
            <w:r w:rsidR="00987A75" w:rsidRPr="00186D76">
              <w:rPr>
                <w:rFonts w:ascii="Times New Roman" w:eastAsiaTheme="minorEastAsia" w:hAnsi="Times New Roman" w:cs="Times New Roman"/>
                <w:sz w:val="24"/>
                <w:szCs w:val="24"/>
                <w:lang w:val="hr-HR"/>
              </w:rPr>
              <w:t>okolnosti, kako je propisano čl</w:t>
            </w:r>
            <w:r w:rsidR="00E7488D" w:rsidRPr="00186D76">
              <w:rPr>
                <w:rFonts w:ascii="Times New Roman" w:eastAsiaTheme="minorEastAsia" w:hAnsi="Times New Roman" w:cs="Times New Roman"/>
                <w:sz w:val="24"/>
                <w:szCs w:val="24"/>
                <w:lang w:val="hr-HR"/>
              </w:rPr>
              <w:t>ankom</w:t>
            </w:r>
            <w:r w:rsidR="00987A75" w:rsidRPr="00186D76">
              <w:rPr>
                <w:rFonts w:ascii="Times New Roman" w:eastAsiaTheme="minorEastAsia" w:hAnsi="Times New Roman" w:cs="Times New Roman"/>
                <w:sz w:val="24"/>
                <w:szCs w:val="24"/>
                <w:lang w:val="hr-HR"/>
              </w:rPr>
              <w:t xml:space="preserve"> 2</w:t>
            </w:r>
            <w:r w:rsidRPr="00186D76">
              <w:rPr>
                <w:rFonts w:ascii="Times New Roman" w:eastAsiaTheme="minorEastAsia" w:hAnsi="Times New Roman" w:cs="Times New Roman"/>
                <w:sz w:val="24"/>
                <w:szCs w:val="24"/>
                <w:lang w:val="hr-HR"/>
              </w:rPr>
              <w:t>.</w:t>
            </w:r>
            <w:r w:rsidR="00987A75" w:rsidRPr="00186D76">
              <w:rPr>
                <w:rFonts w:ascii="Times New Roman" w:eastAsiaTheme="minorEastAsia" w:hAnsi="Times New Roman" w:cs="Times New Roman"/>
                <w:sz w:val="24"/>
                <w:szCs w:val="24"/>
                <w:lang w:val="hr-HR"/>
              </w:rPr>
              <w:t xml:space="preserve"> st</w:t>
            </w:r>
            <w:r w:rsidR="00E7488D" w:rsidRPr="00186D76">
              <w:rPr>
                <w:rFonts w:ascii="Times New Roman" w:eastAsiaTheme="minorEastAsia" w:hAnsi="Times New Roman" w:cs="Times New Roman"/>
                <w:sz w:val="24"/>
                <w:szCs w:val="24"/>
                <w:lang w:val="hr-HR"/>
              </w:rPr>
              <w:t>avkom</w:t>
            </w:r>
            <w:r w:rsidR="00987A75" w:rsidRPr="00186D76">
              <w:rPr>
                <w:rFonts w:ascii="Times New Roman" w:eastAsiaTheme="minorEastAsia" w:hAnsi="Times New Roman" w:cs="Times New Roman"/>
                <w:sz w:val="24"/>
                <w:szCs w:val="24"/>
                <w:lang w:val="hr-HR"/>
              </w:rPr>
              <w:t xml:space="preserve"> 2.</w:t>
            </w:r>
            <w:r w:rsidRPr="00186D76">
              <w:rPr>
                <w:rFonts w:ascii="Times New Roman" w:eastAsiaTheme="minorEastAsia" w:hAnsi="Times New Roman" w:cs="Times New Roman"/>
                <w:sz w:val="24"/>
                <w:szCs w:val="24"/>
                <w:lang w:val="hr-HR"/>
              </w:rPr>
              <w:t xml:space="preserve"> Uredbe EU br.</w:t>
            </w:r>
            <w:r w:rsidR="00987A75" w:rsidRPr="00186D76">
              <w:rPr>
                <w:rFonts w:ascii="Times New Roman" w:eastAsiaTheme="minorEastAsia" w:hAnsi="Times New Roman" w:cs="Times New Roman"/>
                <w:sz w:val="24"/>
                <w:szCs w:val="24"/>
                <w:lang w:val="hr-HR"/>
              </w:rPr>
              <w:t xml:space="preserve"> 1306/2013.</w:t>
            </w:r>
            <w:r w:rsidRPr="00186D76">
              <w:rPr>
                <w:rFonts w:ascii="Times New Roman" w:eastAsiaTheme="minorEastAsia" w:hAnsi="Times New Roman" w:cs="Times New Roman"/>
                <w:sz w:val="24"/>
                <w:szCs w:val="24"/>
                <w:lang w:val="hr-HR"/>
              </w:rPr>
              <w:t xml:space="preserve"> </w:t>
            </w:r>
            <w:r w:rsidR="00097E44" w:rsidRPr="00186D76">
              <w:rPr>
                <w:rFonts w:ascii="Times New Roman" w:eastAsiaTheme="minorEastAsia" w:hAnsi="Times New Roman" w:cs="Times New Roman"/>
                <w:sz w:val="24"/>
                <w:szCs w:val="24"/>
                <w:lang w:val="hr-HR"/>
              </w:rPr>
              <w:t xml:space="preserve">   </w:t>
            </w:r>
          </w:p>
        </w:tc>
      </w:tr>
    </w:tbl>
    <w:p w14:paraId="123F3486" w14:textId="77777777" w:rsidR="006F7AE8" w:rsidRPr="00186D76" w:rsidRDefault="006F7AE8" w:rsidP="007B18A3">
      <w:pPr>
        <w:spacing w:after="160" w:line="259" w:lineRule="auto"/>
        <w:jc w:val="both"/>
        <w:rPr>
          <w:rFonts w:ascii="Times New Roman" w:hAnsi="Times New Roman" w:cs="Times New Roman"/>
          <w:sz w:val="24"/>
          <w:szCs w:val="24"/>
          <w:highlight w:val="lightGray"/>
          <w:shd w:val="clear" w:color="auto" w:fill="A6A6A6" w:themeFill="background1" w:themeFillShade="A6"/>
        </w:rPr>
      </w:pPr>
    </w:p>
    <w:p w14:paraId="29027392" w14:textId="333FF5BB" w:rsidR="001309F1" w:rsidRPr="00186D76" w:rsidRDefault="00C71A1A" w:rsidP="00062884">
      <w:pPr>
        <w:pStyle w:val="Naslov1"/>
        <w:spacing w:after="240"/>
        <w:ind w:left="431" w:hanging="431"/>
        <w:rPr>
          <w:rFonts w:ascii="Times New Roman" w:hAnsi="Times New Roman" w:cs="Times New Roman"/>
          <w:b/>
          <w:color w:val="auto"/>
          <w:sz w:val="24"/>
          <w:szCs w:val="24"/>
        </w:rPr>
      </w:pPr>
      <w:bookmarkStart w:id="41" w:name="_Toc505958386"/>
      <w:bookmarkStart w:id="42" w:name="_Toc536698227"/>
      <w:r w:rsidRPr="00186D76">
        <w:rPr>
          <w:rFonts w:ascii="Times New Roman" w:hAnsi="Times New Roman" w:cs="Times New Roman"/>
          <w:b/>
          <w:color w:val="auto"/>
          <w:sz w:val="24"/>
          <w:szCs w:val="24"/>
        </w:rPr>
        <w:t>OPĆI ZAHTJEVI POSTUPKA ODABIRA PROJEKATA</w:t>
      </w:r>
      <w:bookmarkEnd w:id="41"/>
      <w:bookmarkEnd w:id="42"/>
    </w:p>
    <w:p w14:paraId="658DB7B7" w14:textId="36D66C5C" w:rsidR="00047442" w:rsidRPr="00186D76" w:rsidRDefault="00047442" w:rsidP="0084026F">
      <w:pPr>
        <w:pStyle w:val="Naslov2"/>
        <w:spacing w:after="240"/>
        <w:ind w:left="578" w:hanging="578"/>
        <w:rPr>
          <w:rFonts w:ascii="Times New Roman" w:hAnsi="Times New Roman" w:cs="Times New Roman"/>
          <w:b/>
          <w:color w:val="auto"/>
          <w:sz w:val="24"/>
          <w:szCs w:val="24"/>
        </w:rPr>
      </w:pPr>
      <w:bookmarkStart w:id="43" w:name="_Toc536698228"/>
      <w:r w:rsidRPr="00186D76">
        <w:rPr>
          <w:rFonts w:ascii="Times New Roman" w:hAnsi="Times New Roman" w:cs="Times New Roman"/>
          <w:b/>
          <w:color w:val="auto"/>
          <w:sz w:val="24"/>
          <w:szCs w:val="24"/>
        </w:rPr>
        <w:t>Prihvatljivost projekta</w:t>
      </w:r>
      <w:bookmarkEnd w:id="43"/>
    </w:p>
    <w:p w14:paraId="6FF3627E" w14:textId="635767B8" w:rsidR="00047442" w:rsidRPr="00186D76" w:rsidRDefault="00047442" w:rsidP="00047442">
      <w:pPr>
        <w:shd w:val="clear" w:color="auto" w:fill="FFFFFF" w:themeFill="background1"/>
        <w:rPr>
          <w:rFonts w:ascii="Times New Roman" w:hAnsi="Times New Roman" w:cs="Times New Roman"/>
          <w:sz w:val="24"/>
          <w:szCs w:val="24"/>
        </w:rPr>
      </w:pPr>
      <w:r w:rsidRPr="00186D76">
        <w:rPr>
          <w:rFonts w:ascii="Times New Roman" w:hAnsi="Times New Roman" w:cs="Times New Roman"/>
          <w:sz w:val="24"/>
          <w:szCs w:val="24"/>
        </w:rPr>
        <w:t xml:space="preserve">Kako bi bio </w:t>
      </w:r>
      <w:r w:rsidRPr="00186D76">
        <w:rPr>
          <w:rFonts w:ascii="Times New Roman" w:hAnsi="Times New Roman" w:cs="Times New Roman"/>
          <w:b/>
          <w:sz w:val="24"/>
          <w:szCs w:val="24"/>
          <w:u w:val="single"/>
        </w:rPr>
        <w:t>prihvatljiv</w:t>
      </w:r>
      <w:r w:rsidRPr="00186D76">
        <w:rPr>
          <w:rFonts w:ascii="Times New Roman" w:hAnsi="Times New Roman" w:cs="Times New Roman"/>
          <w:sz w:val="24"/>
          <w:szCs w:val="24"/>
        </w:rPr>
        <w:t xml:space="preserve">, </w:t>
      </w:r>
      <w:r w:rsidRPr="00186D76">
        <w:rPr>
          <w:rFonts w:ascii="Times New Roman" w:hAnsi="Times New Roman" w:cs="Times New Roman"/>
          <w:b/>
          <w:sz w:val="24"/>
          <w:szCs w:val="24"/>
          <w:u w:val="single"/>
        </w:rPr>
        <w:t>projekt mora</w:t>
      </w:r>
      <w:r w:rsidRPr="00186D76">
        <w:rPr>
          <w:rFonts w:ascii="Times New Roman" w:hAnsi="Times New Roman" w:cs="Times New Roman"/>
          <w:sz w:val="24"/>
          <w:szCs w:val="24"/>
        </w:rPr>
        <w:t xml:space="preserve"> </w:t>
      </w:r>
      <w:r w:rsidR="009B5AA6" w:rsidRPr="00186D76">
        <w:rPr>
          <w:rFonts w:ascii="Times New Roman" w:hAnsi="Times New Roman" w:cs="Times New Roman"/>
          <w:sz w:val="24"/>
          <w:szCs w:val="24"/>
        </w:rPr>
        <w:t>ispunjavati sljedeće uvjete</w:t>
      </w:r>
      <w:r w:rsidRPr="00186D76">
        <w:rPr>
          <w:rFonts w:ascii="Times New Roman" w:hAnsi="Times New Roman" w:cs="Times New Roman"/>
          <w:sz w:val="24"/>
          <w:szCs w:val="24"/>
        </w:rPr>
        <w:t>:</w:t>
      </w:r>
    </w:p>
    <w:p w14:paraId="67166F63" w14:textId="77777777" w:rsidR="00047442" w:rsidRPr="00186D76" w:rsidRDefault="00047442" w:rsidP="00047442">
      <w:pPr>
        <w:jc w:val="both"/>
        <w:rPr>
          <w:rFonts w:ascii="Times New Roman" w:hAnsi="Times New Roman" w:cs="Times New Roman"/>
          <w:sz w:val="24"/>
          <w:szCs w:val="24"/>
        </w:rPr>
      </w:pPr>
    </w:p>
    <w:p w14:paraId="62BC0D4B" w14:textId="07802B7B" w:rsidR="00047442" w:rsidRPr="00186D76" w:rsidRDefault="00047442" w:rsidP="00C219D5">
      <w:pPr>
        <w:pStyle w:val="ListParagraph1"/>
        <w:numPr>
          <w:ilvl w:val="0"/>
          <w:numId w:val="37"/>
        </w:numPr>
        <w:shd w:val="clear" w:color="auto" w:fill="FFFFFF" w:themeFill="background1"/>
        <w:ind w:left="274" w:hanging="274"/>
        <w:rPr>
          <w:rFonts w:ascii="Times New Roman" w:eastAsiaTheme="minorHAnsi" w:hAnsi="Times New Roman"/>
          <w:lang w:eastAsia="en-US"/>
        </w:rPr>
      </w:pPr>
      <w:r w:rsidRPr="00186D76">
        <w:rPr>
          <w:rFonts w:ascii="Times New Roman" w:eastAsiaTheme="minorHAnsi" w:hAnsi="Times New Roman"/>
          <w:lang w:eastAsia="en-US"/>
        </w:rPr>
        <w:t xml:space="preserve">biti usklađen s </w:t>
      </w:r>
      <w:r w:rsidR="00C219D5" w:rsidRPr="00186D76">
        <w:rPr>
          <w:rFonts w:ascii="Times New Roman" w:eastAsiaTheme="minorHAnsi" w:hAnsi="Times New Roman"/>
          <w:lang w:eastAsia="en-US"/>
        </w:rPr>
        <w:t>ciljevima iz lokalne razvojne strategije</w:t>
      </w:r>
      <w:r w:rsidR="008A6C8D" w:rsidRPr="00186D76">
        <w:rPr>
          <w:rFonts w:ascii="Times New Roman" w:eastAsiaTheme="minorHAnsi" w:hAnsi="Times New Roman"/>
          <w:lang w:eastAsia="en-US"/>
        </w:rPr>
        <w:t xml:space="preserve"> (LRS)</w:t>
      </w:r>
    </w:p>
    <w:p w14:paraId="6356D866" w14:textId="77777777" w:rsidR="00047442" w:rsidRPr="00186D76" w:rsidRDefault="00047442" w:rsidP="00C219D5">
      <w:pPr>
        <w:pStyle w:val="t-9-8"/>
        <w:numPr>
          <w:ilvl w:val="0"/>
          <w:numId w:val="37"/>
        </w:numPr>
        <w:spacing w:before="0" w:beforeAutospacing="0" w:after="0"/>
        <w:ind w:left="274" w:hanging="274"/>
        <w:jc w:val="both"/>
        <w:rPr>
          <w:color w:val="000000"/>
        </w:rPr>
      </w:pPr>
      <w:r w:rsidRPr="00186D76">
        <w:rPr>
          <w:color w:val="000000"/>
        </w:rPr>
        <w:t>provoditi se na području LAG obuhvata</w:t>
      </w:r>
    </w:p>
    <w:p w14:paraId="15B8BF50" w14:textId="02984BDB" w:rsidR="00047442" w:rsidRPr="00186D76" w:rsidRDefault="00047442" w:rsidP="00C219D5">
      <w:pPr>
        <w:pStyle w:val="ListParagraph1"/>
        <w:numPr>
          <w:ilvl w:val="0"/>
          <w:numId w:val="37"/>
        </w:numPr>
        <w:shd w:val="clear" w:color="auto" w:fill="FFFFFF" w:themeFill="background1"/>
        <w:ind w:left="274" w:hanging="274"/>
        <w:rPr>
          <w:rFonts w:ascii="Times New Roman" w:eastAsiaTheme="minorHAnsi" w:hAnsi="Times New Roman"/>
          <w:lang w:eastAsia="en-US"/>
        </w:rPr>
      </w:pPr>
      <w:r w:rsidRPr="00186D76">
        <w:rPr>
          <w:rFonts w:ascii="Times New Roman" w:eastAsiaTheme="minorHAnsi" w:hAnsi="Times New Roman"/>
          <w:lang w:eastAsia="en-US"/>
        </w:rPr>
        <w:t>odnositi se na proizvodnju proizvoda primarne poljoprivredne proizvodnje</w:t>
      </w:r>
      <w:r w:rsidR="008A6C8D" w:rsidRPr="00186D76">
        <w:rPr>
          <w:rFonts w:ascii="Times New Roman" w:eastAsiaTheme="minorHAnsi" w:hAnsi="Times New Roman"/>
          <w:lang w:eastAsia="en-US"/>
        </w:rPr>
        <w:t xml:space="preserve">, a koji su navedeni u Prilogu I. Ugovora o funkcioniranju </w:t>
      </w:r>
      <w:r w:rsidR="00134FC0" w:rsidRPr="00186D76">
        <w:rPr>
          <w:rFonts w:ascii="Times New Roman" w:eastAsiaTheme="minorHAnsi" w:hAnsi="Times New Roman"/>
          <w:lang w:eastAsia="en-US"/>
        </w:rPr>
        <w:t xml:space="preserve">Europske unije </w:t>
      </w:r>
      <w:r w:rsidR="008A6C8D" w:rsidRPr="00186D76">
        <w:rPr>
          <w:rFonts w:ascii="Times New Roman" w:eastAsiaTheme="minorHAnsi" w:hAnsi="Times New Roman"/>
          <w:lang w:eastAsia="en-US"/>
        </w:rPr>
        <w:t xml:space="preserve"> </w:t>
      </w:r>
    </w:p>
    <w:p w14:paraId="6B901602" w14:textId="5C31FDD6" w:rsidR="00047442" w:rsidRPr="00186D76" w:rsidRDefault="00BB465B" w:rsidP="00C219D5">
      <w:pPr>
        <w:pStyle w:val="ListParagraph1"/>
        <w:numPr>
          <w:ilvl w:val="0"/>
          <w:numId w:val="37"/>
        </w:numPr>
        <w:shd w:val="clear" w:color="auto" w:fill="FFFFFF" w:themeFill="background1"/>
        <w:ind w:left="274" w:hanging="274"/>
        <w:rPr>
          <w:rFonts w:ascii="Times New Roman" w:hAnsi="Times New Roman"/>
          <w:color w:val="000000"/>
        </w:rPr>
      </w:pPr>
      <w:r w:rsidRPr="00186D76">
        <w:rPr>
          <w:rFonts w:ascii="Times New Roman" w:hAnsi="Times New Roman"/>
          <w:color w:val="000000"/>
        </w:rPr>
        <w:t>nije</w:t>
      </w:r>
      <w:r w:rsidR="00047442" w:rsidRPr="00186D76">
        <w:rPr>
          <w:rFonts w:ascii="Times New Roman" w:hAnsi="Times New Roman"/>
          <w:color w:val="000000"/>
        </w:rPr>
        <w:t xml:space="preserve"> u sektoru pčelarstva</w:t>
      </w:r>
    </w:p>
    <w:p w14:paraId="11A9428A" w14:textId="04E3D1F6" w:rsidR="00047442" w:rsidRPr="00186D76" w:rsidRDefault="00BB465B" w:rsidP="00C219D5">
      <w:pPr>
        <w:pStyle w:val="t-9-8"/>
        <w:numPr>
          <w:ilvl w:val="0"/>
          <w:numId w:val="37"/>
        </w:numPr>
        <w:spacing w:before="0" w:beforeAutospacing="0" w:after="0"/>
        <w:ind w:left="274" w:hanging="274"/>
        <w:jc w:val="both"/>
        <w:rPr>
          <w:color w:val="000000"/>
        </w:rPr>
      </w:pPr>
      <w:r w:rsidRPr="00186D76">
        <w:rPr>
          <w:color w:val="000000"/>
        </w:rPr>
        <w:t>nema</w:t>
      </w:r>
      <w:r w:rsidR="00047442" w:rsidRPr="00186D76">
        <w:rPr>
          <w:color w:val="000000"/>
        </w:rPr>
        <w:t xml:space="preserve"> značajan negativni utjecaj na okoliš i/ili ciljeve očuvanja i cjelovitost područja ekološke mreže, odnosno ako je to propisano od strane nadležnog tijela predviđene su korektivne mjere</w:t>
      </w:r>
    </w:p>
    <w:p w14:paraId="256A6CB2" w14:textId="77777777" w:rsidR="00047442" w:rsidRPr="00186D76" w:rsidRDefault="00047442" w:rsidP="00C219D5">
      <w:pPr>
        <w:pStyle w:val="ListParagraph1"/>
        <w:numPr>
          <w:ilvl w:val="0"/>
          <w:numId w:val="37"/>
        </w:numPr>
        <w:shd w:val="clear" w:color="auto" w:fill="FFFFFF" w:themeFill="background1"/>
        <w:ind w:left="274" w:hanging="274"/>
        <w:rPr>
          <w:rFonts w:ascii="Times New Roman" w:eastAsiaTheme="minorHAnsi" w:hAnsi="Times New Roman"/>
          <w:lang w:eastAsia="en-US"/>
        </w:rPr>
      </w:pPr>
      <w:r w:rsidRPr="00186D76">
        <w:rPr>
          <w:rFonts w:ascii="Times New Roman" w:eastAsiaTheme="minorHAnsi" w:hAnsi="Times New Roman"/>
          <w:lang w:eastAsia="en-US"/>
        </w:rPr>
        <w:t>mora imati svu potrebnu dokumentaciju u skladu s propisima kojima se uređuje gradnja, ako je primjenjivo</w:t>
      </w:r>
    </w:p>
    <w:p w14:paraId="7ED8A3DB" w14:textId="77777777" w:rsidR="00047442" w:rsidRPr="00186D76" w:rsidRDefault="00047442" w:rsidP="00C219D5">
      <w:pPr>
        <w:pStyle w:val="t-9-8"/>
        <w:numPr>
          <w:ilvl w:val="0"/>
          <w:numId w:val="37"/>
        </w:numPr>
        <w:spacing w:before="0" w:beforeAutospacing="0" w:after="0"/>
        <w:ind w:left="274" w:hanging="274"/>
        <w:jc w:val="both"/>
        <w:rPr>
          <w:color w:val="000000"/>
        </w:rPr>
      </w:pPr>
      <w:r w:rsidRPr="00186D76">
        <w:rPr>
          <w:color w:val="000000"/>
        </w:rPr>
        <w:t>nije namijenjen usklađivanju sa standardima Europske unije osim:</w:t>
      </w:r>
    </w:p>
    <w:p w14:paraId="5812F56E" w14:textId="77777777" w:rsidR="00047442" w:rsidRPr="00186D76" w:rsidRDefault="00047442" w:rsidP="00C219D5">
      <w:pPr>
        <w:pStyle w:val="t-9-8"/>
        <w:spacing w:before="0" w:beforeAutospacing="0" w:after="0"/>
        <w:ind w:left="630" w:hanging="270"/>
        <w:jc w:val="both"/>
        <w:rPr>
          <w:color w:val="000000"/>
        </w:rPr>
      </w:pPr>
      <w:r w:rsidRPr="00186D76">
        <w:rPr>
          <w:color w:val="000000"/>
        </w:rPr>
        <w:t>i. ako zakonodavstvo Europske unije nametne nove standarde, nositelj projekta može podnijeti prijavu projekta za dostizanje tih standarda unutar najviše 12 mjeseci od dana kada su oni postali obvezni za poljoprivredno gospodarstvo ili</w:t>
      </w:r>
    </w:p>
    <w:p w14:paraId="6A5E53F3" w14:textId="3C22D575" w:rsidR="00047442" w:rsidRPr="00186D76" w:rsidRDefault="00047442" w:rsidP="00C219D5">
      <w:pPr>
        <w:pStyle w:val="t-9-8"/>
        <w:spacing w:before="0" w:beforeAutospacing="0" w:after="0"/>
        <w:ind w:left="630" w:hanging="270"/>
        <w:jc w:val="both"/>
        <w:rPr>
          <w:color w:val="000000"/>
        </w:rPr>
      </w:pPr>
      <w:r w:rsidRPr="00186D76">
        <w:rPr>
          <w:color w:val="000000"/>
        </w:rPr>
        <w:t>ii. ako projekt provodi mladi poljoprivrednik koji po prvi puta uspostavlja poljoprivredno gospodarstvo kao nositelj go</w:t>
      </w:r>
      <w:r w:rsidR="009B5AA6" w:rsidRPr="00186D76">
        <w:rPr>
          <w:color w:val="000000"/>
        </w:rPr>
        <w:t xml:space="preserve">spodarstva/odgovorna osoba </w:t>
      </w:r>
      <w:r w:rsidRPr="00186D76">
        <w:rPr>
          <w:color w:val="000000"/>
        </w:rPr>
        <w:t>može podnijeti prijavu projekta za ulaganja namijenjena dostizanju standarda Europske unije koja se odnose na poljoprivrednu proizvodnju, uključujući sigurnost na radu unutar najviše 24 mjeseca od datuma uspostavljanja gospodarstva odnosno od trenutka kada je postao nositelj poljoprivrednog gospodarstva</w:t>
      </w:r>
    </w:p>
    <w:p w14:paraId="68EF08D0" w14:textId="2CDBC06D" w:rsidR="009B5AA6" w:rsidRPr="00186D76" w:rsidRDefault="009B5AA6" w:rsidP="009B5AA6">
      <w:pPr>
        <w:pStyle w:val="t-9-8"/>
        <w:numPr>
          <w:ilvl w:val="0"/>
          <w:numId w:val="37"/>
        </w:numPr>
        <w:tabs>
          <w:tab w:val="left" w:pos="270"/>
        </w:tabs>
        <w:spacing w:before="0" w:beforeAutospacing="0" w:after="0"/>
        <w:ind w:left="270" w:hanging="270"/>
        <w:jc w:val="both"/>
        <w:rPr>
          <w:rFonts w:eastAsiaTheme="minorEastAsia"/>
          <w:lang w:eastAsia="en-US"/>
        </w:rPr>
      </w:pPr>
      <w:r w:rsidRPr="00186D76">
        <w:rPr>
          <w:rFonts w:eastAsiaTheme="minorEastAsia"/>
          <w:lang w:eastAsia="en-US"/>
        </w:rPr>
        <w:t>ako vrijednost ukupno prihvatljivih troškova projekta iznosi više od 200.000 kuna nositelj projekta je u obvezi izraditi poslovni plan u kojem mora dokazati ekonomsku održivost projekta</w:t>
      </w:r>
      <w:r w:rsidR="00BB465B" w:rsidRPr="00186D76">
        <w:rPr>
          <w:rFonts w:eastAsiaTheme="minorEastAsia"/>
          <w:lang w:eastAsia="en-US"/>
        </w:rPr>
        <w:t>.</w:t>
      </w:r>
      <w:r w:rsidRPr="00186D76">
        <w:rPr>
          <w:rFonts w:eastAsiaTheme="minorEastAsia"/>
          <w:lang w:eastAsia="en-US"/>
        </w:rPr>
        <w:t xml:space="preserve"> </w:t>
      </w:r>
    </w:p>
    <w:p w14:paraId="1AC07326" w14:textId="77777777" w:rsidR="009B5AA6" w:rsidRPr="00186D76" w:rsidRDefault="009B5AA6" w:rsidP="00EF7D1A">
      <w:pPr>
        <w:pStyle w:val="t-9-8"/>
        <w:spacing w:before="0" w:beforeAutospacing="0" w:after="0"/>
        <w:ind w:left="8540" w:hanging="270"/>
        <w:jc w:val="both"/>
        <w:rPr>
          <w:color w:val="000000"/>
        </w:rPr>
      </w:pPr>
    </w:p>
    <w:p w14:paraId="58A0300B" w14:textId="49F2A386" w:rsidR="00825E2A" w:rsidRPr="00186D76" w:rsidRDefault="00825E2A" w:rsidP="00047442">
      <w:pPr>
        <w:rPr>
          <w:rFonts w:ascii="Times New Roman" w:hAnsi="Times New Roman" w:cs="Times New Roman"/>
          <w:sz w:val="24"/>
          <w:szCs w:val="24"/>
          <w:lang w:eastAsia="ar-SA"/>
        </w:rPr>
      </w:pPr>
    </w:p>
    <w:p w14:paraId="3E7036C3" w14:textId="77777777" w:rsidR="00557474" w:rsidRDefault="00557474" w:rsidP="00DA0737">
      <w:pPr>
        <w:pStyle w:val="t-9-8"/>
        <w:tabs>
          <w:tab w:val="left" w:pos="0"/>
        </w:tabs>
        <w:spacing w:before="0" w:beforeAutospacing="0" w:after="0"/>
        <w:jc w:val="both"/>
        <w:rPr>
          <w:rFonts w:eastAsiaTheme="minorEastAsia"/>
          <w:b/>
          <w:u w:val="single"/>
          <w:lang w:eastAsia="en-US"/>
        </w:rPr>
      </w:pPr>
    </w:p>
    <w:p w14:paraId="0213A152" w14:textId="77777777" w:rsidR="00DA0737" w:rsidRPr="00186D76" w:rsidRDefault="00DA0737" w:rsidP="00DA0737">
      <w:pPr>
        <w:pStyle w:val="t-9-8"/>
        <w:tabs>
          <w:tab w:val="left" w:pos="0"/>
        </w:tabs>
        <w:spacing w:before="0" w:beforeAutospacing="0" w:after="0"/>
        <w:jc w:val="both"/>
        <w:rPr>
          <w:rFonts w:eastAsiaTheme="minorEastAsia"/>
          <w:b/>
          <w:u w:val="single"/>
          <w:lang w:eastAsia="en-US"/>
        </w:rPr>
      </w:pPr>
      <w:r w:rsidRPr="00186D76">
        <w:rPr>
          <w:rFonts w:eastAsiaTheme="minorEastAsia"/>
          <w:b/>
          <w:u w:val="single"/>
          <w:lang w:eastAsia="en-US"/>
        </w:rPr>
        <w:t>Ekonomska održivost projekta</w:t>
      </w:r>
    </w:p>
    <w:p w14:paraId="4620789E" w14:textId="77777777" w:rsidR="00DA0737" w:rsidRPr="00186D76" w:rsidRDefault="00DA0737" w:rsidP="00DA0737">
      <w:pPr>
        <w:pStyle w:val="ListParagraph1"/>
        <w:shd w:val="clear" w:color="auto" w:fill="FFFFFF" w:themeFill="background1"/>
        <w:ind w:left="0" w:firstLine="0"/>
        <w:rPr>
          <w:rFonts w:ascii="Times New Roman" w:eastAsiaTheme="minorEastAsia" w:hAnsi="Times New Roman"/>
          <w:lang w:eastAsia="en-US"/>
        </w:rPr>
      </w:pPr>
    </w:p>
    <w:p w14:paraId="66C01738" w14:textId="77777777" w:rsidR="00DA0737" w:rsidRPr="00186D76" w:rsidRDefault="00DA0737" w:rsidP="00DA0737">
      <w:pPr>
        <w:pStyle w:val="Default"/>
        <w:jc w:val="both"/>
        <w:rPr>
          <w:rFonts w:ascii="Times New Roman" w:eastAsiaTheme="minorEastAsia" w:hAnsi="Times New Roman" w:cs="Times New Roman"/>
        </w:rPr>
      </w:pPr>
      <w:r w:rsidRPr="00186D76">
        <w:rPr>
          <w:rFonts w:ascii="Times New Roman" w:eastAsiaTheme="minorEastAsia" w:hAnsi="Times New Roman" w:cs="Times New Roman"/>
        </w:rPr>
        <w:t>Procjenu ekonomske održivosti projekta provodi Agencija za plaćanja putem administrativne kontrole drugog dijela zahtjeva za potporu.</w:t>
      </w:r>
    </w:p>
    <w:p w14:paraId="7247BDAC" w14:textId="77777777" w:rsidR="00DA0737" w:rsidRPr="00186D76" w:rsidRDefault="00DA0737" w:rsidP="00DA0737">
      <w:pPr>
        <w:pStyle w:val="Default"/>
        <w:jc w:val="both"/>
        <w:rPr>
          <w:rFonts w:ascii="Times New Roman" w:eastAsia="Times New Roman" w:hAnsi="Times New Roman" w:cs="Times New Roman"/>
          <w:color w:val="auto"/>
          <w:lang w:eastAsia="ar-SA"/>
        </w:rPr>
      </w:pPr>
    </w:p>
    <w:p w14:paraId="454452C4" w14:textId="77777777" w:rsidR="00DA0737" w:rsidRPr="00186D76" w:rsidRDefault="00DA0737" w:rsidP="00DA0737">
      <w:pPr>
        <w:pStyle w:val="Default"/>
        <w:jc w:val="both"/>
        <w:rPr>
          <w:rFonts w:ascii="Times New Roman" w:eastAsia="Times New Roman" w:hAnsi="Times New Roman" w:cs="Times New Roman"/>
          <w:color w:val="auto"/>
          <w:lang w:eastAsia="ar-SA"/>
        </w:rPr>
      </w:pPr>
      <w:r w:rsidRPr="00186D76">
        <w:rPr>
          <w:rFonts w:ascii="Times New Roman" w:eastAsiaTheme="minorEastAsia" w:hAnsi="Times New Roman" w:cs="Times New Roman"/>
        </w:rPr>
        <w:t>Ekonomsku održivost projekta nositelj projekta dokazuje kroz poslovni plan</w:t>
      </w:r>
      <w:r w:rsidRPr="00186D76">
        <w:rPr>
          <w:rFonts w:ascii="Times New Roman" w:eastAsia="Times New Roman" w:hAnsi="Times New Roman" w:cs="Times New Roman"/>
          <w:color w:val="auto"/>
          <w:lang w:eastAsia="ar-SA"/>
        </w:rPr>
        <w:t xml:space="preserve">. Nositelj projekta je u obvezi izraditi poslovni plan ako vrijednost ukupno prihvatljivih troškova iznosi više od 200.000,00 kuna. </w:t>
      </w:r>
    </w:p>
    <w:p w14:paraId="6927F69A" w14:textId="77777777" w:rsidR="00DA0737" w:rsidRPr="00186D76" w:rsidRDefault="00DA0737" w:rsidP="00DA0737">
      <w:pPr>
        <w:pStyle w:val="Default"/>
        <w:jc w:val="both"/>
        <w:rPr>
          <w:rFonts w:ascii="Times New Roman" w:eastAsia="Times New Roman" w:hAnsi="Times New Roman" w:cs="Times New Roman"/>
          <w:color w:val="auto"/>
          <w:lang w:eastAsia="ar-SA"/>
        </w:rPr>
      </w:pPr>
    </w:p>
    <w:p w14:paraId="3D2C6423" w14:textId="1C574C51" w:rsidR="00DA0737" w:rsidRPr="00186D76" w:rsidRDefault="00DA0737" w:rsidP="00DA0737">
      <w:pPr>
        <w:pStyle w:val="Default"/>
        <w:jc w:val="both"/>
        <w:rPr>
          <w:rFonts w:ascii="Times New Roman" w:hAnsi="Times New Roman" w:cs="Times New Roman"/>
        </w:rPr>
      </w:pPr>
      <w:r w:rsidRPr="00186D76">
        <w:rPr>
          <w:rFonts w:ascii="Times New Roman" w:hAnsi="Times New Roman" w:cs="Times New Roman"/>
        </w:rPr>
        <w:t xml:space="preserve">Popunjeni poslovni plan nositelj projekta učitava u sklopu drugog dijela zahtjeva za potporu, odnosno nakon sklapanja Ugovora o financiranju s Agencijom za plaćanja i provedenog postupka nabave. Predložak poslovnog plana bit će sastavni dio Natječaja za provedbu tipa operacije 4.1.1. »Restrukturiranje, modernizacija i povećanje konkurentnosti poljoprivrednih gospodarstava« koji se provodi putem lokalnih razvojnih strategija (LRS) odabranih LAG-ova unutar </w:t>
      </w:r>
      <w:proofErr w:type="spellStart"/>
      <w:r w:rsidRPr="00186D76">
        <w:rPr>
          <w:rFonts w:ascii="Times New Roman" w:hAnsi="Times New Roman" w:cs="Times New Roman"/>
        </w:rPr>
        <w:t>podmjere</w:t>
      </w:r>
      <w:proofErr w:type="spellEnd"/>
      <w:r w:rsidRPr="00186D76">
        <w:rPr>
          <w:rFonts w:ascii="Times New Roman" w:hAnsi="Times New Roman" w:cs="Times New Roman"/>
        </w:rPr>
        <w:t xml:space="preserve"> 19.2. »Provedba operacija unutar CLLD strategije (više o natječaju u poglavlju 5.6 ovog Natječaja). </w:t>
      </w:r>
    </w:p>
    <w:p w14:paraId="6B0A65A8" w14:textId="77777777" w:rsidR="00DA0737" w:rsidRPr="00186D76" w:rsidRDefault="00DA0737" w:rsidP="00DA0737">
      <w:pPr>
        <w:pStyle w:val="Bezproreda"/>
        <w:jc w:val="center"/>
        <w:rPr>
          <w:rFonts w:ascii="Times New Roman" w:hAnsi="Times New Roman" w:cs="Times New Roman"/>
          <w:bCs/>
          <w:color w:val="002060"/>
          <w:sz w:val="24"/>
          <w:szCs w:val="24"/>
        </w:rPr>
      </w:pPr>
    </w:p>
    <w:p w14:paraId="08EAE129" w14:textId="77777777" w:rsidR="00DA0737" w:rsidRPr="00186D76" w:rsidRDefault="00DA0737" w:rsidP="00DA0737">
      <w:pPr>
        <w:autoSpaceDE w:val="0"/>
        <w:autoSpaceDN w:val="0"/>
        <w:adjustRightInd w:val="0"/>
        <w:spacing w:after="120"/>
        <w:rPr>
          <w:rFonts w:ascii="Times New Roman" w:hAnsi="Times New Roman" w:cs="Times New Roman"/>
          <w:color w:val="000000"/>
          <w:sz w:val="24"/>
          <w:szCs w:val="24"/>
        </w:rPr>
      </w:pPr>
      <w:r w:rsidRPr="00186D76">
        <w:rPr>
          <w:rFonts w:ascii="Times New Roman" w:hAnsi="Times New Roman" w:cs="Times New Roman"/>
          <w:color w:val="000000"/>
          <w:sz w:val="24"/>
          <w:szCs w:val="24"/>
        </w:rPr>
        <w:t xml:space="preserve">Za </w:t>
      </w:r>
      <w:r w:rsidRPr="00186D76">
        <w:rPr>
          <w:rFonts w:ascii="Times New Roman" w:hAnsi="Times New Roman" w:cs="Times New Roman"/>
          <w:b/>
          <w:color w:val="000000"/>
          <w:sz w:val="24"/>
          <w:szCs w:val="24"/>
          <w:u w:val="single"/>
        </w:rPr>
        <w:t>procjenu ekonomske održivosti projekta</w:t>
      </w:r>
      <w:r w:rsidRPr="00186D76">
        <w:rPr>
          <w:rFonts w:ascii="Times New Roman" w:hAnsi="Times New Roman" w:cs="Times New Roman"/>
          <w:color w:val="000000"/>
          <w:sz w:val="24"/>
          <w:szCs w:val="24"/>
        </w:rPr>
        <w:t xml:space="preserve"> koriste se sljedeći kriteriji: </w:t>
      </w:r>
    </w:p>
    <w:p w14:paraId="35CC9093" w14:textId="77777777" w:rsidR="00DA0737" w:rsidRPr="00186D76" w:rsidRDefault="00DA0737" w:rsidP="00DA0737">
      <w:pPr>
        <w:pStyle w:val="Odlomakpopisa"/>
        <w:numPr>
          <w:ilvl w:val="0"/>
          <w:numId w:val="64"/>
        </w:numPr>
        <w:autoSpaceDE w:val="0"/>
        <w:autoSpaceDN w:val="0"/>
        <w:adjustRightInd w:val="0"/>
        <w:ind w:left="360"/>
        <w:jc w:val="both"/>
        <w:rPr>
          <w:rFonts w:ascii="Times New Roman" w:hAnsi="Times New Roman" w:cs="Times New Roman"/>
          <w:color w:val="000000"/>
          <w:sz w:val="24"/>
          <w:szCs w:val="24"/>
        </w:rPr>
      </w:pPr>
      <w:r w:rsidRPr="00186D76">
        <w:rPr>
          <w:rFonts w:ascii="Times New Roman" w:hAnsi="Times New Roman" w:cs="Times New Roman"/>
          <w:color w:val="000000"/>
          <w:sz w:val="24"/>
          <w:szCs w:val="24"/>
        </w:rPr>
        <w:t xml:space="preserve">razdoblje povrata investicije – povrat mora biti unutar ekonomskog vijeka trajanja projekta (uz uvjet da u zadnjoj godini projekta kumulativ ekonomskog toka mora biti pozitivan bez ostatka vrijednosti projekta) </w:t>
      </w:r>
    </w:p>
    <w:p w14:paraId="03D33777" w14:textId="77777777" w:rsidR="00DA0737" w:rsidRPr="00186D76" w:rsidRDefault="00DA0737" w:rsidP="00DA0737">
      <w:pPr>
        <w:pStyle w:val="Odlomakpopisa"/>
        <w:numPr>
          <w:ilvl w:val="0"/>
          <w:numId w:val="64"/>
        </w:numPr>
        <w:autoSpaceDE w:val="0"/>
        <w:autoSpaceDN w:val="0"/>
        <w:adjustRightInd w:val="0"/>
        <w:ind w:left="360"/>
        <w:jc w:val="both"/>
        <w:rPr>
          <w:rFonts w:ascii="Times New Roman" w:hAnsi="Times New Roman" w:cs="Times New Roman"/>
          <w:color w:val="000000"/>
          <w:sz w:val="24"/>
          <w:szCs w:val="24"/>
        </w:rPr>
      </w:pPr>
      <w:r w:rsidRPr="00186D76">
        <w:rPr>
          <w:rFonts w:ascii="Times New Roman" w:hAnsi="Times New Roman" w:cs="Times New Roman"/>
          <w:color w:val="000000"/>
          <w:sz w:val="24"/>
          <w:szCs w:val="24"/>
        </w:rPr>
        <w:t xml:space="preserve">neto sadašnja vrijednost – koja mora biti jednaka ili veća od 0 (uz korištenje diskontne stope ne manje od 5% i ne manje od kamatne stope projektnog kredita) </w:t>
      </w:r>
    </w:p>
    <w:p w14:paraId="59037E76" w14:textId="77777777" w:rsidR="00DA0737" w:rsidRPr="00186D76" w:rsidRDefault="00DA0737" w:rsidP="00DA0737">
      <w:pPr>
        <w:pStyle w:val="Odlomakpopisa"/>
        <w:numPr>
          <w:ilvl w:val="0"/>
          <w:numId w:val="64"/>
        </w:numPr>
        <w:autoSpaceDE w:val="0"/>
        <w:autoSpaceDN w:val="0"/>
        <w:adjustRightInd w:val="0"/>
        <w:ind w:left="360"/>
        <w:jc w:val="both"/>
        <w:rPr>
          <w:rFonts w:ascii="Times New Roman" w:hAnsi="Times New Roman" w:cs="Times New Roman"/>
          <w:color w:val="000000"/>
          <w:sz w:val="24"/>
          <w:szCs w:val="24"/>
        </w:rPr>
      </w:pPr>
      <w:r w:rsidRPr="00186D76">
        <w:rPr>
          <w:rFonts w:ascii="Times New Roman" w:hAnsi="Times New Roman" w:cs="Times New Roman"/>
          <w:color w:val="000000"/>
          <w:sz w:val="24"/>
          <w:szCs w:val="24"/>
        </w:rPr>
        <w:t xml:space="preserve">interna stopa rentabilnosti – veća od odabrane diskontne stope i </w:t>
      </w:r>
    </w:p>
    <w:p w14:paraId="7617517A" w14:textId="77777777" w:rsidR="00DA0737" w:rsidRPr="00186D76" w:rsidRDefault="00DA0737" w:rsidP="00DA0737">
      <w:pPr>
        <w:pStyle w:val="Odlomakpopisa"/>
        <w:numPr>
          <w:ilvl w:val="0"/>
          <w:numId w:val="64"/>
        </w:numPr>
        <w:autoSpaceDE w:val="0"/>
        <w:autoSpaceDN w:val="0"/>
        <w:adjustRightInd w:val="0"/>
        <w:ind w:left="360"/>
        <w:jc w:val="both"/>
        <w:rPr>
          <w:rFonts w:ascii="Times New Roman" w:hAnsi="Times New Roman" w:cs="Times New Roman"/>
          <w:color w:val="000000"/>
          <w:sz w:val="24"/>
          <w:szCs w:val="24"/>
        </w:rPr>
      </w:pPr>
      <w:r w:rsidRPr="00186D76">
        <w:rPr>
          <w:rFonts w:ascii="Times New Roman" w:hAnsi="Times New Roman" w:cs="Times New Roman"/>
          <w:color w:val="000000"/>
          <w:sz w:val="24"/>
          <w:szCs w:val="24"/>
        </w:rPr>
        <w:t xml:space="preserve">likvidnost projekta – kumulativ financijskog toka mora biti pozitivan od prve do posljednje godine ekonomskog vijeka projekta. </w:t>
      </w:r>
    </w:p>
    <w:p w14:paraId="779DA2A3" w14:textId="77777777" w:rsidR="00DA0737" w:rsidRPr="00186D76" w:rsidRDefault="00DA0737" w:rsidP="00DA0737">
      <w:pPr>
        <w:pStyle w:val="Odlomakpopisa"/>
        <w:autoSpaceDE w:val="0"/>
        <w:autoSpaceDN w:val="0"/>
        <w:adjustRightInd w:val="0"/>
        <w:ind w:left="360"/>
        <w:jc w:val="both"/>
        <w:rPr>
          <w:rFonts w:ascii="Times New Roman" w:hAnsi="Times New Roman" w:cs="Times New Roman"/>
          <w:color w:val="000000"/>
          <w:sz w:val="24"/>
          <w:szCs w:val="24"/>
        </w:rPr>
      </w:pPr>
    </w:p>
    <w:p w14:paraId="75754803" w14:textId="77777777" w:rsidR="00DA0737" w:rsidRPr="00186D76" w:rsidRDefault="00DA0737" w:rsidP="00DA0737">
      <w:pPr>
        <w:pStyle w:val="Default"/>
        <w:jc w:val="both"/>
        <w:rPr>
          <w:rFonts w:ascii="Times New Roman" w:eastAsia="Times New Roman" w:hAnsi="Times New Roman" w:cs="Times New Roman"/>
          <w:color w:val="auto"/>
          <w:lang w:eastAsia="ar-SA"/>
        </w:rPr>
      </w:pPr>
      <w:r w:rsidRPr="00186D76">
        <w:rPr>
          <w:rFonts w:ascii="Times New Roman" w:eastAsia="Times New Roman" w:hAnsi="Times New Roman" w:cs="Times New Roman"/>
          <w:color w:val="auto"/>
          <w:lang w:eastAsia="ar-SA"/>
        </w:rPr>
        <w:t xml:space="preserve">Podaci iz poslovnog plana su podložni provjerama nadležnih institucija u razdoblju od pet godina nakon konačne isplate potpore. </w:t>
      </w:r>
    </w:p>
    <w:p w14:paraId="2F58A496" w14:textId="77777777" w:rsidR="00DA0737" w:rsidRPr="00186D76" w:rsidRDefault="00DA0737" w:rsidP="00DA0737">
      <w:pPr>
        <w:pStyle w:val="Default"/>
        <w:rPr>
          <w:rFonts w:ascii="Times New Roman" w:hAnsi="Times New Roman" w:cs="Times New Roman"/>
        </w:rPr>
      </w:pPr>
    </w:p>
    <w:p w14:paraId="76AECDF4" w14:textId="77777777" w:rsidR="00DA0737" w:rsidRPr="00186D76" w:rsidRDefault="00DA0737" w:rsidP="00DA0737">
      <w:pPr>
        <w:pStyle w:val="Default"/>
        <w:jc w:val="both"/>
        <w:rPr>
          <w:rFonts w:ascii="Times New Roman" w:eastAsia="Times New Roman" w:hAnsi="Times New Roman" w:cs="Times New Roman"/>
          <w:color w:val="auto"/>
          <w:lang w:eastAsia="ar-SA"/>
        </w:rPr>
      </w:pPr>
      <w:r w:rsidRPr="00186D76">
        <w:rPr>
          <w:rFonts w:ascii="Times New Roman" w:eastAsia="Times New Roman" w:hAnsi="Times New Roman" w:cs="Times New Roman"/>
          <w:color w:val="auto"/>
          <w:lang w:eastAsia="ar-SA"/>
        </w:rPr>
        <w:t>Kako bi se utvrdilo ima li potpora zahtijevani učinak poticaja sukladno Smjernicama Europske unije o državnim potporama u sektoru poljoprivrede i šumarstva te u ruralnim područjima za razdoblje 2014.-2020., nositelj projekta u zahtjevu za potporu pojašnjava razloge iz kojih se projekt, na način kako je opisan u zahtjevu za potporu, ne bi mogao provesti (nositelj projekta nema osigurana sredstva za provedbu projekta na način, u opsegu i vremenskom okviru, kako je opisano u zahtjevu za potporu, odnosno potporom iz Europskog poljoprivrednog fonda za ruralni razvoj osigurava se dodana vrijednost, bilo u opsegu ili kvaliteti aktivnosti, bilo u pogledu vremena potrebnog za ostvarenje cilja/ciljeva projekta).</w:t>
      </w:r>
    </w:p>
    <w:p w14:paraId="2B200413" w14:textId="77777777" w:rsidR="00DA0737" w:rsidRPr="00186D76" w:rsidRDefault="00DA0737" w:rsidP="00DA0737">
      <w:pPr>
        <w:pStyle w:val="ListParagraph1"/>
        <w:shd w:val="clear" w:color="auto" w:fill="FFFFFF" w:themeFill="background1"/>
        <w:ind w:left="0" w:firstLine="0"/>
        <w:rPr>
          <w:rFonts w:ascii="Times New Roman" w:eastAsiaTheme="minorEastAsia" w:hAnsi="Times New Roman"/>
          <w:lang w:eastAsia="en-US"/>
        </w:rPr>
      </w:pPr>
    </w:p>
    <w:p w14:paraId="06491F41" w14:textId="77777777" w:rsidR="00DA0737" w:rsidRPr="00186D76" w:rsidRDefault="00DA0737" w:rsidP="00DA0737">
      <w:pPr>
        <w:rPr>
          <w:rFonts w:ascii="Times New Roman" w:hAnsi="Times New Roman" w:cs="Times New Roman"/>
          <w:sz w:val="24"/>
          <w:szCs w:val="24"/>
        </w:rPr>
      </w:pPr>
    </w:p>
    <w:tbl>
      <w:tblPr>
        <w:tblStyle w:val="Reetkatablice"/>
        <w:tblW w:w="9743" w:type="dxa"/>
        <w:tblInd w:w="-5" w:type="dxa"/>
        <w:tblLook w:val="04A0" w:firstRow="1" w:lastRow="0" w:firstColumn="1" w:lastColumn="0" w:noHBand="0" w:noVBand="1"/>
      </w:tblPr>
      <w:tblGrid>
        <w:gridCol w:w="9743"/>
      </w:tblGrid>
      <w:tr w:rsidR="00DA0737" w:rsidRPr="00186D76" w14:paraId="208F40EB" w14:textId="77777777" w:rsidTr="00E705B4">
        <w:trPr>
          <w:trHeight w:val="1466"/>
        </w:trPr>
        <w:tc>
          <w:tcPr>
            <w:tcW w:w="9743" w:type="dxa"/>
          </w:tcPr>
          <w:p w14:paraId="3E40A5A1" w14:textId="77777777" w:rsidR="00DA0737" w:rsidRPr="00186D76" w:rsidRDefault="00DA0737" w:rsidP="002940F7">
            <w:pPr>
              <w:rPr>
                <w:rFonts w:ascii="Times New Roman" w:hAnsi="Times New Roman" w:cs="Times New Roman"/>
                <w:b/>
                <w:sz w:val="24"/>
                <w:szCs w:val="24"/>
                <w:lang w:val="hr-HR"/>
              </w:rPr>
            </w:pPr>
            <w:r w:rsidRPr="00186D76">
              <w:rPr>
                <w:rFonts w:ascii="Times New Roman" w:hAnsi="Times New Roman" w:cs="Times New Roman"/>
                <w:b/>
                <w:sz w:val="24"/>
                <w:szCs w:val="24"/>
                <w:lang w:val="hr-HR"/>
              </w:rPr>
              <w:lastRenderedPageBreak/>
              <w:t>Napomena:</w:t>
            </w:r>
          </w:p>
          <w:p w14:paraId="511EE0FD" w14:textId="77777777" w:rsidR="00DA0737" w:rsidRPr="00186D76" w:rsidRDefault="00DA0737" w:rsidP="002940F7">
            <w:pPr>
              <w:rPr>
                <w:rFonts w:ascii="Times New Roman" w:hAnsi="Times New Roman" w:cs="Times New Roman"/>
                <w:b/>
                <w:sz w:val="24"/>
                <w:szCs w:val="24"/>
                <w:lang w:val="hr-HR"/>
              </w:rPr>
            </w:pPr>
          </w:p>
          <w:p w14:paraId="28AA1909" w14:textId="77777777" w:rsidR="00DA0737" w:rsidRPr="00186D76" w:rsidRDefault="00DA0737" w:rsidP="002940F7">
            <w:pPr>
              <w:jc w:val="both"/>
              <w:rPr>
                <w:rFonts w:ascii="Times New Roman" w:eastAsiaTheme="minorEastAsia" w:hAnsi="Times New Roman" w:cs="Times New Roman"/>
                <w:sz w:val="24"/>
                <w:szCs w:val="24"/>
                <w:highlight w:val="yellow"/>
                <w:lang w:val="hr-HR"/>
              </w:rPr>
            </w:pPr>
            <w:r w:rsidRPr="00186D76">
              <w:rPr>
                <w:rFonts w:ascii="Times New Roman" w:eastAsiaTheme="minorEastAsia" w:hAnsi="Times New Roman" w:cs="Times New Roman"/>
                <w:sz w:val="24"/>
                <w:szCs w:val="24"/>
                <w:lang w:val="hr-HR"/>
              </w:rPr>
              <w:t xml:space="preserve">Nositelj projekta ne dostavlja poslovni plan prilikom podnošenja prijave projekta na LAG Natječaj. Popunjeni poslovni plan nositelj projekta učitava uz podnošenje drugog dijela Zahtjeva za potporu na Natječaj za provedbu LRS.   </w:t>
            </w:r>
          </w:p>
        </w:tc>
      </w:tr>
    </w:tbl>
    <w:p w14:paraId="76EEF5F1" w14:textId="54E93279" w:rsidR="009B5AA6" w:rsidRPr="00186D76" w:rsidRDefault="009B5AA6" w:rsidP="00047442">
      <w:pPr>
        <w:autoSpaceDE w:val="0"/>
        <w:autoSpaceDN w:val="0"/>
        <w:adjustRightInd w:val="0"/>
        <w:ind w:right="-274"/>
        <w:jc w:val="both"/>
        <w:rPr>
          <w:rFonts w:ascii="Times New Roman" w:hAnsi="Times New Roman" w:cs="Times New Roman"/>
          <w:b/>
          <w:sz w:val="24"/>
          <w:szCs w:val="24"/>
        </w:rPr>
      </w:pPr>
    </w:p>
    <w:p w14:paraId="11423263" w14:textId="7FE6AFDE" w:rsidR="009B5AA6" w:rsidRPr="00186D76" w:rsidRDefault="00BB465B" w:rsidP="00047442">
      <w:pPr>
        <w:autoSpaceDE w:val="0"/>
        <w:autoSpaceDN w:val="0"/>
        <w:adjustRightInd w:val="0"/>
        <w:ind w:right="-274"/>
        <w:jc w:val="both"/>
        <w:rPr>
          <w:rFonts w:ascii="Times New Roman" w:hAnsi="Times New Roman" w:cs="Times New Roman"/>
          <w:sz w:val="24"/>
          <w:szCs w:val="24"/>
        </w:rPr>
      </w:pPr>
      <w:r w:rsidRPr="00186D76">
        <w:rPr>
          <w:rFonts w:ascii="Times New Roman" w:hAnsi="Times New Roman" w:cs="Times New Roman"/>
          <w:sz w:val="24"/>
          <w:szCs w:val="24"/>
        </w:rPr>
        <w:t>Pored općih uvjeta prihvatljivosti, za ulaganja u sektor voća i povrća, korisnici čiji projekti sadrže ulaganja u navodnjavanje moraju zadovoljiti i specifične uvjete prihvatljivosti projekta.</w:t>
      </w:r>
    </w:p>
    <w:p w14:paraId="4FF5C172" w14:textId="77777777" w:rsidR="00BB465B" w:rsidRPr="00186D76" w:rsidRDefault="00BB465B" w:rsidP="00047442">
      <w:pPr>
        <w:autoSpaceDE w:val="0"/>
        <w:autoSpaceDN w:val="0"/>
        <w:adjustRightInd w:val="0"/>
        <w:ind w:right="-274"/>
        <w:jc w:val="both"/>
        <w:rPr>
          <w:rFonts w:ascii="Times New Roman" w:hAnsi="Times New Roman" w:cs="Times New Roman"/>
          <w:b/>
          <w:sz w:val="24"/>
          <w:szCs w:val="24"/>
        </w:rPr>
      </w:pPr>
    </w:p>
    <w:p w14:paraId="501E95E3" w14:textId="562F3E01" w:rsidR="00047442" w:rsidRPr="00186D76" w:rsidRDefault="00047442" w:rsidP="00047442">
      <w:pPr>
        <w:autoSpaceDE w:val="0"/>
        <w:autoSpaceDN w:val="0"/>
        <w:adjustRightInd w:val="0"/>
        <w:ind w:right="-274"/>
        <w:jc w:val="both"/>
        <w:rPr>
          <w:rFonts w:ascii="Times New Roman" w:hAnsi="Times New Roman" w:cs="Times New Roman"/>
          <w:b/>
          <w:sz w:val="24"/>
          <w:szCs w:val="24"/>
        </w:rPr>
      </w:pPr>
      <w:r w:rsidRPr="00186D76">
        <w:rPr>
          <w:rFonts w:ascii="Times New Roman" w:hAnsi="Times New Roman" w:cs="Times New Roman"/>
          <w:b/>
          <w:sz w:val="24"/>
          <w:szCs w:val="24"/>
        </w:rPr>
        <w:t xml:space="preserve">Specifični uvjeti prihvatljivosti </w:t>
      </w:r>
      <w:r w:rsidRPr="00186D76">
        <w:rPr>
          <w:rFonts w:ascii="Times New Roman" w:hAnsi="Times New Roman" w:cs="Times New Roman"/>
          <w:b/>
          <w:sz w:val="24"/>
          <w:szCs w:val="24"/>
          <w:u w:val="single"/>
        </w:rPr>
        <w:t>za ulaganja u navodnjavanje</w:t>
      </w:r>
      <w:r w:rsidR="0077281C" w:rsidRPr="00186D76">
        <w:rPr>
          <w:rFonts w:ascii="Times New Roman" w:hAnsi="Times New Roman" w:cs="Times New Roman"/>
          <w:b/>
          <w:sz w:val="24"/>
          <w:szCs w:val="24"/>
          <w:u w:val="single"/>
        </w:rPr>
        <w:t xml:space="preserve"> (sektor voća i povrća)</w:t>
      </w:r>
      <w:r w:rsidR="0077281C" w:rsidRPr="00186D76">
        <w:rPr>
          <w:rFonts w:ascii="Times New Roman" w:hAnsi="Times New Roman" w:cs="Times New Roman"/>
          <w:b/>
          <w:sz w:val="24"/>
          <w:szCs w:val="24"/>
        </w:rPr>
        <w:t xml:space="preserve"> su sljedeći: : </w:t>
      </w:r>
    </w:p>
    <w:p w14:paraId="40690B4B" w14:textId="77777777" w:rsidR="00047442" w:rsidRPr="00186D76" w:rsidRDefault="00047442" w:rsidP="00047442">
      <w:pPr>
        <w:autoSpaceDE w:val="0"/>
        <w:autoSpaceDN w:val="0"/>
        <w:adjustRightInd w:val="0"/>
        <w:ind w:right="-274"/>
        <w:jc w:val="both"/>
        <w:rPr>
          <w:rFonts w:ascii="Times New Roman" w:hAnsi="Times New Roman" w:cs="Times New Roman"/>
          <w:b/>
          <w:sz w:val="24"/>
          <w:szCs w:val="24"/>
        </w:rPr>
      </w:pPr>
    </w:p>
    <w:p w14:paraId="18E31051" w14:textId="221AD863" w:rsidR="00047442" w:rsidRPr="00186D76" w:rsidRDefault="0077281C" w:rsidP="00CF1565">
      <w:pPr>
        <w:pStyle w:val="Odlomakpopisa"/>
        <w:numPr>
          <w:ilvl w:val="0"/>
          <w:numId w:val="63"/>
        </w:numPr>
        <w:tabs>
          <w:tab w:val="left" w:pos="360"/>
        </w:tabs>
        <w:autoSpaceDE w:val="0"/>
        <w:autoSpaceDN w:val="0"/>
        <w:adjustRightInd w:val="0"/>
        <w:ind w:left="360" w:right="-274"/>
        <w:jc w:val="both"/>
        <w:rPr>
          <w:rFonts w:ascii="Times New Roman" w:hAnsi="Times New Roman" w:cs="Times New Roman"/>
          <w:sz w:val="24"/>
          <w:szCs w:val="24"/>
        </w:rPr>
      </w:pPr>
      <w:r w:rsidRPr="00186D76">
        <w:rPr>
          <w:rFonts w:ascii="Times New Roman" w:hAnsi="Times New Roman" w:cs="Times New Roman"/>
          <w:sz w:val="24"/>
          <w:szCs w:val="24"/>
        </w:rPr>
        <w:t>c</w:t>
      </w:r>
      <w:r w:rsidR="00047442" w:rsidRPr="00186D76">
        <w:rPr>
          <w:rFonts w:ascii="Times New Roman" w:hAnsi="Times New Roman" w:cs="Times New Roman"/>
          <w:sz w:val="24"/>
          <w:szCs w:val="24"/>
        </w:rPr>
        <w:t>ijelo područje na kojem će se ulagati u navodnjavanje, kao i sva druga područja čiji okoliš može biti zahvaćen tim ulaganjem moraju biti uključena u plan upravljanja vodnim područjima u skladu s uvjetima iz Direktive 2000/60EZ Europskog parlamenta i Vijeća od 23. listopada 2000. o uspostavi okvira za djelovanje Zajednice u području vodne politike (SL L 327,22.12.2000., str.1-73, u daljnjem tekstu: Okvirna direktiva o vodama)</w:t>
      </w:r>
    </w:p>
    <w:p w14:paraId="59F5C59F" w14:textId="23778659" w:rsidR="00047442" w:rsidRPr="00186D76" w:rsidRDefault="0077281C" w:rsidP="00CF1565">
      <w:pPr>
        <w:pStyle w:val="Odlomakpopisa"/>
        <w:numPr>
          <w:ilvl w:val="0"/>
          <w:numId w:val="63"/>
        </w:numPr>
        <w:tabs>
          <w:tab w:val="left" w:pos="360"/>
        </w:tabs>
        <w:autoSpaceDE w:val="0"/>
        <w:autoSpaceDN w:val="0"/>
        <w:adjustRightInd w:val="0"/>
        <w:ind w:left="360" w:right="-274"/>
        <w:jc w:val="both"/>
        <w:rPr>
          <w:rFonts w:ascii="Times New Roman" w:hAnsi="Times New Roman" w:cs="Times New Roman"/>
          <w:sz w:val="24"/>
          <w:szCs w:val="24"/>
        </w:rPr>
      </w:pPr>
      <w:r w:rsidRPr="00186D76">
        <w:rPr>
          <w:rFonts w:ascii="Times New Roman" w:hAnsi="Times New Roman" w:cs="Times New Roman"/>
          <w:sz w:val="24"/>
          <w:szCs w:val="24"/>
        </w:rPr>
        <w:t>t</w:t>
      </w:r>
      <w:r w:rsidR="00047442" w:rsidRPr="00186D76">
        <w:rPr>
          <w:rFonts w:ascii="Times New Roman" w:hAnsi="Times New Roman" w:cs="Times New Roman"/>
          <w:sz w:val="24"/>
          <w:szCs w:val="24"/>
        </w:rPr>
        <w:t xml:space="preserve">lo mora biti prikladno za navodnjavanje na cijeloj neto poljoprivrednoj površini obuhvaćenoj </w:t>
      </w:r>
      <w:r w:rsidRPr="00186D76">
        <w:rPr>
          <w:rFonts w:ascii="Times New Roman" w:hAnsi="Times New Roman" w:cs="Times New Roman"/>
          <w:sz w:val="24"/>
          <w:szCs w:val="24"/>
        </w:rPr>
        <w:t>projektom</w:t>
      </w:r>
    </w:p>
    <w:p w14:paraId="44AB4891" w14:textId="2BB323EA" w:rsidR="00047442" w:rsidRPr="00186D76" w:rsidRDefault="0077281C" w:rsidP="00CF1565">
      <w:pPr>
        <w:pStyle w:val="Odlomakpopisa"/>
        <w:numPr>
          <w:ilvl w:val="0"/>
          <w:numId w:val="63"/>
        </w:numPr>
        <w:tabs>
          <w:tab w:val="left" w:pos="360"/>
        </w:tabs>
        <w:autoSpaceDE w:val="0"/>
        <w:autoSpaceDN w:val="0"/>
        <w:adjustRightInd w:val="0"/>
        <w:ind w:left="360" w:right="-274"/>
        <w:jc w:val="both"/>
        <w:rPr>
          <w:rFonts w:ascii="Times New Roman" w:hAnsi="Times New Roman" w:cs="Times New Roman"/>
          <w:sz w:val="24"/>
          <w:szCs w:val="24"/>
        </w:rPr>
      </w:pPr>
      <w:r w:rsidRPr="00186D76">
        <w:rPr>
          <w:rFonts w:ascii="Times New Roman" w:hAnsi="Times New Roman" w:cs="Times New Roman"/>
          <w:sz w:val="24"/>
          <w:szCs w:val="24"/>
        </w:rPr>
        <w:t>u</w:t>
      </w:r>
      <w:r w:rsidR="00047442" w:rsidRPr="00186D76">
        <w:rPr>
          <w:rFonts w:ascii="Times New Roman" w:hAnsi="Times New Roman" w:cs="Times New Roman"/>
          <w:sz w:val="24"/>
          <w:szCs w:val="24"/>
        </w:rPr>
        <w:t>laganja u građenje novih sustava navodnjavanja koja rezultiraju neto povećanjem navodnjavanog područja te koja utječu na podzemne ili površinske vode prihvatljiva su samo ako status vodnog tijela nije manji od dobrog u relevantnom planu upravljanja vodnim područjima zbog razloga ko</w:t>
      </w:r>
      <w:r w:rsidRPr="00186D76">
        <w:rPr>
          <w:rFonts w:ascii="Times New Roman" w:hAnsi="Times New Roman" w:cs="Times New Roman"/>
          <w:sz w:val="24"/>
          <w:szCs w:val="24"/>
        </w:rPr>
        <w:t>ji su povezani s količinom vode</w:t>
      </w:r>
    </w:p>
    <w:p w14:paraId="7A0BBA6A" w14:textId="375BCD9A" w:rsidR="00047442" w:rsidRPr="00186D76" w:rsidRDefault="0077281C" w:rsidP="00CF1565">
      <w:pPr>
        <w:pStyle w:val="Odlomakpopisa"/>
        <w:numPr>
          <w:ilvl w:val="0"/>
          <w:numId w:val="63"/>
        </w:numPr>
        <w:tabs>
          <w:tab w:val="left" w:pos="360"/>
        </w:tabs>
        <w:autoSpaceDE w:val="0"/>
        <w:autoSpaceDN w:val="0"/>
        <w:adjustRightInd w:val="0"/>
        <w:ind w:left="360" w:right="-274"/>
        <w:jc w:val="both"/>
        <w:rPr>
          <w:rFonts w:ascii="Times New Roman" w:hAnsi="Times New Roman" w:cs="Times New Roman"/>
          <w:sz w:val="24"/>
          <w:szCs w:val="24"/>
        </w:rPr>
      </w:pPr>
      <w:r w:rsidRPr="00186D76">
        <w:rPr>
          <w:rFonts w:ascii="Times New Roman" w:hAnsi="Times New Roman" w:cs="Times New Roman"/>
          <w:sz w:val="24"/>
          <w:szCs w:val="24"/>
        </w:rPr>
        <w:t>z</w:t>
      </w:r>
      <w:r w:rsidR="00047442" w:rsidRPr="00186D76">
        <w:rPr>
          <w:rFonts w:ascii="Times New Roman" w:hAnsi="Times New Roman" w:cs="Times New Roman"/>
          <w:sz w:val="24"/>
          <w:szCs w:val="24"/>
        </w:rPr>
        <w:t>a projekte koji sadrže ulaganja u zamjenu ili poboljšanje postojećeg sustava navodnjavanja novi sustav navodnjavanja mora osigurati uštedu vode od najmanje 25% u odnosu na tehničke parametre postojećeg sustava navodnjavanja ili infrastrukture, također i u slučajevima ako ulaganje ima utjecaj na vodno tijelo čiji je status manji od dobrog u važećem planu upravljanja vodnim područjima zbog razloga ko</w:t>
      </w:r>
      <w:r w:rsidRPr="00186D76">
        <w:rPr>
          <w:rFonts w:ascii="Times New Roman" w:hAnsi="Times New Roman" w:cs="Times New Roman"/>
          <w:sz w:val="24"/>
          <w:szCs w:val="24"/>
        </w:rPr>
        <w:t>ji su povezani s količinom vode</w:t>
      </w:r>
    </w:p>
    <w:p w14:paraId="2EFB693F" w14:textId="74C5466D" w:rsidR="00047442" w:rsidRPr="00186D76" w:rsidRDefault="0077281C" w:rsidP="00CF1565">
      <w:pPr>
        <w:pStyle w:val="Odlomakpopisa"/>
        <w:numPr>
          <w:ilvl w:val="0"/>
          <w:numId w:val="63"/>
        </w:numPr>
        <w:tabs>
          <w:tab w:val="left" w:pos="360"/>
        </w:tabs>
        <w:autoSpaceDE w:val="0"/>
        <w:autoSpaceDN w:val="0"/>
        <w:adjustRightInd w:val="0"/>
        <w:ind w:left="360" w:right="-274"/>
        <w:jc w:val="both"/>
        <w:rPr>
          <w:rFonts w:ascii="Times New Roman" w:hAnsi="Times New Roman" w:cs="Times New Roman"/>
          <w:sz w:val="24"/>
          <w:szCs w:val="24"/>
        </w:rPr>
      </w:pPr>
      <w:r w:rsidRPr="00186D76">
        <w:rPr>
          <w:rFonts w:ascii="Times New Roman" w:hAnsi="Times New Roman" w:cs="Times New Roman"/>
          <w:sz w:val="24"/>
          <w:szCs w:val="24"/>
        </w:rPr>
        <w:t>p</w:t>
      </w:r>
      <w:r w:rsidR="00047442" w:rsidRPr="00186D76">
        <w:rPr>
          <w:rFonts w:ascii="Times New Roman" w:hAnsi="Times New Roman" w:cs="Times New Roman"/>
          <w:sz w:val="24"/>
          <w:szCs w:val="24"/>
        </w:rPr>
        <w:t>rovedba projekta mora osigurati učinkovito smanjenje potrošnje vode na razini ulaganja za najmanje 50% od potencijalne uštede vode koja se omogućuje ulaganjem, ako ulaganje ima utjecaj na vodno tijelo čiji je status manji od dobrog u važećem planu upravljanja vodnim područjima zbog razloga ko</w:t>
      </w:r>
      <w:r w:rsidRPr="00186D76">
        <w:rPr>
          <w:rFonts w:ascii="Times New Roman" w:hAnsi="Times New Roman" w:cs="Times New Roman"/>
          <w:sz w:val="24"/>
          <w:szCs w:val="24"/>
        </w:rPr>
        <w:t>ji su povezani s količinom vode</w:t>
      </w:r>
    </w:p>
    <w:p w14:paraId="7E016FB9" w14:textId="06843F19" w:rsidR="00047442" w:rsidRPr="00186D76" w:rsidRDefault="0077281C" w:rsidP="00CF1565">
      <w:pPr>
        <w:pStyle w:val="Odlomakpopisa"/>
        <w:numPr>
          <w:ilvl w:val="0"/>
          <w:numId w:val="63"/>
        </w:numPr>
        <w:tabs>
          <w:tab w:val="left" w:pos="360"/>
        </w:tabs>
        <w:autoSpaceDE w:val="0"/>
        <w:autoSpaceDN w:val="0"/>
        <w:adjustRightInd w:val="0"/>
        <w:ind w:left="360" w:right="-274"/>
        <w:jc w:val="both"/>
        <w:rPr>
          <w:rFonts w:ascii="Times New Roman" w:hAnsi="Times New Roman" w:cs="Times New Roman"/>
          <w:sz w:val="24"/>
          <w:szCs w:val="24"/>
        </w:rPr>
      </w:pPr>
      <w:r w:rsidRPr="00186D76">
        <w:rPr>
          <w:rFonts w:ascii="Times New Roman" w:hAnsi="Times New Roman" w:cs="Times New Roman"/>
          <w:sz w:val="24"/>
          <w:szCs w:val="24"/>
        </w:rPr>
        <w:t>k</w:t>
      </w:r>
      <w:r w:rsidR="00047442" w:rsidRPr="00186D76">
        <w:rPr>
          <w:rFonts w:ascii="Times New Roman" w:hAnsi="Times New Roman" w:cs="Times New Roman"/>
          <w:sz w:val="24"/>
          <w:szCs w:val="24"/>
        </w:rPr>
        <w:t>ada u važećem planu upravljanja vodnim područjima nije napravljena cjelovita procjena stanja vodnog tijela u skladu sa zahtjevima Okvirne direktive o vodama, za vodno tijelo na koje planirano ulaganje u navodnjavanje ima utjecaj mora biti provedena dodatna procjena na temelju provedenog cjelovitog istražnog monitoringa. Ako se, na temelju cjelovite procjene, utvrdi da je stanje vodnog tijela manje od dobrog, zbog razloga koji su povezani s količinom vode, ulaganje neće biti prihvatljivo, osim u slučaju kada se ulaganjem osigurava najmanje 50% učin</w:t>
      </w:r>
      <w:r w:rsidRPr="00186D76">
        <w:rPr>
          <w:rFonts w:ascii="Times New Roman" w:hAnsi="Times New Roman" w:cs="Times New Roman"/>
          <w:sz w:val="24"/>
          <w:szCs w:val="24"/>
        </w:rPr>
        <w:t>kovito smanjenje potrošnje vode</w:t>
      </w:r>
    </w:p>
    <w:p w14:paraId="0E4E6C73" w14:textId="4E0DFD23" w:rsidR="0077281C" w:rsidRPr="00186D76" w:rsidRDefault="00047442" w:rsidP="00CF1565">
      <w:pPr>
        <w:pStyle w:val="Odlomakpopisa"/>
        <w:numPr>
          <w:ilvl w:val="0"/>
          <w:numId w:val="63"/>
        </w:numPr>
        <w:tabs>
          <w:tab w:val="left" w:pos="360"/>
        </w:tabs>
        <w:autoSpaceDE w:val="0"/>
        <w:autoSpaceDN w:val="0"/>
        <w:adjustRightInd w:val="0"/>
        <w:ind w:left="360" w:right="-274"/>
        <w:jc w:val="both"/>
        <w:rPr>
          <w:rFonts w:ascii="Times New Roman" w:hAnsi="Times New Roman" w:cs="Times New Roman"/>
          <w:sz w:val="24"/>
          <w:szCs w:val="24"/>
        </w:rPr>
      </w:pPr>
      <w:r w:rsidRPr="00186D76">
        <w:rPr>
          <w:rFonts w:ascii="Times New Roman" w:hAnsi="Times New Roman" w:cs="Times New Roman"/>
          <w:sz w:val="24"/>
          <w:szCs w:val="24"/>
        </w:rPr>
        <w:t>potpora za ulaganje u navodnjavanje osigurat će se samo ako je isto u skladu s člankom 4. stavcima 7., 8. i 9. Okvirne direktive o vodama, uzimajući u obzir kumulativni utjecaj i odgovarajuće mjere iz programa mjera na nivou upravljanja vodnim podr</w:t>
      </w:r>
      <w:r w:rsidR="0077281C" w:rsidRPr="00186D76">
        <w:rPr>
          <w:rFonts w:ascii="Times New Roman" w:hAnsi="Times New Roman" w:cs="Times New Roman"/>
          <w:sz w:val="24"/>
          <w:szCs w:val="24"/>
        </w:rPr>
        <w:t>učjem</w:t>
      </w:r>
    </w:p>
    <w:p w14:paraId="5955437A" w14:textId="57FB4F5F" w:rsidR="00047442" w:rsidRPr="00186D76" w:rsidRDefault="00047442" w:rsidP="00CF1565">
      <w:pPr>
        <w:tabs>
          <w:tab w:val="left" w:pos="360"/>
        </w:tabs>
        <w:autoSpaceDE w:val="0"/>
        <w:autoSpaceDN w:val="0"/>
        <w:adjustRightInd w:val="0"/>
        <w:ind w:right="-274"/>
        <w:jc w:val="both"/>
        <w:rPr>
          <w:rFonts w:ascii="Times New Roman" w:hAnsi="Times New Roman" w:cs="Times New Roman"/>
          <w:sz w:val="24"/>
          <w:szCs w:val="24"/>
        </w:rPr>
      </w:pPr>
    </w:p>
    <w:tbl>
      <w:tblPr>
        <w:tblStyle w:val="Reetkatablice"/>
        <w:tblW w:w="9511" w:type="dxa"/>
        <w:tblInd w:w="137" w:type="dxa"/>
        <w:tblLook w:val="04A0" w:firstRow="1" w:lastRow="0" w:firstColumn="1" w:lastColumn="0" w:noHBand="0" w:noVBand="1"/>
      </w:tblPr>
      <w:tblGrid>
        <w:gridCol w:w="9511"/>
      </w:tblGrid>
      <w:tr w:rsidR="00960614" w:rsidRPr="00186D76" w14:paraId="3F1E938C" w14:textId="77777777" w:rsidTr="00CF1565">
        <w:trPr>
          <w:trHeight w:val="1058"/>
        </w:trPr>
        <w:tc>
          <w:tcPr>
            <w:tcW w:w="9511" w:type="dxa"/>
            <w:shd w:val="clear" w:color="auto" w:fill="auto"/>
          </w:tcPr>
          <w:p w14:paraId="3E46AAF5" w14:textId="77777777" w:rsidR="00960614" w:rsidRPr="00186D76" w:rsidRDefault="00960614" w:rsidP="00CF1565">
            <w:pPr>
              <w:spacing w:after="120"/>
              <w:rPr>
                <w:rFonts w:ascii="Times New Roman" w:hAnsi="Times New Roman" w:cs="Times New Roman"/>
                <w:b/>
                <w:noProof/>
                <w:sz w:val="24"/>
                <w:szCs w:val="24"/>
                <w:lang w:val="hr-HR"/>
              </w:rPr>
            </w:pPr>
            <w:r w:rsidRPr="00186D76">
              <w:rPr>
                <w:rFonts w:ascii="Times New Roman" w:hAnsi="Times New Roman" w:cs="Times New Roman"/>
                <w:b/>
                <w:noProof/>
                <w:sz w:val="24"/>
                <w:szCs w:val="24"/>
                <w:lang w:val="hr-HR"/>
              </w:rPr>
              <w:lastRenderedPageBreak/>
              <w:t xml:space="preserve">Napomena: </w:t>
            </w:r>
          </w:p>
          <w:p w14:paraId="0D333F33" w14:textId="7C7EA7E5" w:rsidR="00A2310D" w:rsidRPr="00186D76" w:rsidRDefault="001638EB" w:rsidP="00480BB7">
            <w:pPr>
              <w:pStyle w:val="t-9-8"/>
              <w:spacing w:before="0" w:beforeAutospacing="0" w:after="0"/>
              <w:jc w:val="both"/>
              <w:rPr>
                <w:i/>
                <w:iCs/>
                <w:lang w:val="hr-HR"/>
              </w:rPr>
            </w:pPr>
            <w:r w:rsidRPr="00186D76">
              <w:rPr>
                <w:lang w:val="hr-HR"/>
              </w:rPr>
              <w:t>Za s</w:t>
            </w:r>
            <w:r w:rsidR="00960614" w:rsidRPr="00186D76">
              <w:rPr>
                <w:lang w:val="hr-HR"/>
              </w:rPr>
              <w:t>pecifične uvjete prihvatljivosti ulaganja u navodnjavanje iz toč</w:t>
            </w:r>
            <w:r w:rsidRPr="00186D76">
              <w:rPr>
                <w:lang w:val="hr-HR"/>
              </w:rPr>
              <w:t>a</w:t>
            </w:r>
            <w:r w:rsidR="00960614" w:rsidRPr="00186D76">
              <w:rPr>
                <w:lang w:val="hr-HR"/>
              </w:rPr>
              <w:t>k</w:t>
            </w:r>
            <w:r w:rsidRPr="00186D76">
              <w:rPr>
                <w:lang w:val="hr-HR"/>
              </w:rPr>
              <w:t>a</w:t>
            </w:r>
            <w:r w:rsidR="00960614" w:rsidRPr="00186D76">
              <w:rPr>
                <w:lang w:val="hr-HR"/>
              </w:rPr>
              <w:t xml:space="preserve"> a)</w:t>
            </w:r>
            <w:r w:rsidRPr="00186D76">
              <w:rPr>
                <w:lang w:val="hr-HR"/>
              </w:rPr>
              <w:t>, b), c), f) i</w:t>
            </w:r>
            <w:r w:rsidR="00960614" w:rsidRPr="00186D76">
              <w:rPr>
                <w:lang w:val="hr-HR"/>
              </w:rPr>
              <w:t xml:space="preserve"> g) nositelj projekta je obvezan ishoditi Prethodno odobrenje projekta ovisno o vrsti ulaganja sukladno uputi Ministarstva zaštite </w:t>
            </w:r>
            <w:r w:rsidR="00E84232" w:rsidRPr="00186D76">
              <w:rPr>
                <w:lang w:val="hr-HR"/>
              </w:rPr>
              <w:t>okoliša i energetike iz Priloga VII</w:t>
            </w:r>
            <w:r w:rsidR="009201D4" w:rsidRPr="00186D76">
              <w:rPr>
                <w:lang w:val="hr-HR"/>
              </w:rPr>
              <w:t>.</w:t>
            </w:r>
            <w:r w:rsidR="00960614" w:rsidRPr="00186D76">
              <w:rPr>
                <w:color w:val="FF0000"/>
                <w:lang w:val="hr-HR"/>
              </w:rPr>
              <w:t xml:space="preserve"> </w:t>
            </w:r>
            <w:r w:rsidR="00960614" w:rsidRPr="00186D76">
              <w:rPr>
                <w:lang w:val="hr-HR"/>
              </w:rPr>
              <w:t>ovog Natječaja</w:t>
            </w:r>
            <w:r w:rsidR="00960614" w:rsidRPr="00186D76">
              <w:rPr>
                <w:i/>
                <w:iCs/>
                <w:lang w:val="hr-HR"/>
              </w:rPr>
              <w:t xml:space="preserve">. </w:t>
            </w:r>
          </w:p>
          <w:p w14:paraId="24CB6C23" w14:textId="2C4AD048" w:rsidR="00960614" w:rsidRPr="00186D76" w:rsidRDefault="00960614" w:rsidP="00480BB7">
            <w:pPr>
              <w:pStyle w:val="t-9-8"/>
              <w:spacing w:before="0" w:beforeAutospacing="0" w:after="0"/>
              <w:jc w:val="both"/>
              <w:rPr>
                <w:lang w:val="hr-HR"/>
              </w:rPr>
            </w:pPr>
          </w:p>
          <w:p w14:paraId="381956AA" w14:textId="193C7F25" w:rsidR="00960614" w:rsidRPr="00186D76" w:rsidRDefault="00960614" w:rsidP="001638EB">
            <w:pPr>
              <w:pStyle w:val="t-9-8"/>
              <w:spacing w:before="0" w:beforeAutospacing="0" w:after="0"/>
              <w:jc w:val="both"/>
              <w:rPr>
                <w:lang w:val="hr-HR"/>
              </w:rPr>
            </w:pPr>
            <w:r w:rsidRPr="00186D76">
              <w:rPr>
                <w:lang w:val="hr-HR"/>
              </w:rPr>
              <w:t xml:space="preserve">Specifične uvjete prihvatljivosti za ulaganja u navodnjavanje iz točke </w:t>
            </w:r>
            <w:r w:rsidR="001638EB" w:rsidRPr="00186D76">
              <w:rPr>
                <w:lang w:val="hr-HR"/>
              </w:rPr>
              <w:t>d) i e</w:t>
            </w:r>
            <w:r w:rsidRPr="00186D76">
              <w:rPr>
                <w:lang w:val="hr-HR"/>
              </w:rPr>
              <w:t>) nositelj projekta dokazuje dostavom potvrde od proizvođača sustava navodnjavanja o minimalnim propisanim uštedama odnosno smanjenju potrošnje v</w:t>
            </w:r>
            <w:r w:rsidR="00E84232" w:rsidRPr="00186D76">
              <w:rPr>
                <w:lang w:val="hr-HR"/>
              </w:rPr>
              <w:t>oda</w:t>
            </w:r>
            <w:r w:rsidRPr="00186D76">
              <w:rPr>
                <w:lang w:val="hr-HR"/>
              </w:rPr>
              <w:t>.</w:t>
            </w:r>
          </w:p>
        </w:tc>
      </w:tr>
    </w:tbl>
    <w:p w14:paraId="264DDC73" w14:textId="18347592" w:rsidR="00047442" w:rsidRPr="00186D76" w:rsidRDefault="00047442" w:rsidP="00047442">
      <w:pPr>
        <w:autoSpaceDE w:val="0"/>
        <w:autoSpaceDN w:val="0"/>
        <w:adjustRightInd w:val="0"/>
        <w:ind w:right="-274"/>
        <w:jc w:val="both"/>
        <w:rPr>
          <w:rFonts w:ascii="Times New Roman" w:hAnsi="Times New Roman" w:cs="Times New Roman"/>
          <w:sz w:val="24"/>
          <w:szCs w:val="24"/>
        </w:rPr>
      </w:pPr>
    </w:p>
    <w:p w14:paraId="5E584D88" w14:textId="269C5809" w:rsidR="00960614" w:rsidRPr="00186D76" w:rsidRDefault="00960614" w:rsidP="00CF1565">
      <w:pPr>
        <w:tabs>
          <w:tab w:val="left" w:pos="360"/>
        </w:tabs>
        <w:autoSpaceDE w:val="0"/>
        <w:autoSpaceDN w:val="0"/>
        <w:adjustRightInd w:val="0"/>
        <w:ind w:right="-274"/>
        <w:jc w:val="both"/>
        <w:rPr>
          <w:rFonts w:ascii="Times New Roman" w:hAnsi="Times New Roman" w:cs="Times New Roman"/>
          <w:sz w:val="24"/>
          <w:szCs w:val="24"/>
        </w:rPr>
      </w:pPr>
      <w:r w:rsidRPr="00186D76">
        <w:rPr>
          <w:rFonts w:ascii="Times New Roman" w:hAnsi="Times New Roman" w:cs="Times New Roman"/>
          <w:sz w:val="24"/>
          <w:szCs w:val="24"/>
        </w:rPr>
        <w:t>Revizija izdane vodoprivredne dozvole/koncesije mora biti provedena prije početka ulaganja u zamjenu ili poboljšanje postojeće opreme za navodnjavanje.</w:t>
      </w:r>
    </w:p>
    <w:p w14:paraId="56EA0CE9" w14:textId="77777777" w:rsidR="00960614" w:rsidRPr="00186D76" w:rsidRDefault="00960614" w:rsidP="00CF1565">
      <w:pPr>
        <w:tabs>
          <w:tab w:val="left" w:pos="360"/>
        </w:tabs>
        <w:autoSpaceDE w:val="0"/>
        <w:autoSpaceDN w:val="0"/>
        <w:adjustRightInd w:val="0"/>
        <w:ind w:right="-274"/>
        <w:jc w:val="both"/>
        <w:rPr>
          <w:rFonts w:ascii="Times New Roman" w:hAnsi="Times New Roman" w:cs="Times New Roman"/>
          <w:sz w:val="24"/>
          <w:szCs w:val="24"/>
        </w:rPr>
      </w:pPr>
    </w:p>
    <w:p w14:paraId="7CA33AE9" w14:textId="290D2ADE" w:rsidR="00960614" w:rsidRPr="00186D76" w:rsidRDefault="00960614" w:rsidP="00CF1565">
      <w:pPr>
        <w:tabs>
          <w:tab w:val="left" w:pos="360"/>
        </w:tabs>
        <w:autoSpaceDE w:val="0"/>
        <w:autoSpaceDN w:val="0"/>
        <w:adjustRightInd w:val="0"/>
        <w:ind w:right="-274"/>
        <w:jc w:val="both"/>
        <w:rPr>
          <w:rFonts w:ascii="Times New Roman" w:hAnsi="Times New Roman" w:cs="Times New Roman"/>
          <w:sz w:val="24"/>
          <w:szCs w:val="24"/>
        </w:rPr>
      </w:pPr>
      <w:r w:rsidRPr="00186D76">
        <w:rPr>
          <w:rFonts w:ascii="Times New Roman" w:hAnsi="Times New Roman" w:cs="Times New Roman"/>
          <w:sz w:val="24"/>
          <w:szCs w:val="24"/>
        </w:rPr>
        <w:t>Mjerenje zahvaćenih količina vode mora biti uspostavljeno najkasnije do kraja provedbe projekta na razini projekta za koji se dodjeljuje potpora.</w:t>
      </w:r>
    </w:p>
    <w:p w14:paraId="6CCB6814" w14:textId="77777777" w:rsidR="00960614" w:rsidRPr="00186D76" w:rsidRDefault="00960614" w:rsidP="00CF1565">
      <w:pPr>
        <w:tabs>
          <w:tab w:val="left" w:pos="360"/>
        </w:tabs>
        <w:autoSpaceDE w:val="0"/>
        <w:autoSpaceDN w:val="0"/>
        <w:adjustRightInd w:val="0"/>
        <w:ind w:right="-274"/>
        <w:jc w:val="both"/>
        <w:rPr>
          <w:rFonts w:ascii="Times New Roman" w:hAnsi="Times New Roman" w:cs="Times New Roman"/>
          <w:sz w:val="24"/>
          <w:szCs w:val="24"/>
        </w:rPr>
      </w:pPr>
    </w:p>
    <w:p w14:paraId="1D17FB0D" w14:textId="77A5F504" w:rsidR="00960614" w:rsidRPr="00186D76" w:rsidRDefault="00960614" w:rsidP="00CF1565">
      <w:pPr>
        <w:tabs>
          <w:tab w:val="left" w:pos="360"/>
        </w:tabs>
        <w:autoSpaceDE w:val="0"/>
        <w:autoSpaceDN w:val="0"/>
        <w:adjustRightInd w:val="0"/>
        <w:ind w:right="-274"/>
        <w:jc w:val="both"/>
        <w:rPr>
          <w:rFonts w:ascii="Times New Roman" w:hAnsi="Times New Roman" w:cs="Times New Roman"/>
          <w:sz w:val="24"/>
          <w:szCs w:val="24"/>
        </w:rPr>
      </w:pPr>
      <w:r w:rsidRPr="00186D76">
        <w:rPr>
          <w:rFonts w:ascii="Times New Roman" w:hAnsi="Times New Roman" w:cs="Times New Roman"/>
          <w:sz w:val="24"/>
          <w:szCs w:val="24"/>
        </w:rPr>
        <w:t>Do kraja provedbe projekta koji sadrži ulaganja u građenje novih sustava navodnjavanja, nositelj projekta mora imati vodopravnu dozvolu za zahvaćanje voda za navodnjavanje koju je izdalo nadležno tijelo</w:t>
      </w:r>
    </w:p>
    <w:p w14:paraId="2F8F1B83" w14:textId="77777777" w:rsidR="00960614" w:rsidRPr="00186D76" w:rsidRDefault="00960614" w:rsidP="00047442">
      <w:pPr>
        <w:autoSpaceDE w:val="0"/>
        <w:autoSpaceDN w:val="0"/>
        <w:adjustRightInd w:val="0"/>
        <w:ind w:right="-274"/>
        <w:jc w:val="both"/>
        <w:rPr>
          <w:rFonts w:ascii="Times New Roman" w:hAnsi="Times New Roman" w:cs="Times New Roman"/>
          <w:sz w:val="24"/>
          <w:szCs w:val="24"/>
        </w:rPr>
      </w:pPr>
    </w:p>
    <w:p w14:paraId="04895C3A" w14:textId="519BA8FD" w:rsidR="00047442" w:rsidRPr="00186D76" w:rsidRDefault="00047442" w:rsidP="00CF1565">
      <w:pPr>
        <w:rPr>
          <w:rFonts w:ascii="Times New Roman" w:hAnsi="Times New Roman" w:cs="Times New Roman"/>
          <w:sz w:val="24"/>
          <w:szCs w:val="24"/>
        </w:rPr>
      </w:pPr>
    </w:p>
    <w:p w14:paraId="7B485F8E" w14:textId="2E49F020" w:rsidR="00047442" w:rsidRPr="00186D76" w:rsidRDefault="00047442" w:rsidP="0084026F">
      <w:pPr>
        <w:pStyle w:val="Naslov2"/>
        <w:spacing w:after="240"/>
        <w:ind w:left="578" w:hanging="578"/>
        <w:rPr>
          <w:rFonts w:ascii="Times New Roman" w:hAnsi="Times New Roman" w:cs="Times New Roman"/>
          <w:b/>
          <w:color w:val="auto"/>
          <w:sz w:val="24"/>
          <w:szCs w:val="24"/>
        </w:rPr>
      </w:pPr>
      <w:bookmarkStart w:id="44" w:name="_Toc536698229"/>
      <w:r w:rsidRPr="00186D76">
        <w:rPr>
          <w:rFonts w:ascii="Times New Roman" w:hAnsi="Times New Roman" w:cs="Times New Roman"/>
          <w:b/>
          <w:color w:val="auto"/>
          <w:sz w:val="24"/>
          <w:szCs w:val="24"/>
        </w:rPr>
        <w:t>Opći uvjeti prihvatljivosti troškova</w:t>
      </w:r>
      <w:bookmarkEnd w:id="44"/>
    </w:p>
    <w:p w14:paraId="65E547F8" w14:textId="77777777" w:rsidR="00047442" w:rsidRPr="00186D76" w:rsidRDefault="00047442" w:rsidP="00047442">
      <w:pPr>
        <w:jc w:val="both"/>
        <w:rPr>
          <w:rFonts w:ascii="Times New Roman" w:hAnsi="Times New Roman" w:cs="Times New Roman"/>
          <w:sz w:val="24"/>
          <w:szCs w:val="24"/>
        </w:rPr>
      </w:pPr>
      <w:r w:rsidRPr="00186D76">
        <w:rPr>
          <w:rFonts w:ascii="Times New Roman" w:hAnsi="Times New Roman" w:cs="Times New Roman"/>
          <w:b/>
          <w:sz w:val="24"/>
          <w:szCs w:val="24"/>
          <w:u w:val="single"/>
        </w:rPr>
        <w:t>Opći uvjeti</w:t>
      </w:r>
      <w:r w:rsidRPr="00186D76">
        <w:rPr>
          <w:rFonts w:ascii="Times New Roman" w:hAnsi="Times New Roman" w:cs="Times New Roman"/>
          <w:sz w:val="24"/>
          <w:szCs w:val="24"/>
        </w:rPr>
        <w:t xml:space="preserve"> prihvatljivosti troškova su:</w:t>
      </w:r>
    </w:p>
    <w:p w14:paraId="2806F00E" w14:textId="77777777" w:rsidR="00047442" w:rsidRPr="00186D76" w:rsidRDefault="00047442" w:rsidP="00047442">
      <w:pPr>
        <w:jc w:val="both"/>
        <w:rPr>
          <w:rFonts w:ascii="Times New Roman" w:hAnsi="Times New Roman" w:cs="Times New Roman"/>
          <w:sz w:val="24"/>
          <w:szCs w:val="24"/>
        </w:rPr>
      </w:pPr>
    </w:p>
    <w:p w14:paraId="2D33FF56" w14:textId="77777777" w:rsidR="00047442" w:rsidRPr="00186D76" w:rsidRDefault="00047442" w:rsidP="00047442">
      <w:pPr>
        <w:pStyle w:val="Odlomakpopisa"/>
        <w:numPr>
          <w:ilvl w:val="0"/>
          <w:numId w:val="27"/>
        </w:numPr>
        <w:ind w:left="288" w:hanging="288"/>
        <w:contextualSpacing w:val="0"/>
        <w:rPr>
          <w:rFonts w:ascii="Times New Roman" w:hAnsi="Times New Roman" w:cs="Times New Roman"/>
          <w:sz w:val="24"/>
          <w:szCs w:val="24"/>
        </w:rPr>
      </w:pPr>
      <w:r w:rsidRPr="00186D76">
        <w:rPr>
          <w:rFonts w:ascii="Times New Roman" w:hAnsi="Times New Roman" w:cs="Times New Roman"/>
          <w:sz w:val="24"/>
          <w:szCs w:val="24"/>
        </w:rPr>
        <w:t>troškovi su prihvatljivi sukladno listi prihvatljivih troškova iz Priloga II. ovog Natječaja</w:t>
      </w:r>
    </w:p>
    <w:p w14:paraId="3ED74D33" w14:textId="77777777" w:rsidR="00047442" w:rsidRPr="00186D76" w:rsidRDefault="00047442" w:rsidP="00047442">
      <w:pPr>
        <w:pStyle w:val="Odlomakpopisa"/>
        <w:numPr>
          <w:ilvl w:val="0"/>
          <w:numId w:val="27"/>
        </w:numPr>
        <w:ind w:left="284" w:hanging="284"/>
        <w:rPr>
          <w:rFonts w:ascii="Times New Roman" w:hAnsi="Times New Roman" w:cs="Times New Roman"/>
          <w:sz w:val="24"/>
          <w:szCs w:val="24"/>
        </w:rPr>
      </w:pPr>
      <w:r w:rsidRPr="00186D76">
        <w:rPr>
          <w:rFonts w:ascii="Times New Roman" w:hAnsi="Times New Roman" w:cs="Times New Roman"/>
          <w:sz w:val="24"/>
          <w:szCs w:val="24"/>
        </w:rPr>
        <w:t>povezanost s projektom i nastanak u okviru projekta</w:t>
      </w:r>
    </w:p>
    <w:p w14:paraId="64B977E4" w14:textId="77777777" w:rsidR="00047442" w:rsidRPr="00186D76" w:rsidRDefault="00047442" w:rsidP="00047442">
      <w:pPr>
        <w:pStyle w:val="Odlomakpopisa"/>
        <w:numPr>
          <w:ilvl w:val="0"/>
          <w:numId w:val="27"/>
        </w:numPr>
        <w:ind w:left="284" w:hanging="284"/>
        <w:rPr>
          <w:rFonts w:ascii="Times New Roman" w:hAnsi="Times New Roman" w:cs="Times New Roman"/>
          <w:sz w:val="24"/>
          <w:szCs w:val="24"/>
        </w:rPr>
      </w:pPr>
      <w:r w:rsidRPr="00186D76">
        <w:rPr>
          <w:rFonts w:ascii="Times New Roman" w:hAnsi="Times New Roman" w:cs="Times New Roman"/>
          <w:sz w:val="24"/>
          <w:szCs w:val="24"/>
        </w:rPr>
        <w:t>stvarnost nastanka kod nositelja projekta</w:t>
      </w:r>
    </w:p>
    <w:p w14:paraId="3A3941EA" w14:textId="77777777" w:rsidR="00047442" w:rsidRPr="00186D76" w:rsidRDefault="00047442" w:rsidP="00047442">
      <w:pPr>
        <w:pStyle w:val="Odlomakpopisa"/>
        <w:numPr>
          <w:ilvl w:val="0"/>
          <w:numId w:val="27"/>
        </w:numPr>
        <w:ind w:left="284" w:hanging="284"/>
        <w:rPr>
          <w:rFonts w:ascii="Times New Roman" w:hAnsi="Times New Roman" w:cs="Times New Roman"/>
          <w:sz w:val="24"/>
          <w:szCs w:val="24"/>
        </w:rPr>
      </w:pPr>
      <w:r w:rsidRPr="00186D76">
        <w:rPr>
          <w:rFonts w:ascii="Times New Roman" w:hAnsi="Times New Roman" w:cs="Times New Roman"/>
          <w:sz w:val="24"/>
          <w:szCs w:val="24"/>
        </w:rPr>
        <w:t>izvršenje plaćanja nositelja projekta dobavljačima roba, izvođačima radova te pružateljima usluga</w:t>
      </w:r>
    </w:p>
    <w:p w14:paraId="41A290EA" w14:textId="77777777" w:rsidR="00047442" w:rsidRPr="00186D76" w:rsidRDefault="00047442" w:rsidP="00047442">
      <w:pPr>
        <w:pStyle w:val="Odlomakpopisa"/>
        <w:numPr>
          <w:ilvl w:val="0"/>
          <w:numId w:val="27"/>
        </w:numPr>
        <w:ind w:left="284" w:hanging="284"/>
        <w:rPr>
          <w:rFonts w:ascii="Times New Roman" w:hAnsi="Times New Roman" w:cs="Times New Roman"/>
          <w:sz w:val="24"/>
          <w:szCs w:val="24"/>
        </w:rPr>
      </w:pPr>
      <w:r w:rsidRPr="00186D76">
        <w:rPr>
          <w:rFonts w:ascii="Times New Roman" w:hAnsi="Times New Roman" w:cs="Times New Roman"/>
          <w:sz w:val="24"/>
          <w:szCs w:val="24"/>
        </w:rPr>
        <w:t>dokazivost putem računa ili dokumenata jednako dokazne vrijednosti</w:t>
      </w:r>
    </w:p>
    <w:p w14:paraId="149E31DC" w14:textId="77777777" w:rsidR="00047442" w:rsidRPr="00186D76" w:rsidRDefault="00047442" w:rsidP="00047442">
      <w:pPr>
        <w:pStyle w:val="Odlomakpopisa"/>
        <w:numPr>
          <w:ilvl w:val="0"/>
          <w:numId w:val="27"/>
        </w:numPr>
        <w:ind w:left="284" w:hanging="284"/>
        <w:rPr>
          <w:rFonts w:ascii="Times New Roman" w:hAnsi="Times New Roman" w:cs="Times New Roman"/>
          <w:sz w:val="24"/>
          <w:szCs w:val="24"/>
        </w:rPr>
      </w:pPr>
      <w:r w:rsidRPr="00186D76">
        <w:rPr>
          <w:rFonts w:ascii="Times New Roman" w:hAnsi="Times New Roman" w:cs="Times New Roman"/>
          <w:sz w:val="24"/>
          <w:szCs w:val="24"/>
        </w:rPr>
        <w:t>usklađenost s pravilima javne nabave, ako je primjenjivo</w:t>
      </w:r>
    </w:p>
    <w:p w14:paraId="13EB7807" w14:textId="77777777" w:rsidR="00047442" w:rsidRPr="00186D76" w:rsidRDefault="00047442" w:rsidP="00047442">
      <w:pPr>
        <w:pStyle w:val="Odlomakpopisa"/>
        <w:numPr>
          <w:ilvl w:val="0"/>
          <w:numId w:val="27"/>
        </w:numPr>
        <w:ind w:left="284" w:hanging="284"/>
        <w:rPr>
          <w:rFonts w:ascii="Times New Roman" w:hAnsi="Times New Roman" w:cs="Times New Roman"/>
          <w:sz w:val="24"/>
          <w:szCs w:val="24"/>
        </w:rPr>
      </w:pPr>
      <w:r w:rsidRPr="00186D76">
        <w:rPr>
          <w:rFonts w:ascii="Times New Roman" w:hAnsi="Times New Roman" w:cs="Times New Roman"/>
          <w:sz w:val="24"/>
          <w:szCs w:val="24"/>
        </w:rPr>
        <w:t>usklađenost s primjenjivim poreznim i socijalnim zakonodavstvom, ako je primjenjivo</w:t>
      </w:r>
    </w:p>
    <w:p w14:paraId="4B68535F" w14:textId="77777777" w:rsidR="00047442" w:rsidRPr="00186D76" w:rsidRDefault="00047442" w:rsidP="00047442">
      <w:pPr>
        <w:pStyle w:val="Odlomakpopisa"/>
        <w:numPr>
          <w:ilvl w:val="0"/>
          <w:numId w:val="27"/>
        </w:numPr>
        <w:ind w:left="284" w:hanging="284"/>
        <w:rPr>
          <w:rFonts w:ascii="Times New Roman" w:hAnsi="Times New Roman" w:cs="Times New Roman"/>
          <w:sz w:val="24"/>
          <w:szCs w:val="24"/>
        </w:rPr>
      </w:pPr>
      <w:r w:rsidRPr="00186D76">
        <w:rPr>
          <w:rFonts w:ascii="Times New Roman" w:hAnsi="Times New Roman" w:cs="Times New Roman"/>
          <w:sz w:val="24"/>
          <w:szCs w:val="24"/>
        </w:rPr>
        <w:t>usklađenost s odredbama članka 65. stavka 11. Uredbe (EU) br. 1303/2013. koje se odnose na zabranu dvostrukog financiranja iz drugog financijskog instrumenta Europske unije</w:t>
      </w:r>
    </w:p>
    <w:p w14:paraId="7C535181" w14:textId="77777777" w:rsidR="00047442" w:rsidRPr="00186D76" w:rsidRDefault="00047442" w:rsidP="00047442">
      <w:pPr>
        <w:pStyle w:val="Odlomakpopisa"/>
        <w:numPr>
          <w:ilvl w:val="0"/>
          <w:numId w:val="27"/>
        </w:numPr>
        <w:ind w:left="284" w:hanging="284"/>
        <w:rPr>
          <w:rFonts w:ascii="Times New Roman" w:hAnsi="Times New Roman" w:cs="Times New Roman"/>
          <w:sz w:val="24"/>
          <w:szCs w:val="24"/>
        </w:rPr>
      </w:pPr>
      <w:r w:rsidRPr="00186D76">
        <w:rPr>
          <w:rFonts w:ascii="Times New Roman" w:hAnsi="Times New Roman" w:cs="Times New Roman"/>
          <w:sz w:val="24"/>
          <w:szCs w:val="24"/>
        </w:rPr>
        <w:t>provedba na području LAG obuhvata</w:t>
      </w:r>
    </w:p>
    <w:p w14:paraId="236AB495" w14:textId="77777777" w:rsidR="00047442" w:rsidRPr="00186D76" w:rsidRDefault="00047442" w:rsidP="00047442">
      <w:pPr>
        <w:pStyle w:val="Odlomakpopisa"/>
        <w:numPr>
          <w:ilvl w:val="0"/>
          <w:numId w:val="27"/>
        </w:numPr>
        <w:tabs>
          <w:tab w:val="left" w:pos="284"/>
        </w:tabs>
        <w:ind w:left="0" w:firstLine="0"/>
        <w:contextualSpacing w:val="0"/>
        <w:jc w:val="both"/>
        <w:rPr>
          <w:rFonts w:ascii="Times New Roman" w:hAnsi="Times New Roman" w:cs="Times New Roman"/>
          <w:sz w:val="24"/>
          <w:szCs w:val="24"/>
        </w:rPr>
      </w:pPr>
      <w:r w:rsidRPr="00186D76">
        <w:rPr>
          <w:rFonts w:ascii="Times New Roman" w:hAnsi="Times New Roman" w:cs="Times New Roman"/>
          <w:sz w:val="24"/>
          <w:szCs w:val="24"/>
        </w:rPr>
        <w:t>usklađenost s pravilima o trajnosti operacija iz članka 71. Uredbe (EU) br.1303/2013.</w:t>
      </w:r>
    </w:p>
    <w:p w14:paraId="4F9E6F33" w14:textId="77777777" w:rsidR="00047442" w:rsidRPr="00186D76" w:rsidRDefault="00047442" w:rsidP="00047442">
      <w:pPr>
        <w:pStyle w:val="Odlomakpopisa"/>
        <w:tabs>
          <w:tab w:val="left" w:pos="284"/>
        </w:tabs>
        <w:ind w:left="0"/>
        <w:contextualSpacing w:val="0"/>
        <w:jc w:val="both"/>
        <w:rPr>
          <w:rFonts w:ascii="Times New Roman" w:hAnsi="Times New Roman" w:cs="Times New Roman"/>
          <w:sz w:val="24"/>
          <w:szCs w:val="24"/>
        </w:rPr>
      </w:pPr>
    </w:p>
    <w:p w14:paraId="0C1CE4C7" w14:textId="77777777" w:rsidR="00047442" w:rsidRPr="00186D76" w:rsidRDefault="00047442" w:rsidP="00047442">
      <w:pPr>
        <w:jc w:val="both"/>
        <w:rPr>
          <w:rFonts w:ascii="Times New Roman" w:hAnsi="Times New Roman" w:cs="Times New Roman"/>
          <w:sz w:val="24"/>
          <w:szCs w:val="24"/>
        </w:rPr>
      </w:pPr>
      <w:r w:rsidRPr="00186D76">
        <w:rPr>
          <w:rFonts w:ascii="Times New Roman" w:hAnsi="Times New Roman" w:cs="Times New Roman"/>
          <w:sz w:val="24"/>
          <w:szCs w:val="24"/>
        </w:rPr>
        <w:t>Svi troškovi projekta moraju biti u skladu s općim uvjetima prihvatljivosti troškova.</w:t>
      </w:r>
    </w:p>
    <w:p w14:paraId="4B815353" w14:textId="77777777" w:rsidR="00047442" w:rsidRPr="00186D76" w:rsidRDefault="00047442" w:rsidP="00047442">
      <w:pPr>
        <w:jc w:val="both"/>
        <w:rPr>
          <w:rFonts w:ascii="Times New Roman" w:hAnsi="Times New Roman" w:cs="Times New Roman"/>
          <w:sz w:val="24"/>
          <w:szCs w:val="24"/>
        </w:rPr>
      </w:pPr>
    </w:p>
    <w:p w14:paraId="3B66775C" w14:textId="77777777" w:rsidR="00047442" w:rsidRPr="00186D76" w:rsidRDefault="00047442" w:rsidP="00047442">
      <w:pPr>
        <w:jc w:val="both"/>
        <w:rPr>
          <w:rFonts w:ascii="Times New Roman" w:hAnsi="Times New Roman" w:cs="Times New Roman"/>
          <w:sz w:val="24"/>
          <w:szCs w:val="24"/>
        </w:rPr>
      </w:pPr>
      <w:r w:rsidRPr="00186D76">
        <w:rPr>
          <w:rFonts w:ascii="Times New Roman" w:hAnsi="Times New Roman" w:cs="Times New Roman"/>
          <w:sz w:val="24"/>
          <w:szCs w:val="24"/>
        </w:rPr>
        <w:t>Svi navedeni opći uvjeti primjenjuju se kumulativno.</w:t>
      </w:r>
    </w:p>
    <w:p w14:paraId="64FDE6F3" w14:textId="77777777" w:rsidR="00047442" w:rsidRPr="00186D76" w:rsidRDefault="00047442" w:rsidP="00047442">
      <w:pPr>
        <w:jc w:val="both"/>
        <w:rPr>
          <w:rFonts w:ascii="Times New Roman" w:hAnsi="Times New Roman" w:cs="Times New Roman"/>
          <w:sz w:val="24"/>
          <w:szCs w:val="24"/>
        </w:rPr>
      </w:pPr>
    </w:p>
    <w:p w14:paraId="7B91F302" w14:textId="77777777" w:rsidR="00047442" w:rsidRPr="00186D76" w:rsidRDefault="00047442" w:rsidP="00047442">
      <w:pPr>
        <w:jc w:val="both"/>
        <w:rPr>
          <w:rFonts w:ascii="Times New Roman" w:hAnsi="Times New Roman" w:cs="Times New Roman"/>
          <w:sz w:val="24"/>
          <w:szCs w:val="24"/>
        </w:rPr>
      </w:pPr>
      <w:r w:rsidRPr="00186D76">
        <w:rPr>
          <w:rFonts w:ascii="Times New Roman" w:hAnsi="Times New Roman" w:cs="Times New Roman"/>
          <w:sz w:val="24"/>
          <w:szCs w:val="24"/>
        </w:rPr>
        <w:t>Prihvatljivim troškovima smatraju se samo troškovi nastali nakon podnošenja prijave projekta u skladu s odredbom članka 60. Uredbe (EU) 1305/2013.</w:t>
      </w:r>
    </w:p>
    <w:p w14:paraId="1CC2A812" w14:textId="77777777" w:rsidR="00047442" w:rsidRPr="00186D76" w:rsidRDefault="00047442" w:rsidP="00047442">
      <w:pPr>
        <w:jc w:val="both"/>
        <w:rPr>
          <w:rFonts w:ascii="Times New Roman" w:hAnsi="Times New Roman" w:cs="Times New Roman"/>
          <w:sz w:val="24"/>
          <w:szCs w:val="24"/>
        </w:rPr>
      </w:pPr>
      <w:r w:rsidRPr="00186D76">
        <w:rPr>
          <w:rFonts w:ascii="Times New Roman" w:hAnsi="Times New Roman" w:cs="Times New Roman"/>
          <w:sz w:val="24"/>
          <w:szCs w:val="24"/>
        </w:rPr>
        <w:lastRenderedPageBreak/>
        <w:t>Nove kategorije troškova dodane izmjenom Programa prihvatljive su od datuma podnošenja zahtjeva za izmjenu Programa Europskoj komisiji pod uvjetima navedenima u članku 65. stavku 9. Uredbe (EU) br. 1303/2013.</w:t>
      </w:r>
    </w:p>
    <w:p w14:paraId="72B68EFB" w14:textId="77777777" w:rsidR="00047442" w:rsidRPr="00186D76" w:rsidRDefault="00047442" w:rsidP="00047442">
      <w:pPr>
        <w:jc w:val="both"/>
        <w:rPr>
          <w:rFonts w:ascii="Times New Roman" w:hAnsi="Times New Roman" w:cs="Times New Roman"/>
          <w:sz w:val="24"/>
          <w:szCs w:val="24"/>
        </w:rPr>
      </w:pPr>
    </w:p>
    <w:p w14:paraId="60982838" w14:textId="77777777" w:rsidR="00047442" w:rsidRPr="00186D76" w:rsidRDefault="00047442" w:rsidP="00047442">
      <w:pPr>
        <w:jc w:val="both"/>
        <w:rPr>
          <w:rFonts w:ascii="Times New Roman" w:hAnsi="Times New Roman" w:cs="Times New Roman"/>
          <w:sz w:val="24"/>
          <w:szCs w:val="24"/>
        </w:rPr>
      </w:pPr>
      <w:r w:rsidRPr="00186D76">
        <w:rPr>
          <w:rFonts w:ascii="Times New Roman" w:hAnsi="Times New Roman" w:cs="Times New Roman"/>
          <w:sz w:val="24"/>
          <w:szCs w:val="24"/>
        </w:rPr>
        <w:t xml:space="preserve">Lista prihvatljivih troškova nalazi se u Prilogu II. ovog Natječaja. </w:t>
      </w:r>
    </w:p>
    <w:p w14:paraId="30230472" w14:textId="2653FE51" w:rsidR="00047442" w:rsidRPr="00186D76" w:rsidRDefault="00047442" w:rsidP="00CF1565">
      <w:pPr>
        <w:rPr>
          <w:rFonts w:ascii="Times New Roman" w:hAnsi="Times New Roman" w:cs="Times New Roman"/>
          <w:sz w:val="24"/>
          <w:szCs w:val="24"/>
        </w:rPr>
      </w:pPr>
    </w:p>
    <w:p w14:paraId="2C58E3B1" w14:textId="77777777" w:rsidR="00047442" w:rsidRPr="00186D76" w:rsidRDefault="00047442" w:rsidP="00CF1565">
      <w:pPr>
        <w:rPr>
          <w:rFonts w:ascii="Times New Roman" w:hAnsi="Times New Roman" w:cs="Times New Roman"/>
          <w:sz w:val="24"/>
          <w:szCs w:val="24"/>
        </w:rPr>
      </w:pPr>
    </w:p>
    <w:p w14:paraId="7D768C78" w14:textId="3DFF14F9" w:rsidR="0084026F" w:rsidRPr="00186D76" w:rsidRDefault="0084026F" w:rsidP="0084026F">
      <w:pPr>
        <w:pStyle w:val="Naslov2"/>
        <w:spacing w:after="240"/>
        <w:ind w:left="578" w:hanging="578"/>
        <w:rPr>
          <w:rFonts w:ascii="Times New Roman" w:hAnsi="Times New Roman" w:cs="Times New Roman"/>
          <w:b/>
          <w:color w:val="auto"/>
          <w:sz w:val="24"/>
          <w:szCs w:val="24"/>
        </w:rPr>
      </w:pPr>
      <w:bookmarkStart w:id="45" w:name="_Toc536698230"/>
      <w:r w:rsidRPr="00186D76">
        <w:rPr>
          <w:rFonts w:ascii="Times New Roman" w:hAnsi="Times New Roman" w:cs="Times New Roman"/>
          <w:b/>
          <w:color w:val="auto"/>
          <w:sz w:val="24"/>
          <w:szCs w:val="24"/>
        </w:rPr>
        <w:t xml:space="preserve">Prihvatljivi </w:t>
      </w:r>
      <w:r w:rsidR="003630C1" w:rsidRPr="00186D76">
        <w:rPr>
          <w:rFonts w:ascii="Times New Roman" w:hAnsi="Times New Roman" w:cs="Times New Roman"/>
          <w:b/>
          <w:color w:val="auto"/>
          <w:sz w:val="24"/>
          <w:szCs w:val="24"/>
        </w:rPr>
        <w:t>troškovi</w:t>
      </w:r>
      <w:bookmarkEnd w:id="45"/>
    </w:p>
    <w:p w14:paraId="2A94C82A" w14:textId="0A848E8E" w:rsidR="00E00873" w:rsidRDefault="00E00873" w:rsidP="00E00873">
      <w:pPr>
        <w:jc w:val="both"/>
        <w:rPr>
          <w:rFonts w:ascii="Times New Roman" w:hAnsi="Times New Roman" w:cs="Times New Roman"/>
          <w:sz w:val="24"/>
          <w:szCs w:val="24"/>
        </w:rPr>
      </w:pPr>
      <w:r w:rsidRPr="00186D76">
        <w:rPr>
          <w:rFonts w:ascii="Times New Roman" w:hAnsi="Times New Roman" w:cs="Times New Roman"/>
          <w:sz w:val="24"/>
          <w:szCs w:val="24"/>
        </w:rPr>
        <w:t>Potpora se dodjeljuje u obliku bespovratnih fi</w:t>
      </w:r>
      <w:r w:rsidR="003E3EA6" w:rsidRPr="00186D76">
        <w:rPr>
          <w:rFonts w:ascii="Times New Roman" w:hAnsi="Times New Roman" w:cs="Times New Roman"/>
          <w:sz w:val="24"/>
          <w:szCs w:val="24"/>
        </w:rPr>
        <w:t xml:space="preserve">nancijskih </w:t>
      </w:r>
      <w:r w:rsidR="00E15B08" w:rsidRPr="00186D76">
        <w:rPr>
          <w:rFonts w:ascii="Times New Roman" w:hAnsi="Times New Roman" w:cs="Times New Roman"/>
          <w:sz w:val="24"/>
          <w:szCs w:val="24"/>
        </w:rPr>
        <w:t xml:space="preserve">sredstava za sljedeće prihvatljive </w:t>
      </w:r>
      <w:r w:rsidR="003630C1" w:rsidRPr="00186D76">
        <w:rPr>
          <w:rFonts w:ascii="Times New Roman" w:hAnsi="Times New Roman" w:cs="Times New Roman"/>
          <w:sz w:val="24"/>
          <w:szCs w:val="24"/>
        </w:rPr>
        <w:t>troškove</w:t>
      </w:r>
      <w:r w:rsidRPr="00186D76">
        <w:rPr>
          <w:rFonts w:ascii="Times New Roman" w:hAnsi="Times New Roman" w:cs="Times New Roman"/>
          <w:sz w:val="24"/>
          <w:szCs w:val="24"/>
        </w:rPr>
        <w:t>:</w:t>
      </w:r>
    </w:p>
    <w:p w14:paraId="49C70B45" w14:textId="77777777" w:rsidR="0001145A" w:rsidRDefault="0001145A" w:rsidP="00E00873">
      <w:pPr>
        <w:jc w:val="both"/>
        <w:rPr>
          <w:rFonts w:ascii="Times New Roman" w:hAnsi="Times New Roman" w:cs="Times New Roman"/>
          <w:sz w:val="24"/>
          <w:szCs w:val="24"/>
        </w:rPr>
      </w:pPr>
    </w:p>
    <w:p w14:paraId="74084063" w14:textId="77777777" w:rsidR="0001145A" w:rsidRDefault="0001145A" w:rsidP="00E00873">
      <w:pPr>
        <w:jc w:val="both"/>
        <w:rPr>
          <w:rFonts w:ascii="Times New Roman" w:hAnsi="Times New Roman" w:cs="Times New Roman"/>
          <w:sz w:val="24"/>
          <w:szCs w:val="24"/>
        </w:rPr>
      </w:pPr>
    </w:p>
    <w:p w14:paraId="7B9B0C80" w14:textId="77777777" w:rsidR="0001145A" w:rsidRPr="00186D76" w:rsidRDefault="0001145A" w:rsidP="00E00873">
      <w:pPr>
        <w:jc w:val="both"/>
        <w:rPr>
          <w:rFonts w:ascii="Times New Roman" w:hAnsi="Times New Roman" w:cs="Times New Roman"/>
          <w:sz w:val="24"/>
          <w:szCs w:val="24"/>
        </w:rPr>
      </w:pPr>
    </w:p>
    <w:p w14:paraId="45DC5A00" w14:textId="77777777" w:rsidR="00BC12A1" w:rsidRPr="00186D76" w:rsidRDefault="00BC12A1" w:rsidP="00E00873">
      <w:pPr>
        <w:jc w:val="both"/>
        <w:rPr>
          <w:rFonts w:ascii="Times New Roman" w:hAnsi="Times New Roman" w:cs="Times New Roman"/>
          <w:sz w:val="24"/>
          <w:szCs w:val="24"/>
        </w:rPr>
      </w:pPr>
    </w:p>
    <w:tbl>
      <w:tblPr>
        <w:tblW w:w="9465" w:type="dxa"/>
        <w:tblInd w:w="93" w:type="dxa"/>
        <w:tblLayout w:type="fixed"/>
        <w:tblLook w:val="04A0" w:firstRow="1" w:lastRow="0" w:firstColumn="1" w:lastColumn="0" w:noHBand="0" w:noVBand="1"/>
      </w:tblPr>
      <w:tblGrid>
        <w:gridCol w:w="555"/>
        <w:gridCol w:w="8910"/>
      </w:tblGrid>
      <w:tr w:rsidR="003630C1" w:rsidRPr="00186D76" w14:paraId="38AB657F" w14:textId="77777777" w:rsidTr="00CF1565">
        <w:trPr>
          <w:trHeight w:val="480"/>
        </w:trPr>
        <w:tc>
          <w:tcPr>
            <w:tcW w:w="555" w:type="dxa"/>
            <w:tcBorders>
              <w:top w:val="single" w:sz="12" w:space="0" w:color="auto"/>
              <w:left w:val="single" w:sz="12" w:space="0" w:color="auto"/>
              <w:bottom w:val="single" w:sz="12" w:space="0" w:color="auto"/>
              <w:right w:val="single" w:sz="4" w:space="0" w:color="auto"/>
            </w:tcBorders>
            <w:shd w:val="clear" w:color="auto" w:fill="BFBFBF"/>
            <w:vAlign w:val="bottom"/>
            <w:hideMark/>
          </w:tcPr>
          <w:p w14:paraId="28CFCD40" w14:textId="1A5D9689" w:rsidR="003630C1" w:rsidRPr="00186D76" w:rsidRDefault="003630C1" w:rsidP="00CF1565">
            <w:pPr>
              <w:spacing w:after="120"/>
              <w:jc w:val="both"/>
              <w:rPr>
                <w:rFonts w:ascii="Times New Roman" w:hAnsi="Times New Roman" w:cs="Times New Roman"/>
                <w:b/>
                <w:sz w:val="24"/>
                <w:szCs w:val="24"/>
              </w:rPr>
            </w:pPr>
            <w:r w:rsidRPr="00186D76">
              <w:rPr>
                <w:rFonts w:ascii="Times New Roman" w:hAnsi="Times New Roman" w:cs="Times New Roman"/>
                <w:b/>
                <w:sz w:val="24"/>
                <w:szCs w:val="24"/>
              </w:rPr>
              <w:t xml:space="preserve">1. </w:t>
            </w:r>
          </w:p>
        </w:tc>
        <w:tc>
          <w:tcPr>
            <w:tcW w:w="8910" w:type="dxa"/>
            <w:tcBorders>
              <w:top w:val="single" w:sz="12" w:space="0" w:color="auto"/>
              <w:left w:val="nil"/>
              <w:bottom w:val="single" w:sz="12" w:space="0" w:color="auto"/>
              <w:right w:val="single" w:sz="4" w:space="0" w:color="auto"/>
            </w:tcBorders>
            <w:shd w:val="clear" w:color="auto" w:fill="BFBFBF"/>
            <w:noWrap/>
            <w:vAlign w:val="bottom"/>
            <w:hideMark/>
          </w:tcPr>
          <w:p w14:paraId="2A9BDE49" w14:textId="1364BB0C" w:rsidR="003630C1" w:rsidRPr="00186D76" w:rsidRDefault="003630C1" w:rsidP="00CF1565">
            <w:pPr>
              <w:spacing w:after="120"/>
              <w:jc w:val="both"/>
              <w:rPr>
                <w:rFonts w:ascii="Times New Roman" w:hAnsi="Times New Roman" w:cs="Times New Roman"/>
                <w:b/>
                <w:sz w:val="24"/>
                <w:szCs w:val="24"/>
              </w:rPr>
            </w:pPr>
            <w:r w:rsidRPr="00186D76">
              <w:rPr>
                <w:rFonts w:ascii="Times New Roman" w:hAnsi="Times New Roman" w:cs="Times New Roman"/>
                <w:b/>
                <w:sz w:val="24"/>
                <w:szCs w:val="24"/>
              </w:rPr>
              <w:t>Prihvatljivi troškovi</w:t>
            </w:r>
          </w:p>
        </w:tc>
      </w:tr>
      <w:tr w:rsidR="003630C1" w:rsidRPr="00186D76" w14:paraId="7513D33D" w14:textId="77777777" w:rsidTr="00CF1565">
        <w:trPr>
          <w:trHeight w:val="480"/>
        </w:trPr>
        <w:tc>
          <w:tcPr>
            <w:tcW w:w="555" w:type="dxa"/>
            <w:tcBorders>
              <w:top w:val="single" w:sz="12" w:space="0" w:color="auto"/>
              <w:left w:val="single" w:sz="12" w:space="0" w:color="auto"/>
              <w:bottom w:val="single" w:sz="4" w:space="0" w:color="auto"/>
              <w:right w:val="single" w:sz="4" w:space="0" w:color="auto"/>
            </w:tcBorders>
            <w:shd w:val="clear" w:color="auto" w:fill="E2EFD9" w:themeFill="accent6" w:themeFillTint="33"/>
            <w:vAlign w:val="bottom"/>
          </w:tcPr>
          <w:p w14:paraId="03EEAB0C" w14:textId="08073FE9" w:rsidR="003630C1" w:rsidRPr="00186D76" w:rsidRDefault="003630C1" w:rsidP="00CF1565">
            <w:pPr>
              <w:spacing w:after="120"/>
              <w:jc w:val="both"/>
              <w:rPr>
                <w:rFonts w:ascii="Times New Roman" w:hAnsi="Times New Roman" w:cs="Times New Roman"/>
                <w:b/>
                <w:sz w:val="24"/>
                <w:szCs w:val="24"/>
              </w:rPr>
            </w:pPr>
            <w:r w:rsidRPr="00186D76">
              <w:rPr>
                <w:rFonts w:ascii="Times New Roman" w:hAnsi="Times New Roman" w:cs="Times New Roman"/>
                <w:b/>
                <w:sz w:val="24"/>
                <w:szCs w:val="24"/>
              </w:rPr>
              <w:t xml:space="preserve">1a. </w:t>
            </w:r>
          </w:p>
        </w:tc>
        <w:tc>
          <w:tcPr>
            <w:tcW w:w="8910" w:type="dxa"/>
            <w:tcBorders>
              <w:top w:val="single" w:sz="12" w:space="0" w:color="auto"/>
              <w:left w:val="nil"/>
              <w:bottom w:val="single" w:sz="4" w:space="0" w:color="auto"/>
              <w:right w:val="single" w:sz="4" w:space="0" w:color="auto"/>
            </w:tcBorders>
            <w:shd w:val="clear" w:color="auto" w:fill="E2EFD9" w:themeFill="accent6" w:themeFillTint="33"/>
            <w:noWrap/>
            <w:vAlign w:val="bottom"/>
          </w:tcPr>
          <w:p w14:paraId="76249923" w14:textId="3F3E2FB7" w:rsidR="003630C1" w:rsidRPr="00186D76" w:rsidRDefault="003630C1" w:rsidP="00CF1565">
            <w:pPr>
              <w:spacing w:after="120"/>
              <w:jc w:val="both"/>
              <w:rPr>
                <w:rFonts w:ascii="Times New Roman" w:hAnsi="Times New Roman" w:cs="Times New Roman"/>
                <w:b/>
                <w:sz w:val="24"/>
                <w:szCs w:val="24"/>
              </w:rPr>
            </w:pPr>
            <w:r w:rsidRPr="00186D76">
              <w:rPr>
                <w:rFonts w:ascii="Times New Roman" w:hAnsi="Times New Roman" w:cs="Times New Roman"/>
                <w:b/>
                <w:sz w:val="24"/>
                <w:szCs w:val="24"/>
              </w:rPr>
              <w:t>Prihvatljivi materijalni t</w:t>
            </w:r>
            <w:r w:rsidR="006C3C4B">
              <w:rPr>
                <w:rFonts w:ascii="Times New Roman" w:hAnsi="Times New Roman" w:cs="Times New Roman"/>
                <w:b/>
                <w:sz w:val="24"/>
                <w:szCs w:val="24"/>
              </w:rPr>
              <w:t>roškovi</w:t>
            </w:r>
          </w:p>
        </w:tc>
      </w:tr>
      <w:tr w:rsidR="002320AF" w:rsidRPr="00186D76" w14:paraId="75C695F1" w14:textId="77777777" w:rsidTr="00CF1565">
        <w:trPr>
          <w:trHeight w:val="480"/>
        </w:trPr>
        <w:tc>
          <w:tcPr>
            <w:tcW w:w="555" w:type="dxa"/>
            <w:tcBorders>
              <w:top w:val="single" w:sz="4" w:space="0" w:color="auto"/>
              <w:left w:val="single" w:sz="12" w:space="0" w:color="auto"/>
              <w:bottom w:val="single" w:sz="4" w:space="0" w:color="auto"/>
              <w:right w:val="single" w:sz="4" w:space="0" w:color="auto"/>
            </w:tcBorders>
            <w:shd w:val="clear" w:color="auto" w:fill="E2EFD9" w:themeFill="accent6" w:themeFillTint="33"/>
            <w:vAlign w:val="bottom"/>
          </w:tcPr>
          <w:p w14:paraId="02FB3C45" w14:textId="77777777" w:rsidR="002320AF" w:rsidRPr="00186D76" w:rsidRDefault="002320AF" w:rsidP="002320AF">
            <w:pPr>
              <w:spacing w:line="276" w:lineRule="auto"/>
              <w:ind w:right="-410"/>
              <w:rPr>
                <w:rFonts w:ascii="Times New Roman" w:hAnsi="Times New Roman" w:cs="Times New Roman"/>
                <w:b/>
                <w:sz w:val="24"/>
                <w:szCs w:val="24"/>
              </w:rPr>
            </w:pPr>
          </w:p>
        </w:tc>
        <w:tc>
          <w:tcPr>
            <w:tcW w:w="8910" w:type="dxa"/>
            <w:tcBorders>
              <w:top w:val="single" w:sz="4" w:space="0" w:color="auto"/>
              <w:left w:val="nil"/>
              <w:bottom w:val="single" w:sz="4" w:space="0" w:color="auto"/>
              <w:right w:val="single" w:sz="4" w:space="0" w:color="auto"/>
            </w:tcBorders>
            <w:shd w:val="clear" w:color="auto" w:fill="E2EFD9" w:themeFill="accent6" w:themeFillTint="33"/>
            <w:noWrap/>
            <w:vAlign w:val="bottom"/>
          </w:tcPr>
          <w:p w14:paraId="453DEAB0" w14:textId="77777777" w:rsidR="002320AF" w:rsidRPr="00186D76" w:rsidRDefault="002320AF" w:rsidP="002320AF">
            <w:pPr>
              <w:pStyle w:val="Odlomakpopisa"/>
              <w:numPr>
                <w:ilvl w:val="0"/>
                <w:numId w:val="56"/>
              </w:numPr>
              <w:ind w:left="256" w:hanging="270"/>
              <w:jc w:val="both"/>
              <w:rPr>
                <w:rFonts w:ascii="Times New Roman" w:eastAsia="Calibri" w:hAnsi="Times New Roman" w:cs="Times New Roman"/>
                <w:color w:val="000000"/>
                <w:sz w:val="24"/>
                <w:szCs w:val="24"/>
                <w:lang w:eastAsia="ar-SA"/>
              </w:rPr>
            </w:pPr>
            <w:r w:rsidRPr="00186D76">
              <w:rPr>
                <w:rFonts w:ascii="Times New Roman" w:eastAsia="Calibri" w:hAnsi="Times New Roman" w:cs="Times New Roman"/>
                <w:color w:val="000000"/>
                <w:sz w:val="24"/>
                <w:szCs w:val="24"/>
                <w:lang w:eastAsia="ar-SA"/>
              </w:rPr>
              <w:t>ulaganje u građenje/rekonstrukciju i/ili opremanje:</w:t>
            </w:r>
          </w:p>
          <w:p w14:paraId="7361333B" w14:textId="77777777" w:rsidR="002320AF" w:rsidRPr="00186D76" w:rsidRDefault="002320AF" w:rsidP="002320AF">
            <w:pPr>
              <w:pStyle w:val="Odlomakpopisa"/>
              <w:numPr>
                <w:ilvl w:val="0"/>
                <w:numId w:val="57"/>
              </w:numPr>
              <w:ind w:hanging="194"/>
              <w:jc w:val="both"/>
              <w:rPr>
                <w:rFonts w:ascii="Times New Roman" w:eastAsia="Calibri" w:hAnsi="Times New Roman" w:cs="Times New Roman"/>
                <w:color w:val="000000"/>
                <w:sz w:val="24"/>
                <w:szCs w:val="24"/>
                <w:lang w:eastAsia="ar-SA"/>
              </w:rPr>
            </w:pPr>
            <w:r w:rsidRPr="00186D76">
              <w:rPr>
                <w:rFonts w:ascii="Times New Roman" w:eastAsia="Calibri" w:hAnsi="Times New Roman" w:cs="Times New Roman"/>
                <w:color w:val="000000"/>
                <w:sz w:val="24"/>
                <w:szCs w:val="24"/>
                <w:lang w:eastAsia="ar-SA"/>
              </w:rPr>
              <w:t>objekata za životinje, uključujući vanjsku i unutarnju infrastrukturu u sklopu poljoprivrednog gospodarstva</w:t>
            </w:r>
          </w:p>
          <w:p w14:paraId="72F761B5" w14:textId="77777777" w:rsidR="002320AF" w:rsidRPr="00186D76" w:rsidRDefault="002320AF" w:rsidP="002320AF">
            <w:pPr>
              <w:pStyle w:val="Odlomakpopisa"/>
              <w:numPr>
                <w:ilvl w:val="0"/>
                <w:numId w:val="57"/>
              </w:numPr>
              <w:ind w:hanging="194"/>
              <w:jc w:val="both"/>
              <w:rPr>
                <w:rFonts w:ascii="Times New Roman" w:eastAsia="Calibri" w:hAnsi="Times New Roman" w:cs="Times New Roman"/>
                <w:color w:val="000000"/>
                <w:sz w:val="24"/>
                <w:szCs w:val="24"/>
                <w:lang w:eastAsia="ar-SA"/>
              </w:rPr>
            </w:pPr>
            <w:r w:rsidRPr="00186D76">
              <w:rPr>
                <w:rFonts w:ascii="Times New Roman" w:eastAsia="Calibri" w:hAnsi="Times New Roman" w:cs="Times New Roman"/>
                <w:color w:val="000000"/>
                <w:sz w:val="24"/>
                <w:szCs w:val="24"/>
                <w:lang w:eastAsia="ar-SA"/>
              </w:rPr>
              <w:t xml:space="preserve">zatvorenih/zaštićenih prostora i objekata za </w:t>
            </w:r>
            <w:bookmarkStart w:id="46" w:name="_Hlk536001343"/>
            <w:r w:rsidRPr="00186D76">
              <w:rPr>
                <w:rFonts w:ascii="Times New Roman" w:eastAsia="Calibri" w:hAnsi="Times New Roman" w:cs="Times New Roman"/>
                <w:color w:val="000000"/>
                <w:sz w:val="24"/>
                <w:szCs w:val="24"/>
                <w:lang w:eastAsia="ar-SA"/>
              </w:rPr>
              <w:t xml:space="preserve">uzgoj jednogodišnjeg i višegodišnjeg bilja, sjemena i sadnog materijala i gljiva </w:t>
            </w:r>
            <w:bookmarkEnd w:id="46"/>
            <w:r w:rsidRPr="00186D76">
              <w:rPr>
                <w:rFonts w:ascii="Times New Roman" w:eastAsia="Calibri" w:hAnsi="Times New Roman" w:cs="Times New Roman"/>
                <w:color w:val="000000"/>
                <w:sz w:val="24"/>
                <w:szCs w:val="24"/>
                <w:lang w:eastAsia="ar-SA"/>
              </w:rPr>
              <w:t>sa pripadajućom opremom i infrastrukturom u sklopu poljoprivrednog gospodarstva</w:t>
            </w:r>
          </w:p>
          <w:p w14:paraId="176C3F96" w14:textId="77777777" w:rsidR="002320AF" w:rsidRPr="00186D76" w:rsidRDefault="002320AF" w:rsidP="002320AF">
            <w:pPr>
              <w:pStyle w:val="Odlomakpopisa"/>
              <w:numPr>
                <w:ilvl w:val="0"/>
                <w:numId w:val="57"/>
              </w:numPr>
              <w:ind w:hanging="194"/>
              <w:jc w:val="both"/>
              <w:rPr>
                <w:rFonts w:ascii="Times New Roman" w:eastAsia="Calibri" w:hAnsi="Times New Roman" w:cs="Times New Roman"/>
                <w:color w:val="000000"/>
                <w:sz w:val="24"/>
                <w:szCs w:val="24"/>
                <w:lang w:eastAsia="ar-SA"/>
              </w:rPr>
            </w:pPr>
            <w:r w:rsidRPr="00186D76">
              <w:rPr>
                <w:rFonts w:ascii="Times New Roman" w:eastAsia="Calibri" w:hAnsi="Times New Roman" w:cs="Times New Roman"/>
                <w:color w:val="000000"/>
                <w:sz w:val="24"/>
                <w:szCs w:val="24"/>
                <w:lang w:eastAsia="ar-SA"/>
              </w:rPr>
              <w:t>ostalih gospodarskih objekata, upravnih prostorija s pripadajućim sadržajima, opremom i infrastrukturom, koji su u funkciji osnovne djelatnosti</w:t>
            </w:r>
          </w:p>
          <w:p w14:paraId="2ED02773" w14:textId="77777777" w:rsidR="002320AF" w:rsidRPr="00186D76" w:rsidRDefault="002320AF" w:rsidP="002320AF">
            <w:pPr>
              <w:pStyle w:val="Odlomakpopisa"/>
              <w:numPr>
                <w:ilvl w:val="0"/>
                <w:numId w:val="57"/>
              </w:numPr>
              <w:ind w:hanging="194"/>
              <w:jc w:val="both"/>
              <w:rPr>
                <w:rFonts w:ascii="Times New Roman" w:eastAsia="Calibri" w:hAnsi="Times New Roman" w:cs="Times New Roman"/>
                <w:color w:val="000000"/>
                <w:sz w:val="24"/>
                <w:szCs w:val="24"/>
                <w:lang w:eastAsia="ar-SA"/>
              </w:rPr>
            </w:pPr>
            <w:r w:rsidRPr="00186D76">
              <w:rPr>
                <w:rFonts w:ascii="Times New Roman" w:eastAsia="Calibri" w:hAnsi="Times New Roman" w:cs="Times New Roman"/>
                <w:color w:val="000000"/>
                <w:sz w:val="24"/>
                <w:szCs w:val="24"/>
                <w:lang w:eastAsia="ar-SA"/>
              </w:rPr>
              <w:t xml:space="preserve">objekata za skladištenje, hlađenje, čišćenje, sušenje, zamrzavanje, </w:t>
            </w:r>
            <w:proofErr w:type="spellStart"/>
            <w:r w:rsidRPr="00186D76">
              <w:rPr>
                <w:rFonts w:ascii="Times New Roman" w:eastAsia="Calibri" w:hAnsi="Times New Roman" w:cs="Times New Roman"/>
                <w:color w:val="000000"/>
                <w:sz w:val="24"/>
                <w:szCs w:val="24"/>
                <w:lang w:eastAsia="ar-SA"/>
              </w:rPr>
              <w:t>klasiranje</w:t>
            </w:r>
            <w:proofErr w:type="spellEnd"/>
            <w:r w:rsidRPr="00186D76">
              <w:rPr>
                <w:rFonts w:ascii="Times New Roman" w:eastAsia="Calibri" w:hAnsi="Times New Roman" w:cs="Times New Roman"/>
                <w:color w:val="000000"/>
                <w:sz w:val="24"/>
                <w:szCs w:val="24"/>
                <w:lang w:eastAsia="ar-SA"/>
              </w:rPr>
              <w:t xml:space="preserve"> i pakiranje proizvoda iz vlastite primarne poljoprivredne proizvodnje s pripadajućom opremom i infrastrukturom</w:t>
            </w:r>
          </w:p>
          <w:p w14:paraId="028624F9" w14:textId="77777777" w:rsidR="002320AF" w:rsidRPr="00186D76" w:rsidRDefault="002320AF" w:rsidP="002320AF">
            <w:pPr>
              <w:pStyle w:val="Odlomakpopisa"/>
              <w:numPr>
                <w:ilvl w:val="0"/>
                <w:numId w:val="57"/>
              </w:numPr>
              <w:ind w:hanging="194"/>
              <w:jc w:val="both"/>
              <w:rPr>
                <w:rFonts w:ascii="Times New Roman" w:eastAsia="Calibri" w:hAnsi="Times New Roman" w:cs="Times New Roman"/>
                <w:color w:val="000000"/>
                <w:sz w:val="24"/>
                <w:szCs w:val="24"/>
                <w:lang w:eastAsia="ar-SA"/>
              </w:rPr>
            </w:pPr>
            <w:r w:rsidRPr="00186D76">
              <w:rPr>
                <w:rFonts w:ascii="Times New Roman" w:eastAsia="Calibri" w:hAnsi="Times New Roman" w:cs="Times New Roman"/>
                <w:color w:val="000000"/>
                <w:sz w:val="24"/>
                <w:szCs w:val="24"/>
                <w:lang w:eastAsia="ar-SA"/>
              </w:rPr>
              <w:t>novih sustava za navodnjavanje na poljoprivrednom gospodarstvu (neto povećanje navodnjavane površine) te poboljšanje postojećih sustava/opreme za navodnjavanje na poljoprivrednom gospodarstvu</w:t>
            </w:r>
          </w:p>
          <w:p w14:paraId="6F450ECA" w14:textId="77777777" w:rsidR="002320AF" w:rsidRPr="00186D76" w:rsidRDefault="002320AF" w:rsidP="002320AF">
            <w:pPr>
              <w:pStyle w:val="Odlomakpopisa"/>
              <w:numPr>
                <w:ilvl w:val="0"/>
                <w:numId w:val="57"/>
              </w:numPr>
              <w:spacing w:after="120"/>
              <w:ind w:hanging="187"/>
              <w:contextualSpacing w:val="0"/>
              <w:jc w:val="both"/>
              <w:rPr>
                <w:rFonts w:ascii="Times New Roman" w:eastAsia="Calibri" w:hAnsi="Times New Roman" w:cs="Times New Roman"/>
                <w:color w:val="000000"/>
                <w:sz w:val="24"/>
                <w:szCs w:val="24"/>
                <w:lang w:eastAsia="ar-SA"/>
              </w:rPr>
            </w:pPr>
            <w:r w:rsidRPr="00186D76">
              <w:rPr>
                <w:rFonts w:ascii="Times New Roman" w:eastAsia="Calibri" w:hAnsi="Times New Roman" w:cs="Times New Roman"/>
                <w:color w:val="000000"/>
                <w:sz w:val="24"/>
                <w:szCs w:val="24"/>
                <w:lang w:eastAsia="ar-SA"/>
              </w:rPr>
              <w:t>sustava za navodnjavanje izvan poljoprivrednog gospodarstva za potrebe primarne proizvodnje poljoprivrednog gospodarstva</w:t>
            </w:r>
          </w:p>
          <w:p w14:paraId="67701E9C" w14:textId="77777777" w:rsidR="00A178A2" w:rsidRPr="00186D76" w:rsidRDefault="00A178A2" w:rsidP="00EF7D1A">
            <w:pPr>
              <w:pStyle w:val="Odlomakpopisa"/>
              <w:numPr>
                <w:ilvl w:val="0"/>
                <w:numId w:val="56"/>
              </w:numPr>
              <w:ind w:left="248" w:hanging="270"/>
              <w:rPr>
                <w:rFonts w:ascii="Times New Roman" w:eastAsia="Calibri" w:hAnsi="Times New Roman" w:cs="Times New Roman"/>
                <w:color w:val="000000"/>
                <w:sz w:val="24"/>
                <w:szCs w:val="24"/>
                <w:lang w:eastAsia="ar-SA"/>
              </w:rPr>
            </w:pPr>
            <w:r w:rsidRPr="00186D76">
              <w:rPr>
                <w:rFonts w:ascii="Times New Roman" w:eastAsia="Calibri" w:hAnsi="Times New Roman" w:cs="Times New Roman"/>
                <w:color w:val="000000"/>
                <w:sz w:val="24"/>
                <w:szCs w:val="24"/>
                <w:lang w:eastAsia="ar-SA"/>
              </w:rPr>
              <w:t xml:space="preserve">kupnja opreme za berbu, sortiranje i pakiranje vlastitih poljoprivrednih proizvoda </w:t>
            </w:r>
          </w:p>
          <w:p w14:paraId="2E826AF2" w14:textId="77777777" w:rsidR="002320AF" w:rsidRPr="00186D76" w:rsidRDefault="002320AF" w:rsidP="00A178A2">
            <w:pPr>
              <w:pStyle w:val="Odlomakpopisa"/>
              <w:numPr>
                <w:ilvl w:val="0"/>
                <w:numId w:val="56"/>
              </w:numPr>
              <w:spacing w:after="120"/>
              <w:ind w:left="260" w:hanging="274"/>
              <w:contextualSpacing w:val="0"/>
              <w:jc w:val="both"/>
              <w:rPr>
                <w:rFonts w:ascii="Times New Roman" w:eastAsia="Calibri" w:hAnsi="Times New Roman" w:cs="Times New Roman"/>
                <w:color w:val="000000"/>
                <w:sz w:val="24"/>
                <w:szCs w:val="24"/>
                <w:lang w:eastAsia="ar-SA"/>
              </w:rPr>
            </w:pPr>
            <w:r w:rsidRPr="00186D76">
              <w:rPr>
                <w:rFonts w:ascii="Times New Roman" w:eastAsia="Calibri" w:hAnsi="Times New Roman" w:cs="Times New Roman"/>
                <w:color w:val="000000"/>
                <w:sz w:val="24"/>
                <w:szCs w:val="24"/>
                <w:lang w:eastAsia="ar-SA"/>
              </w:rPr>
              <w:t>kupnja nove poljoprivredne mehanizacije i gospodarskih vozila za vlastitu primarnu poljoprivrednu proizvodnju uključujući sektor vinogradarstva (nije prihvatljivo ulaganje u nabavu poljoprivredne mehanizacije i gospodarskih vozila isključivo u svrhu obavljanja uslužnih djelatnosti)</w:t>
            </w:r>
          </w:p>
          <w:p w14:paraId="5C4D8AB2" w14:textId="361B45CA" w:rsidR="002320AF" w:rsidRPr="00186D76" w:rsidRDefault="002320AF" w:rsidP="002320AF">
            <w:pPr>
              <w:pStyle w:val="Odlomakpopisa"/>
              <w:numPr>
                <w:ilvl w:val="0"/>
                <w:numId w:val="56"/>
              </w:numPr>
              <w:spacing w:after="120"/>
              <w:ind w:left="260" w:hanging="274"/>
              <w:contextualSpacing w:val="0"/>
              <w:jc w:val="both"/>
              <w:rPr>
                <w:rFonts w:ascii="Times New Roman" w:eastAsia="Calibri" w:hAnsi="Times New Roman" w:cs="Times New Roman"/>
                <w:color w:val="000000"/>
                <w:sz w:val="24"/>
                <w:szCs w:val="24"/>
                <w:lang w:eastAsia="ar-SA"/>
              </w:rPr>
            </w:pPr>
            <w:r w:rsidRPr="00186D76">
              <w:rPr>
                <w:rFonts w:ascii="Times New Roman" w:eastAsia="Calibri" w:hAnsi="Times New Roman" w:cs="Times New Roman"/>
                <w:color w:val="000000"/>
                <w:sz w:val="24"/>
                <w:szCs w:val="24"/>
                <w:lang w:eastAsia="ar-SA"/>
              </w:rPr>
              <w:t>restrukturiranje postojećih i/ili podizanje novih višegodišnjih nasada</w:t>
            </w:r>
            <w:r w:rsidR="002D2BED" w:rsidRPr="00186D76">
              <w:rPr>
                <w:rFonts w:ascii="Times New Roman" w:eastAsia="Calibri" w:hAnsi="Times New Roman" w:cs="Times New Roman"/>
                <w:color w:val="000000"/>
                <w:sz w:val="24"/>
                <w:szCs w:val="24"/>
                <w:lang w:eastAsia="ar-SA"/>
              </w:rPr>
              <w:t>,</w:t>
            </w:r>
            <w:r w:rsidRPr="00186D76">
              <w:rPr>
                <w:rFonts w:ascii="Times New Roman" w:eastAsia="Calibri" w:hAnsi="Times New Roman" w:cs="Times New Roman"/>
                <w:color w:val="000000"/>
                <w:sz w:val="24"/>
                <w:szCs w:val="24"/>
                <w:lang w:eastAsia="ar-SA"/>
              </w:rPr>
              <w:t xml:space="preserve"> isključujući restrukturiranje postojećih vinograda za proizvodnju grožđa za vino</w:t>
            </w:r>
          </w:p>
          <w:p w14:paraId="25CEC521" w14:textId="77777777" w:rsidR="002320AF" w:rsidRPr="00186D76" w:rsidRDefault="002320AF" w:rsidP="002320AF">
            <w:pPr>
              <w:pStyle w:val="Odlomakpopisa"/>
              <w:numPr>
                <w:ilvl w:val="0"/>
                <w:numId w:val="56"/>
              </w:numPr>
              <w:spacing w:after="120"/>
              <w:ind w:left="260" w:hanging="274"/>
              <w:contextualSpacing w:val="0"/>
              <w:jc w:val="both"/>
              <w:rPr>
                <w:rFonts w:ascii="Times New Roman" w:eastAsia="Calibri" w:hAnsi="Times New Roman" w:cs="Times New Roman"/>
                <w:color w:val="000000"/>
                <w:sz w:val="24"/>
                <w:szCs w:val="24"/>
                <w:lang w:eastAsia="ar-SA"/>
              </w:rPr>
            </w:pPr>
            <w:r w:rsidRPr="00186D76">
              <w:rPr>
                <w:rFonts w:ascii="Times New Roman" w:eastAsia="Calibri" w:hAnsi="Times New Roman" w:cs="Times New Roman"/>
                <w:color w:val="000000"/>
                <w:sz w:val="24"/>
                <w:szCs w:val="24"/>
                <w:lang w:eastAsia="ar-SA"/>
              </w:rPr>
              <w:lastRenderedPageBreak/>
              <w:t>kupnja zemljišta i objekata radi realizacije projekta, do 10% vrijednosti ukupno prihvatljivih troškova projekta (bez općih troškova), ako se ulaganje provodi sukladno važećim propisima kojima se uređuje gradnja, uz mogućnost kupnje prije podnošenja prijave projekta, ali ne prije 1. siječnja 2014.godine</w:t>
            </w:r>
          </w:p>
          <w:p w14:paraId="086D3D23" w14:textId="77777777" w:rsidR="002320AF" w:rsidRPr="00186D76" w:rsidRDefault="002320AF" w:rsidP="002320AF">
            <w:pPr>
              <w:pStyle w:val="Odlomakpopisa"/>
              <w:numPr>
                <w:ilvl w:val="0"/>
                <w:numId w:val="56"/>
              </w:numPr>
              <w:spacing w:after="120"/>
              <w:ind w:left="260" w:hanging="274"/>
              <w:contextualSpacing w:val="0"/>
              <w:jc w:val="both"/>
              <w:rPr>
                <w:rFonts w:ascii="Times New Roman" w:eastAsia="Calibri" w:hAnsi="Times New Roman" w:cs="Times New Roman"/>
                <w:color w:val="000000"/>
                <w:sz w:val="24"/>
                <w:szCs w:val="24"/>
                <w:lang w:eastAsia="ar-SA"/>
              </w:rPr>
            </w:pPr>
            <w:r w:rsidRPr="00186D76">
              <w:rPr>
                <w:rFonts w:ascii="Times New Roman" w:eastAsia="Calibri" w:hAnsi="Times New Roman" w:cs="Times New Roman"/>
                <w:color w:val="000000"/>
                <w:sz w:val="24"/>
                <w:szCs w:val="24"/>
                <w:lang w:eastAsia="ar-SA"/>
              </w:rPr>
              <w:t>prilagodba novouvedenim standardima u skladu s člankom 17. Uredbe (EU) br. 1305/2013 i/ili</w:t>
            </w:r>
          </w:p>
          <w:p w14:paraId="7B43DEC8" w14:textId="132486C1" w:rsidR="002320AF" w:rsidRPr="00186D76" w:rsidRDefault="002320AF" w:rsidP="00CF1565">
            <w:pPr>
              <w:pStyle w:val="Odlomakpopisa"/>
              <w:numPr>
                <w:ilvl w:val="0"/>
                <w:numId w:val="56"/>
              </w:numPr>
              <w:spacing w:after="120"/>
              <w:ind w:left="256" w:hanging="270"/>
              <w:contextualSpacing w:val="0"/>
              <w:jc w:val="both"/>
              <w:rPr>
                <w:rFonts w:ascii="Times New Roman" w:eastAsia="Calibri" w:hAnsi="Times New Roman" w:cs="Times New Roman"/>
                <w:color w:val="000000"/>
                <w:sz w:val="24"/>
                <w:szCs w:val="24"/>
                <w:lang w:eastAsia="ar-SA"/>
              </w:rPr>
            </w:pPr>
            <w:r w:rsidRPr="00186D76">
              <w:rPr>
                <w:rFonts w:ascii="Times New Roman" w:eastAsia="Calibri" w:hAnsi="Times New Roman" w:cs="Times New Roman"/>
                <w:color w:val="000000"/>
                <w:sz w:val="24"/>
                <w:szCs w:val="24"/>
                <w:lang w:eastAsia="ar-SA"/>
              </w:rPr>
              <w:t>uređenje i trajnije poboljšanje kvalitete poljoprivrednog zemljišta u svrhu poljoprivredne proizvodnje (privođenje poljoprivrednog zemljišta kulturi), u svrhu realizacije projekta.</w:t>
            </w:r>
          </w:p>
        </w:tc>
      </w:tr>
      <w:tr w:rsidR="002320AF" w:rsidRPr="00186D76" w14:paraId="05FCE7EA" w14:textId="77777777" w:rsidTr="00CF1565">
        <w:trPr>
          <w:trHeight w:val="480"/>
        </w:trPr>
        <w:tc>
          <w:tcPr>
            <w:tcW w:w="555" w:type="dxa"/>
            <w:tcBorders>
              <w:top w:val="single" w:sz="4" w:space="0" w:color="auto"/>
              <w:left w:val="single" w:sz="12" w:space="0" w:color="auto"/>
              <w:bottom w:val="single" w:sz="4" w:space="0" w:color="auto"/>
              <w:right w:val="single" w:sz="4" w:space="0" w:color="auto"/>
            </w:tcBorders>
            <w:shd w:val="clear" w:color="auto" w:fill="DEEAF6" w:themeFill="accent1" w:themeFillTint="33"/>
            <w:vAlign w:val="bottom"/>
          </w:tcPr>
          <w:p w14:paraId="5C130548" w14:textId="3CAE9E5C" w:rsidR="002320AF" w:rsidRPr="00186D76" w:rsidRDefault="00161D05" w:rsidP="00CF1565">
            <w:pPr>
              <w:spacing w:after="120"/>
              <w:jc w:val="both"/>
              <w:rPr>
                <w:rFonts w:ascii="Times New Roman" w:hAnsi="Times New Roman" w:cs="Times New Roman"/>
                <w:b/>
                <w:sz w:val="24"/>
                <w:szCs w:val="24"/>
              </w:rPr>
            </w:pPr>
            <w:r w:rsidRPr="00186D76">
              <w:rPr>
                <w:rFonts w:ascii="Times New Roman" w:hAnsi="Times New Roman" w:cs="Times New Roman"/>
                <w:b/>
                <w:sz w:val="24"/>
                <w:szCs w:val="24"/>
              </w:rPr>
              <w:lastRenderedPageBreak/>
              <w:t>1b.</w:t>
            </w:r>
          </w:p>
        </w:tc>
        <w:tc>
          <w:tcPr>
            <w:tcW w:w="8910" w:type="dxa"/>
            <w:tcBorders>
              <w:top w:val="single" w:sz="4" w:space="0" w:color="auto"/>
              <w:left w:val="nil"/>
              <w:bottom w:val="single" w:sz="4" w:space="0" w:color="auto"/>
              <w:right w:val="single" w:sz="4" w:space="0" w:color="auto"/>
            </w:tcBorders>
            <w:shd w:val="clear" w:color="auto" w:fill="DEEAF6" w:themeFill="accent1" w:themeFillTint="33"/>
            <w:noWrap/>
            <w:vAlign w:val="bottom"/>
          </w:tcPr>
          <w:p w14:paraId="60BE778B" w14:textId="15D26627" w:rsidR="00161D05" w:rsidRPr="00186D76" w:rsidRDefault="00161D05" w:rsidP="00CF1565">
            <w:pPr>
              <w:spacing w:after="120"/>
              <w:jc w:val="both"/>
              <w:rPr>
                <w:rFonts w:ascii="Times New Roman" w:hAnsi="Times New Roman" w:cs="Times New Roman"/>
                <w:b/>
                <w:sz w:val="24"/>
                <w:szCs w:val="24"/>
              </w:rPr>
            </w:pPr>
            <w:r w:rsidRPr="00186D76">
              <w:rPr>
                <w:rFonts w:ascii="Times New Roman" w:hAnsi="Times New Roman" w:cs="Times New Roman"/>
                <w:b/>
                <w:sz w:val="24"/>
                <w:szCs w:val="24"/>
              </w:rPr>
              <w:t>Prihvatljivi nematerijalni troškovi</w:t>
            </w:r>
          </w:p>
        </w:tc>
      </w:tr>
      <w:tr w:rsidR="002320AF" w:rsidRPr="00186D76" w14:paraId="3E0C80F4" w14:textId="77777777" w:rsidTr="00CF1565">
        <w:trPr>
          <w:trHeight w:val="480"/>
        </w:trPr>
        <w:tc>
          <w:tcPr>
            <w:tcW w:w="555" w:type="dxa"/>
            <w:tcBorders>
              <w:top w:val="single" w:sz="4" w:space="0" w:color="auto"/>
              <w:left w:val="single" w:sz="12" w:space="0" w:color="auto"/>
              <w:bottom w:val="single" w:sz="4" w:space="0" w:color="auto"/>
              <w:right w:val="single" w:sz="4" w:space="0" w:color="auto"/>
            </w:tcBorders>
            <w:shd w:val="clear" w:color="auto" w:fill="DEEAF6" w:themeFill="accent1" w:themeFillTint="33"/>
            <w:vAlign w:val="bottom"/>
          </w:tcPr>
          <w:p w14:paraId="3B988739" w14:textId="77777777" w:rsidR="002320AF" w:rsidRPr="00186D76" w:rsidRDefault="002320AF" w:rsidP="002320AF">
            <w:pPr>
              <w:spacing w:line="276" w:lineRule="auto"/>
              <w:ind w:right="-410"/>
              <w:rPr>
                <w:rFonts w:ascii="Times New Roman" w:hAnsi="Times New Roman" w:cs="Times New Roman"/>
                <w:b/>
                <w:sz w:val="24"/>
                <w:szCs w:val="24"/>
              </w:rPr>
            </w:pPr>
          </w:p>
        </w:tc>
        <w:tc>
          <w:tcPr>
            <w:tcW w:w="8910" w:type="dxa"/>
            <w:tcBorders>
              <w:top w:val="single" w:sz="4" w:space="0" w:color="auto"/>
              <w:left w:val="nil"/>
              <w:bottom w:val="single" w:sz="4" w:space="0" w:color="auto"/>
              <w:right w:val="single" w:sz="4" w:space="0" w:color="auto"/>
            </w:tcBorders>
            <w:shd w:val="clear" w:color="auto" w:fill="DEEAF6" w:themeFill="accent1" w:themeFillTint="33"/>
            <w:noWrap/>
            <w:vAlign w:val="bottom"/>
          </w:tcPr>
          <w:p w14:paraId="3766B45B" w14:textId="77777777" w:rsidR="002320AF" w:rsidRPr="00186D76" w:rsidRDefault="00161D05" w:rsidP="00CF1565">
            <w:pPr>
              <w:pStyle w:val="Odlomakpopisa"/>
              <w:numPr>
                <w:ilvl w:val="0"/>
                <w:numId w:val="59"/>
              </w:numPr>
              <w:spacing w:after="120"/>
              <w:ind w:left="256" w:hanging="270"/>
              <w:jc w:val="both"/>
              <w:rPr>
                <w:rFonts w:ascii="Times New Roman" w:hAnsi="Times New Roman" w:cs="Times New Roman"/>
                <w:sz w:val="24"/>
                <w:szCs w:val="24"/>
              </w:rPr>
            </w:pPr>
            <w:r w:rsidRPr="00186D76">
              <w:rPr>
                <w:rFonts w:ascii="Times New Roman" w:hAnsi="Times New Roman" w:cs="Times New Roman"/>
                <w:sz w:val="24"/>
                <w:szCs w:val="24"/>
              </w:rPr>
              <w:t>kupnja ili razvoj računalnih programa</w:t>
            </w:r>
          </w:p>
          <w:p w14:paraId="16E2B0AF" w14:textId="77777777" w:rsidR="00161D05" w:rsidRPr="00186D76" w:rsidRDefault="00161D05" w:rsidP="00CF1565">
            <w:pPr>
              <w:pStyle w:val="Odlomakpopisa"/>
              <w:numPr>
                <w:ilvl w:val="0"/>
                <w:numId w:val="59"/>
              </w:numPr>
              <w:spacing w:after="120"/>
              <w:ind w:left="256" w:hanging="270"/>
              <w:jc w:val="both"/>
              <w:rPr>
                <w:rFonts w:ascii="Times New Roman" w:hAnsi="Times New Roman" w:cs="Times New Roman"/>
                <w:sz w:val="24"/>
                <w:szCs w:val="24"/>
              </w:rPr>
            </w:pPr>
            <w:r w:rsidRPr="00186D76">
              <w:rPr>
                <w:rFonts w:ascii="Times New Roman" w:hAnsi="Times New Roman" w:cs="Times New Roman"/>
                <w:sz w:val="24"/>
                <w:szCs w:val="24"/>
              </w:rPr>
              <w:t>kupnja prava na patente ili licence</w:t>
            </w:r>
          </w:p>
          <w:p w14:paraId="143CEAC4" w14:textId="77777777" w:rsidR="00161D05" w:rsidRPr="00186D76" w:rsidRDefault="00161D05" w:rsidP="00CF1565">
            <w:pPr>
              <w:pStyle w:val="Odlomakpopisa"/>
              <w:numPr>
                <w:ilvl w:val="0"/>
                <w:numId w:val="59"/>
              </w:numPr>
              <w:spacing w:after="120"/>
              <w:ind w:left="256" w:hanging="270"/>
              <w:jc w:val="both"/>
              <w:rPr>
                <w:rFonts w:ascii="Times New Roman" w:hAnsi="Times New Roman" w:cs="Times New Roman"/>
                <w:sz w:val="24"/>
                <w:szCs w:val="24"/>
              </w:rPr>
            </w:pPr>
            <w:r w:rsidRPr="00186D76">
              <w:rPr>
                <w:rFonts w:ascii="Times New Roman" w:hAnsi="Times New Roman" w:cs="Times New Roman"/>
                <w:sz w:val="24"/>
                <w:szCs w:val="24"/>
              </w:rPr>
              <w:t>zaštita autorskih prava</w:t>
            </w:r>
          </w:p>
          <w:p w14:paraId="0CDB7BA9" w14:textId="77777777" w:rsidR="00161D05" w:rsidRPr="00186D76" w:rsidRDefault="00161D05" w:rsidP="00CF1565">
            <w:pPr>
              <w:pStyle w:val="Odlomakpopisa"/>
              <w:numPr>
                <w:ilvl w:val="0"/>
                <w:numId w:val="59"/>
              </w:numPr>
              <w:spacing w:after="120"/>
              <w:ind w:left="256" w:hanging="270"/>
              <w:jc w:val="both"/>
              <w:rPr>
                <w:rFonts w:ascii="Times New Roman" w:hAnsi="Times New Roman" w:cs="Times New Roman"/>
                <w:sz w:val="24"/>
                <w:szCs w:val="24"/>
              </w:rPr>
            </w:pPr>
            <w:r w:rsidRPr="00186D76">
              <w:rPr>
                <w:rFonts w:ascii="Times New Roman" w:hAnsi="Times New Roman" w:cs="Times New Roman"/>
                <w:sz w:val="24"/>
                <w:szCs w:val="24"/>
              </w:rPr>
              <w:t>registracija i održavanje žigova</w:t>
            </w:r>
          </w:p>
          <w:p w14:paraId="65886EB8" w14:textId="34A8D3E3" w:rsidR="00161D05" w:rsidRPr="00186D76" w:rsidRDefault="00161D05" w:rsidP="00CF1565">
            <w:pPr>
              <w:pStyle w:val="Odlomakpopisa"/>
              <w:numPr>
                <w:ilvl w:val="0"/>
                <w:numId w:val="59"/>
              </w:numPr>
              <w:spacing w:after="120"/>
              <w:ind w:left="256" w:hanging="270"/>
              <w:jc w:val="both"/>
              <w:rPr>
                <w:rFonts w:ascii="Times New Roman" w:hAnsi="Times New Roman" w:cs="Times New Roman"/>
                <w:sz w:val="24"/>
                <w:szCs w:val="24"/>
              </w:rPr>
            </w:pPr>
            <w:r w:rsidRPr="00186D76">
              <w:rPr>
                <w:rFonts w:ascii="Times New Roman" w:hAnsi="Times New Roman" w:cs="Times New Roman"/>
                <w:sz w:val="24"/>
                <w:szCs w:val="24"/>
              </w:rPr>
              <w:t xml:space="preserve">ostali nematerijalni troškovi povezani s </w:t>
            </w:r>
            <w:r w:rsidR="001A0E3F" w:rsidRPr="00186D76">
              <w:rPr>
                <w:rFonts w:ascii="Times New Roman" w:hAnsi="Times New Roman" w:cs="Times New Roman"/>
                <w:sz w:val="24"/>
                <w:szCs w:val="24"/>
              </w:rPr>
              <w:t xml:space="preserve">materijalnim </w:t>
            </w:r>
            <w:r w:rsidRPr="00186D76">
              <w:rPr>
                <w:rFonts w:ascii="Times New Roman" w:hAnsi="Times New Roman" w:cs="Times New Roman"/>
                <w:sz w:val="24"/>
                <w:szCs w:val="24"/>
              </w:rPr>
              <w:t xml:space="preserve">ulaganjem </w:t>
            </w:r>
          </w:p>
        </w:tc>
      </w:tr>
      <w:tr w:rsidR="00161D05" w:rsidRPr="00186D76" w14:paraId="2F617CDF" w14:textId="77777777" w:rsidTr="00CF1565">
        <w:trPr>
          <w:trHeight w:val="480"/>
        </w:trPr>
        <w:tc>
          <w:tcPr>
            <w:tcW w:w="555" w:type="dxa"/>
            <w:tcBorders>
              <w:top w:val="single" w:sz="4" w:space="0" w:color="auto"/>
              <w:left w:val="single" w:sz="12" w:space="0" w:color="auto"/>
              <w:bottom w:val="single" w:sz="4" w:space="0" w:color="auto"/>
              <w:right w:val="single" w:sz="4" w:space="0" w:color="auto"/>
            </w:tcBorders>
            <w:shd w:val="clear" w:color="auto" w:fill="FBE4D5" w:themeFill="accent2" w:themeFillTint="33"/>
            <w:vAlign w:val="bottom"/>
          </w:tcPr>
          <w:p w14:paraId="035126DF" w14:textId="546BBC11" w:rsidR="00161D05" w:rsidRPr="00186D76" w:rsidRDefault="00161D05" w:rsidP="00CF1565">
            <w:pPr>
              <w:spacing w:after="120"/>
              <w:jc w:val="both"/>
              <w:rPr>
                <w:rFonts w:ascii="Times New Roman" w:hAnsi="Times New Roman" w:cs="Times New Roman"/>
                <w:b/>
                <w:sz w:val="24"/>
                <w:szCs w:val="24"/>
              </w:rPr>
            </w:pPr>
            <w:r w:rsidRPr="00186D76">
              <w:rPr>
                <w:rFonts w:ascii="Times New Roman" w:hAnsi="Times New Roman" w:cs="Times New Roman"/>
                <w:b/>
                <w:sz w:val="24"/>
                <w:szCs w:val="24"/>
              </w:rPr>
              <w:t>1c.</w:t>
            </w:r>
          </w:p>
        </w:tc>
        <w:tc>
          <w:tcPr>
            <w:tcW w:w="8910" w:type="dxa"/>
            <w:tcBorders>
              <w:top w:val="single" w:sz="4" w:space="0" w:color="auto"/>
              <w:left w:val="nil"/>
              <w:bottom w:val="single" w:sz="4" w:space="0" w:color="auto"/>
              <w:right w:val="single" w:sz="4" w:space="0" w:color="auto"/>
            </w:tcBorders>
            <w:shd w:val="clear" w:color="auto" w:fill="FBE4D5" w:themeFill="accent2" w:themeFillTint="33"/>
            <w:noWrap/>
            <w:vAlign w:val="bottom"/>
          </w:tcPr>
          <w:p w14:paraId="5B4CE106" w14:textId="6CE9135A" w:rsidR="00161D05" w:rsidRPr="00186D76" w:rsidRDefault="00161D05" w:rsidP="00CF1565">
            <w:pPr>
              <w:spacing w:after="120"/>
              <w:jc w:val="both"/>
              <w:rPr>
                <w:rFonts w:ascii="Times New Roman" w:hAnsi="Times New Roman" w:cs="Times New Roman"/>
                <w:b/>
                <w:sz w:val="24"/>
                <w:szCs w:val="24"/>
              </w:rPr>
            </w:pPr>
            <w:r w:rsidRPr="00186D76">
              <w:rPr>
                <w:rFonts w:ascii="Times New Roman" w:hAnsi="Times New Roman" w:cs="Times New Roman"/>
                <w:b/>
                <w:sz w:val="24"/>
                <w:szCs w:val="24"/>
              </w:rPr>
              <w:t>Prihvatljivi opći troškovi</w:t>
            </w:r>
          </w:p>
        </w:tc>
      </w:tr>
      <w:tr w:rsidR="00161D05" w:rsidRPr="00186D76" w14:paraId="0E9D447C" w14:textId="77777777" w:rsidTr="00CF1565">
        <w:trPr>
          <w:trHeight w:val="480"/>
        </w:trPr>
        <w:tc>
          <w:tcPr>
            <w:tcW w:w="555" w:type="dxa"/>
            <w:tcBorders>
              <w:top w:val="single" w:sz="4" w:space="0" w:color="auto"/>
              <w:left w:val="single" w:sz="12" w:space="0" w:color="auto"/>
              <w:bottom w:val="single" w:sz="12" w:space="0" w:color="auto"/>
              <w:right w:val="single" w:sz="4" w:space="0" w:color="auto"/>
            </w:tcBorders>
            <w:shd w:val="clear" w:color="auto" w:fill="FBE4D5" w:themeFill="accent2" w:themeFillTint="33"/>
            <w:vAlign w:val="bottom"/>
          </w:tcPr>
          <w:p w14:paraId="4F09353B" w14:textId="77777777" w:rsidR="00161D05" w:rsidRPr="00186D76" w:rsidRDefault="00161D05" w:rsidP="002320AF">
            <w:pPr>
              <w:spacing w:line="276" w:lineRule="auto"/>
              <w:ind w:right="-410"/>
              <w:rPr>
                <w:rFonts w:ascii="Times New Roman" w:hAnsi="Times New Roman" w:cs="Times New Roman"/>
                <w:b/>
                <w:sz w:val="24"/>
                <w:szCs w:val="24"/>
              </w:rPr>
            </w:pPr>
          </w:p>
        </w:tc>
        <w:tc>
          <w:tcPr>
            <w:tcW w:w="8910" w:type="dxa"/>
            <w:tcBorders>
              <w:top w:val="single" w:sz="4" w:space="0" w:color="auto"/>
              <w:left w:val="nil"/>
              <w:bottom w:val="single" w:sz="12" w:space="0" w:color="auto"/>
              <w:right w:val="single" w:sz="4" w:space="0" w:color="auto"/>
            </w:tcBorders>
            <w:shd w:val="clear" w:color="auto" w:fill="FBE4D5" w:themeFill="accent2" w:themeFillTint="33"/>
            <w:noWrap/>
            <w:vAlign w:val="bottom"/>
          </w:tcPr>
          <w:p w14:paraId="0FFC9E9E" w14:textId="77777777" w:rsidR="00161D05" w:rsidRPr="00186D76" w:rsidRDefault="00161D05" w:rsidP="00161D05">
            <w:pPr>
              <w:numPr>
                <w:ilvl w:val="0"/>
                <w:numId w:val="60"/>
              </w:numPr>
              <w:spacing w:line="276" w:lineRule="auto"/>
              <w:ind w:left="256" w:hanging="270"/>
              <w:jc w:val="both"/>
              <w:rPr>
                <w:rFonts w:ascii="Times New Roman" w:hAnsi="Times New Roman" w:cs="Times New Roman"/>
                <w:sz w:val="24"/>
                <w:szCs w:val="24"/>
              </w:rPr>
            </w:pPr>
            <w:r w:rsidRPr="00186D76">
              <w:rPr>
                <w:rFonts w:ascii="Times New Roman" w:hAnsi="Times New Roman" w:cs="Times New Roman"/>
                <w:sz w:val="24"/>
                <w:szCs w:val="24"/>
              </w:rPr>
              <w:t>troškovi usluga arhitekata, inženjera i konzultanata i</w:t>
            </w:r>
          </w:p>
          <w:p w14:paraId="695DD21C" w14:textId="77777777" w:rsidR="00161D05" w:rsidRPr="00186D76" w:rsidRDefault="00161D05" w:rsidP="00161D05">
            <w:pPr>
              <w:numPr>
                <w:ilvl w:val="0"/>
                <w:numId w:val="60"/>
              </w:numPr>
              <w:spacing w:line="276" w:lineRule="auto"/>
              <w:ind w:left="256" w:hanging="270"/>
              <w:jc w:val="both"/>
              <w:rPr>
                <w:rFonts w:ascii="Times New Roman" w:hAnsi="Times New Roman" w:cs="Times New Roman"/>
                <w:sz w:val="24"/>
                <w:szCs w:val="24"/>
              </w:rPr>
            </w:pPr>
            <w:r w:rsidRPr="00186D76">
              <w:rPr>
                <w:rFonts w:ascii="Times New Roman" w:hAnsi="Times New Roman" w:cs="Times New Roman"/>
                <w:sz w:val="24"/>
                <w:szCs w:val="24"/>
              </w:rPr>
              <w:t>troškovi izrade studija izvedivosti, elaborata/studija utjecaja zahvata na okoliš/ekološku mrežu i sl.</w:t>
            </w:r>
          </w:p>
          <w:p w14:paraId="408C8ED8" w14:textId="77777777" w:rsidR="00161D05" w:rsidRPr="00186D76" w:rsidRDefault="00161D05" w:rsidP="00CF1565">
            <w:pPr>
              <w:jc w:val="both"/>
              <w:rPr>
                <w:rFonts w:ascii="Times New Roman" w:hAnsi="Times New Roman" w:cs="Times New Roman"/>
                <w:sz w:val="24"/>
                <w:szCs w:val="24"/>
              </w:rPr>
            </w:pPr>
            <w:r w:rsidRPr="00186D76">
              <w:rPr>
                <w:rFonts w:ascii="Times New Roman" w:hAnsi="Times New Roman" w:cs="Times New Roman"/>
                <w:sz w:val="24"/>
                <w:szCs w:val="24"/>
              </w:rPr>
              <w:t xml:space="preserve">Opći troškovi prihvatljivi su do 10% vrijednosti ukupno prihvatljivih troškova projekta, pri čemu su: </w:t>
            </w:r>
          </w:p>
          <w:p w14:paraId="6B50CFFE" w14:textId="6A96426D" w:rsidR="00161D05" w:rsidRPr="00186D76" w:rsidRDefault="00161D05" w:rsidP="00CF1565">
            <w:pPr>
              <w:numPr>
                <w:ilvl w:val="0"/>
                <w:numId w:val="42"/>
              </w:numPr>
              <w:ind w:left="256" w:hanging="256"/>
              <w:jc w:val="both"/>
              <w:rPr>
                <w:rFonts w:ascii="Times New Roman" w:hAnsi="Times New Roman" w:cs="Times New Roman"/>
                <w:sz w:val="24"/>
                <w:szCs w:val="24"/>
              </w:rPr>
            </w:pPr>
            <w:r w:rsidRPr="00186D76">
              <w:rPr>
                <w:rFonts w:ascii="Times New Roman" w:hAnsi="Times New Roman" w:cs="Times New Roman"/>
                <w:sz w:val="24"/>
                <w:szCs w:val="24"/>
              </w:rPr>
              <w:t>troškovi pripreme poslovnog plana prihvatljivi u iznosu do 2% od ukupno prihvatljivih troškova projekta bez općih troškova</w:t>
            </w:r>
          </w:p>
          <w:p w14:paraId="16482B6D" w14:textId="4002B6A5" w:rsidR="00161D05" w:rsidRPr="00186D76" w:rsidRDefault="00161D05" w:rsidP="00CF1565">
            <w:pPr>
              <w:numPr>
                <w:ilvl w:val="0"/>
                <w:numId w:val="42"/>
              </w:numPr>
              <w:ind w:left="256" w:hanging="256"/>
              <w:jc w:val="both"/>
              <w:rPr>
                <w:rFonts w:ascii="Times New Roman" w:hAnsi="Times New Roman" w:cs="Times New Roman"/>
                <w:sz w:val="24"/>
                <w:szCs w:val="24"/>
              </w:rPr>
            </w:pPr>
            <w:r w:rsidRPr="00186D76">
              <w:rPr>
                <w:rFonts w:ascii="Times New Roman" w:hAnsi="Times New Roman" w:cs="Times New Roman"/>
                <w:sz w:val="24"/>
                <w:szCs w:val="24"/>
              </w:rPr>
              <w:t>troškovi pripreme dokumentacije prihvatljivi u iznosu do 2% od ukupno prihvatljivih troškova projekta bez općih troškova i</w:t>
            </w:r>
          </w:p>
          <w:p w14:paraId="55004495" w14:textId="52C30955" w:rsidR="00174A4F" w:rsidRPr="00186D76" w:rsidRDefault="00161D05" w:rsidP="00CF1565">
            <w:pPr>
              <w:numPr>
                <w:ilvl w:val="0"/>
                <w:numId w:val="42"/>
              </w:numPr>
              <w:ind w:left="256" w:hanging="256"/>
              <w:jc w:val="both"/>
              <w:rPr>
                <w:rFonts w:ascii="Times New Roman" w:hAnsi="Times New Roman" w:cs="Times New Roman"/>
                <w:sz w:val="24"/>
                <w:szCs w:val="24"/>
              </w:rPr>
            </w:pPr>
            <w:r w:rsidRPr="00186D76">
              <w:rPr>
                <w:rFonts w:ascii="Times New Roman" w:hAnsi="Times New Roman" w:cs="Times New Roman"/>
                <w:sz w:val="24"/>
                <w:szCs w:val="24"/>
              </w:rPr>
              <w:t>troškovi projektno - tehničke dokumentacije, geodetskih podloga, elaborata i trošak nadzora prihvatljivi u iznosu koji čini razliku zbroja troškova navedenih u točkama a) i b) i gornje granice od 10% od ukupno prihvatljivih troškova projekta bez općih troškova, ako je primjenjivo.</w:t>
            </w:r>
          </w:p>
          <w:p w14:paraId="2F4BEBAE" w14:textId="7B6B0DE0" w:rsidR="00174A4F" w:rsidRPr="00186D76" w:rsidRDefault="00174A4F" w:rsidP="00CF1565">
            <w:pPr>
              <w:jc w:val="both"/>
              <w:rPr>
                <w:rFonts w:ascii="Times New Roman" w:hAnsi="Times New Roman" w:cs="Times New Roman"/>
                <w:sz w:val="24"/>
                <w:szCs w:val="24"/>
              </w:rPr>
            </w:pPr>
          </w:p>
        </w:tc>
      </w:tr>
      <w:tr w:rsidR="00161D05" w:rsidRPr="00186D76" w14:paraId="0F039EE6" w14:textId="77777777" w:rsidTr="00CF1565">
        <w:trPr>
          <w:trHeight w:val="480"/>
        </w:trPr>
        <w:tc>
          <w:tcPr>
            <w:tcW w:w="555" w:type="dxa"/>
            <w:tcBorders>
              <w:top w:val="single" w:sz="4" w:space="0" w:color="auto"/>
              <w:left w:val="single" w:sz="12" w:space="0" w:color="auto"/>
              <w:bottom w:val="single" w:sz="12" w:space="0" w:color="auto"/>
              <w:right w:val="single" w:sz="4" w:space="0" w:color="auto"/>
            </w:tcBorders>
            <w:shd w:val="clear" w:color="auto" w:fill="D0CECE" w:themeFill="background2" w:themeFillShade="E6"/>
            <w:vAlign w:val="bottom"/>
          </w:tcPr>
          <w:p w14:paraId="44CECB19" w14:textId="55818271" w:rsidR="00161D05" w:rsidRPr="00186D76" w:rsidRDefault="007C304D" w:rsidP="00CF1565">
            <w:pPr>
              <w:spacing w:after="120"/>
              <w:jc w:val="both"/>
              <w:rPr>
                <w:rFonts w:ascii="Times New Roman" w:hAnsi="Times New Roman" w:cs="Times New Roman"/>
                <w:b/>
                <w:sz w:val="24"/>
                <w:szCs w:val="24"/>
              </w:rPr>
            </w:pPr>
            <w:r w:rsidRPr="00186D76">
              <w:rPr>
                <w:rFonts w:ascii="Times New Roman" w:hAnsi="Times New Roman" w:cs="Times New Roman"/>
                <w:b/>
                <w:sz w:val="24"/>
                <w:szCs w:val="24"/>
              </w:rPr>
              <w:t>2.</w:t>
            </w:r>
          </w:p>
        </w:tc>
        <w:tc>
          <w:tcPr>
            <w:tcW w:w="8910" w:type="dxa"/>
            <w:tcBorders>
              <w:top w:val="single" w:sz="4" w:space="0" w:color="auto"/>
              <w:left w:val="nil"/>
              <w:bottom w:val="single" w:sz="12" w:space="0" w:color="auto"/>
              <w:right w:val="single" w:sz="4" w:space="0" w:color="auto"/>
            </w:tcBorders>
            <w:shd w:val="clear" w:color="auto" w:fill="D0CECE" w:themeFill="background2" w:themeFillShade="E6"/>
            <w:noWrap/>
            <w:vAlign w:val="bottom"/>
          </w:tcPr>
          <w:p w14:paraId="4C525E97" w14:textId="07D24669" w:rsidR="00161D05" w:rsidRPr="00186D76" w:rsidRDefault="007C304D" w:rsidP="00CF1565">
            <w:pPr>
              <w:spacing w:after="120"/>
              <w:jc w:val="both"/>
              <w:rPr>
                <w:rFonts w:ascii="Times New Roman" w:hAnsi="Times New Roman" w:cs="Times New Roman"/>
                <w:b/>
                <w:sz w:val="24"/>
                <w:szCs w:val="24"/>
              </w:rPr>
            </w:pPr>
            <w:r w:rsidRPr="00186D76">
              <w:rPr>
                <w:rFonts w:ascii="Times New Roman" w:hAnsi="Times New Roman" w:cs="Times New Roman"/>
                <w:b/>
                <w:sz w:val="24"/>
                <w:szCs w:val="24"/>
              </w:rPr>
              <w:t>Neprihvatljivi troškovi</w:t>
            </w:r>
          </w:p>
        </w:tc>
      </w:tr>
      <w:tr w:rsidR="00E20533" w:rsidRPr="00186D76" w14:paraId="1B5F9786" w14:textId="77777777" w:rsidTr="00CF1565">
        <w:trPr>
          <w:trHeight w:val="480"/>
        </w:trPr>
        <w:tc>
          <w:tcPr>
            <w:tcW w:w="555" w:type="dxa"/>
            <w:tcBorders>
              <w:top w:val="single" w:sz="4" w:space="0" w:color="auto"/>
              <w:left w:val="single" w:sz="12" w:space="0" w:color="auto"/>
              <w:bottom w:val="single" w:sz="12" w:space="0" w:color="auto"/>
              <w:right w:val="single" w:sz="4" w:space="0" w:color="auto"/>
            </w:tcBorders>
            <w:shd w:val="clear" w:color="auto" w:fill="F2F2F2" w:themeFill="background1" w:themeFillShade="F2"/>
            <w:vAlign w:val="bottom"/>
          </w:tcPr>
          <w:p w14:paraId="11D7481C" w14:textId="77777777" w:rsidR="00E20533" w:rsidRPr="00186D76" w:rsidRDefault="00E20533">
            <w:pPr>
              <w:spacing w:after="120"/>
              <w:jc w:val="both"/>
              <w:rPr>
                <w:rFonts w:ascii="Times New Roman" w:hAnsi="Times New Roman" w:cs="Times New Roman"/>
                <w:b/>
                <w:sz w:val="24"/>
                <w:szCs w:val="24"/>
              </w:rPr>
            </w:pPr>
          </w:p>
        </w:tc>
        <w:tc>
          <w:tcPr>
            <w:tcW w:w="8910" w:type="dxa"/>
            <w:tcBorders>
              <w:top w:val="single" w:sz="4" w:space="0" w:color="auto"/>
              <w:left w:val="nil"/>
              <w:bottom w:val="single" w:sz="12" w:space="0" w:color="auto"/>
              <w:right w:val="single" w:sz="4" w:space="0" w:color="auto"/>
            </w:tcBorders>
            <w:shd w:val="clear" w:color="auto" w:fill="F2F2F2" w:themeFill="background1" w:themeFillShade="F2"/>
            <w:noWrap/>
            <w:vAlign w:val="bottom"/>
          </w:tcPr>
          <w:p w14:paraId="7C0EA9E5" w14:textId="77777777" w:rsidR="00E20533" w:rsidRPr="00186D76" w:rsidRDefault="00E20533" w:rsidP="00E20533">
            <w:pPr>
              <w:numPr>
                <w:ilvl w:val="0"/>
                <w:numId w:val="28"/>
              </w:numPr>
              <w:ind w:left="436"/>
              <w:jc w:val="both"/>
              <w:rPr>
                <w:rFonts w:ascii="Times New Roman" w:hAnsi="Times New Roman" w:cs="Times New Roman"/>
                <w:sz w:val="24"/>
                <w:szCs w:val="24"/>
              </w:rPr>
            </w:pPr>
            <w:r w:rsidRPr="00186D76">
              <w:rPr>
                <w:rFonts w:ascii="Times New Roman" w:hAnsi="Times New Roman" w:cs="Times New Roman"/>
                <w:sz w:val="24"/>
                <w:szCs w:val="24"/>
              </w:rPr>
              <w:t>porez na dodanu vrijednost (u daljnjem tekstu: PDV) u slučaju da je nositelj projekta porezni obveznik upisan u registar obveznika PDV-a te ima pravo na odbitak pretporeza</w:t>
            </w:r>
          </w:p>
          <w:p w14:paraId="5998C2AE" w14:textId="77777777" w:rsidR="00E20533" w:rsidRPr="00186D76" w:rsidRDefault="00E20533" w:rsidP="00E20533">
            <w:pPr>
              <w:numPr>
                <w:ilvl w:val="0"/>
                <w:numId w:val="28"/>
              </w:numPr>
              <w:ind w:left="436"/>
              <w:jc w:val="both"/>
              <w:rPr>
                <w:rFonts w:ascii="Times New Roman" w:hAnsi="Times New Roman" w:cs="Times New Roman"/>
                <w:sz w:val="24"/>
                <w:szCs w:val="24"/>
              </w:rPr>
            </w:pPr>
            <w:r w:rsidRPr="00186D76">
              <w:rPr>
                <w:rFonts w:ascii="Times New Roman" w:hAnsi="Times New Roman" w:cs="Times New Roman"/>
                <w:sz w:val="24"/>
                <w:szCs w:val="24"/>
              </w:rPr>
              <w:t>drugi porezi te propisane naknade i doprinosi</w:t>
            </w:r>
          </w:p>
          <w:p w14:paraId="54717D3A" w14:textId="77777777" w:rsidR="00E20533" w:rsidRPr="00186D76" w:rsidRDefault="00E20533" w:rsidP="00E20533">
            <w:pPr>
              <w:numPr>
                <w:ilvl w:val="0"/>
                <w:numId w:val="28"/>
              </w:numPr>
              <w:ind w:left="436"/>
              <w:jc w:val="both"/>
              <w:rPr>
                <w:rFonts w:ascii="Times New Roman" w:hAnsi="Times New Roman" w:cs="Times New Roman"/>
                <w:sz w:val="24"/>
                <w:szCs w:val="24"/>
              </w:rPr>
            </w:pPr>
            <w:r w:rsidRPr="00186D76">
              <w:rPr>
                <w:rFonts w:ascii="Times New Roman" w:hAnsi="Times New Roman" w:cs="Times New Roman"/>
                <w:sz w:val="24"/>
                <w:szCs w:val="24"/>
              </w:rPr>
              <w:t>kamate</w:t>
            </w:r>
          </w:p>
          <w:p w14:paraId="20DE091E" w14:textId="77777777" w:rsidR="00E20533" w:rsidRPr="00186D76" w:rsidRDefault="00E20533" w:rsidP="00E20533">
            <w:pPr>
              <w:numPr>
                <w:ilvl w:val="0"/>
                <w:numId w:val="28"/>
              </w:numPr>
              <w:ind w:left="436"/>
              <w:jc w:val="both"/>
              <w:rPr>
                <w:rFonts w:ascii="Times New Roman" w:hAnsi="Times New Roman" w:cs="Times New Roman"/>
                <w:sz w:val="24"/>
                <w:szCs w:val="24"/>
              </w:rPr>
            </w:pPr>
            <w:r w:rsidRPr="00186D76">
              <w:rPr>
                <w:rFonts w:ascii="Times New Roman" w:hAnsi="Times New Roman" w:cs="Times New Roman"/>
                <w:sz w:val="24"/>
                <w:szCs w:val="24"/>
              </w:rPr>
              <w:t>rabljena poljoprivredna mehanizacija i gospodarska vozila</w:t>
            </w:r>
          </w:p>
          <w:p w14:paraId="01107EB9" w14:textId="77777777" w:rsidR="00E20533" w:rsidRPr="00186D76" w:rsidRDefault="00E20533" w:rsidP="00E20533">
            <w:pPr>
              <w:numPr>
                <w:ilvl w:val="0"/>
                <w:numId w:val="28"/>
              </w:numPr>
              <w:ind w:left="436"/>
              <w:jc w:val="both"/>
              <w:rPr>
                <w:rFonts w:ascii="Times New Roman" w:hAnsi="Times New Roman" w:cs="Times New Roman"/>
                <w:sz w:val="24"/>
                <w:szCs w:val="24"/>
              </w:rPr>
            </w:pPr>
            <w:r w:rsidRPr="00186D76">
              <w:rPr>
                <w:rFonts w:ascii="Times New Roman" w:hAnsi="Times New Roman" w:cs="Times New Roman"/>
                <w:sz w:val="24"/>
                <w:szCs w:val="24"/>
              </w:rPr>
              <w:t>svi troškovi održavanja/zamjene i amortizacije</w:t>
            </w:r>
          </w:p>
          <w:p w14:paraId="70DA22DF" w14:textId="77777777" w:rsidR="00E20533" w:rsidRPr="00186D76" w:rsidRDefault="00E20533" w:rsidP="00E20533">
            <w:pPr>
              <w:numPr>
                <w:ilvl w:val="0"/>
                <w:numId w:val="28"/>
              </w:numPr>
              <w:ind w:left="436"/>
              <w:jc w:val="both"/>
              <w:rPr>
                <w:rFonts w:ascii="Times New Roman" w:hAnsi="Times New Roman" w:cs="Times New Roman"/>
                <w:sz w:val="24"/>
                <w:szCs w:val="24"/>
              </w:rPr>
            </w:pPr>
            <w:r w:rsidRPr="00186D76">
              <w:rPr>
                <w:rFonts w:ascii="Times New Roman" w:hAnsi="Times New Roman" w:cs="Times New Roman"/>
                <w:sz w:val="24"/>
                <w:szCs w:val="24"/>
              </w:rPr>
              <w:t xml:space="preserve">troškovi vezani uz ugovor o </w:t>
            </w:r>
            <w:proofErr w:type="spellStart"/>
            <w:r w:rsidRPr="00186D76">
              <w:rPr>
                <w:rFonts w:ascii="Times New Roman" w:hAnsi="Times New Roman" w:cs="Times New Roman"/>
                <w:sz w:val="24"/>
                <w:szCs w:val="24"/>
              </w:rPr>
              <w:t>leasingu</w:t>
            </w:r>
            <w:proofErr w:type="spellEnd"/>
            <w:r w:rsidRPr="00186D76">
              <w:rPr>
                <w:rFonts w:ascii="Times New Roman" w:hAnsi="Times New Roman" w:cs="Times New Roman"/>
                <w:sz w:val="24"/>
                <w:szCs w:val="24"/>
              </w:rPr>
              <w:t xml:space="preserve">, kao što su marža davatelja </w:t>
            </w:r>
            <w:proofErr w:type="spellStart"/>
            <w:r w:rsidRPr="00186D76">
              <w:rPr>
                <w:rFonts w:ascii="Times New Roman" w:hAnsi="Times New Roman" w:cs="Times New Roman"/>
                <w:sz w:val="24"/>
                <w:szCs w:val="24"/>
              </w:rPr>
              <w:t>leasinga</w:t>
            </w:r>
            <w:proofErr w:type="spellEnd"/>
            <w:r w:rsidRPr="00186D76">
              <w:rPr>
                <w:rFonts w:ascii="Times New Roman" w:hAnsi="Times New Roman" w:cs="Times New Roman"/>
                <w:sz w:val="24"/>
                <w:szCs w:val="24"/>
              </w:rPr>
              <w:t>, troškovi kredita i refinanciranja kamata, režijski troškovi i troškovi osiguranja</w:t>
            </w:r>
          </w:p>
          <w:p w14:paraId="7B78B088" w14:textId="77777777" w:rsidR="00E20533" w:rsidRPr="00186D76" w:rsidRDefault="00E20533" w:rsidP="00E20533">
            <w:pPr>
              <w:numPr>
                <w:ilvl w:val="0"/>
                <w:numId w:val="28"/>
              </w:numPr>
              <w:ind w:left="436"/>
              <w:jc w:val="both"/>
              <w:rPr>
                <w:rFonts w:ascii="Times New Roman" w:hAnsi="Times New Roman" w:cs="Times New Roman"/>
                <w:sz w:val="24"/>
                <w:szCs w:val="24"/>
              </w:rPr>
            </w:pPr>
            <w:r w:rsidRPr="00186D76">
              <w:rPr>
                <w:rFonts w:ascii="Times New Roman" w:hAnsi="Times New Roman" w:cs="Times New Roman"/>
                <w:sz w:val="24"/>
                <w:szCs w:val="24"/>
              </w:rPr>
              <w:lastRenderedPageBreak/>
              <w:t>kupnja prava na poljoprivrednu proizvodnju, prava na plaćanje, kupnja životinja, kupnja i sadnja jednogodišnjeg bilja</w:t>
            </w:r>
          </w:p>
          <w:p w14:paraId="60194FF5" w14:textId="77777777" w:rsidR="00E20533" w:rsidRPr="00186D76" w:rsidRDefault="00E20533" w:rsidP="00E20533">
            <w:pPr>
              <w:numPr>
                <w:ilvl w:val="0"/>
                <w:numId w:val="28"/>
              </w:numPr>
              <w:ind w:left="436"/>
              <w:jc w:val="both"/>
              <w:rPr>
                <w:rFonts w:ascii="Times New Roman" w:hAnsi="Times New Roman" w:cs="Times New Roman"/>
                <w:sz w:val="24"/>
                <w:szCs w:val="24"/>
              </w:rPr>
            </w:pPr>
            <w:r w:rsidRPr="00186D76">
              <w:rPr>
                <w:rFonts w:ascii="Times New Roman" w:hAnsi="Times New Roman" w:cs="Times New Roman"/>
                <w:sz w:val="24"/>
                <w:szCs w:val="24"/>
              </w:rPr>
              <w:t>novčane kazne, financijske kazne i troškovi parničnog postupka</w:t>
            </w:r>
          </w:p>
          <w:p w14:paraId="461D6244" w14:textId="77777777" w:rsidR="00E20533" w:rsidRPr="00186D76" w:rsidRDefault="00E20533" w:rsidP="00E20533">
            <w:pPr>
              <w:numPr>
                <w:ilvl w:val="0"/>
                <w:numId w:val="28"/>
              </w:numPr>
              <w:ind w:left="436"/>
              <w:jc w:val="both"/>
              <w:rPr>
                <w:rFonts w:ascii="Times New Roman" w:hAnsi="Times New Roman" w:cs="Times New Roman"/>
                <w:sz w:val="24"/>
                <w:szCs w:val="24"/>
              </w:rPr>
            </w:pPr>
            <w:r w:rsidRPr="00186D76">
              <w:rPr>
                <w:rFonts w:ascii="Times New Roman" w:hAnsi="Times New Roman" w:cs="Times New Roman"/>
                <w:sz w:val="24"/>
                <w:szCs w:val="24"/>
              </w:rPr>
              <w:t>troškovi nastali prije podnošenja prijave projekta, osim općih troškova i troškova kupnje zemljišta/objekata ali ne prije 1. siječnja 2014. godine</w:t>
            </w:r>
          </w:p>
          <w:p w14:paraId="704F92A2" w14:textId="77777777" w:rsidR="00E20533" w:rsidRPr="00186D76" w:rsidRDefault="00E20533" w:rsidP="00E20533">
            <w:pPr>
              <w:numPr>
                <w:ilvl w:val="0"/>
                <w:numId w:val="28"/>
              </w:numPr>
              <w:ind w:left="436"/>
              <w:jc w:val="both"/>
              <w:rPr>
                <w:rFonts w:ascii="Times New Roman" w:hAnsi="Times New Roman" w:cs="Times New Roman"/>
                <w:sz w:val="24"/>
                <w:szCs w:val="24"/>
              </w:rPr>
            </w:pPr>
            <w:r w:rsidRPr="00186D76">
              <w:rPr>
                <w:rFonts w:ascii="Times New Roman" w:hAnsi="Times New Roman" w:cs="Times New Roman"/>
                <w:sz w:val="24"/>
                <w:szCs w:val="24"/>
              </w:rPr>
              <w:t>plaćanje u gotovini</w:t>
            </w:r>
          </w:p>
          <w:p w14:paraId="37B93914" w14:textId="77777777" w:rsidR="00E20533" w:rsidRPr="00186D76" w:rsidRDefault="00E20533" w:rsidP="00E20533">
            <w:pPr>
              <w:numPr>
                <w:ilvl w:val="0"/>
                <w:numId w:val="28"/>
              </w:numPr>
              <w:ind w:left="436"/>
              <w:jc w:val="both"/>
              <w:rPr>
                <w:rFonts w:ascii="Times New Roman" w:hAnsi="Times New Roman" w:cs="Times New Roman"/>
                <w:sz w:val="24"/>
                <w:szCs w:val="24"/>
              </w:rPr>
            </w:pPr>
            <w:r w:rsidRPr="00186D76">
              <w:rPr>
                <w:rFonts w:ascii="Times New Roman" w:hAnsi="Times New Roman" w:cs="Times New Roman"/>
                <w:sz w:val="24"/>
                <w:szCs w:val="24"/>
              </w:rPr>
              <w:t>nepredviđeni radovi u gradnji i ostali nepredviđeni troškovi</w:t>
            </w:r>
          </w:p>
          <w:p w14:paraId="57CF8137" w14:textId="77777777" w:rsidR="00E20533" w:rsidRPr="00186D76" w:rsidRDefault="00E20533" w:rsidP="00E20533">
            <w:pPr>
              <w:numPr>
                <w:ilvl w:val="0"/>
                <w:numId w:val="28"/>
              </w:numPr>
              <w:ind w:left="436"/>
              <w:jc w:val="both"/>
              <w:rPr>
                <w:rFonts w:ascii="Times New Roman" w:hAnsi="Times New Roman" w:cs="Times New Roman"/>
                <w:sz w:val="24"/>
                <w:szCs w:val="24"/>
              </w:rPr>
            </w:pPr>
            <w:r w:rsidRPr="00186D76">
              <w:rPr>
                <w:rFonts w:ascii="Times New Roman" w:hAnsi="Times New Roman" w:cs="Times New Roman"/>
                <w:sz w:val="24"/>
                <w:szCs w:val="24"/>
              </w:rPr>
              <w:t>troškovi vlastitog rada</w:t>
            </w:r>
          </w:p>
          <w:p w14:paraId="4E9D09B9" w14:textId="77777777" w:rsidR="00E20533" w:rsidRPr="00186D76" w:rsidRDefault="00E20533" w:rsidP="00E20533">
            <w:pPr>
              <w:numPr>
                <w:ilvl w:val="0"/>
                <w:numId w:val="28"/>
              </w:numPr>
              <w:ind w:left="436"/>
              <w:jc w:val="both"/>
              <w:rPr>
                <w:rFonts w:ascii="Times New Roman" w:hAnsi="Times New Roman" w:cs="Times New Roman"/>
                <w:sz w:val="24"/>
                <w:szCs w:val="24"/>
              </w:rPr>
            </w:pPr>
            <w:r w:rsidRPr="00186D76">
              <w:rPr>
                <w:rFonts w:ascii="Times New Roman" w:hAnsi="Times New Roman" w:cs="Times New Roman"/>
                <w:sz w:val="24"/>
                <w:szCs w:val="24"/>
              </w:rPr>
              <w:t xml:space="preserve">operativni troškovi </w:t>
            </w:r>
          </w:p>
          <w:p w14:paraId="798AE9E0" w14:textId="77777777" w:rsidR="00E20533" w:rsidRPr="00186D76" w:rsidRDefault="00E20533" w:rsidP="00E20533">
            <w:pPr>
              <w:numPr>
                <w:ilvl w:val="0"/>
                <w:numId w:val="28"/>
              </w:numPr>
              <w:ind w:left="436"/>
              <w:jc w:val="both"/>
              <w:rPr>
                <w:rFonts w:ascii="Times New Roman" w:hAnsi="Times New Roman" w:cs="Times New Roman"/>
                <w:sz w:val="24"/>
                <w:szCs w:val="24"/>
              </w:rPr>
            </w:pPr>
            <w:r w:rsidRPr="00186D76">
              <w:rPr>
                <w:rFonts w:ascii="Times New Roman" w:hAnsi="Times New Roman" w:cs="Times New Roman"/>
                <w:sz w:val="24"/>
                <w:szCs w:val="24"/>
              </w:rPr>
              <w:t>plaće i druge naknade stalno zaposlenih djelatnika nositelja projekta</w:t>
            </w:r>
          </w:p>
          <w:p w14:paraId="613B3740" w14:textId="77777777" w:rsidR="00E20533" w:rsidRPr="00186D76" w:rsidRDefault="00E20533" w:rsidP="00E20533">
            <w:pPr>
              <w:numPr>
                <w:ilvl w:val="0"/>
                <w:numId w:val="28"/>
              </w:numPr>
              <w:ind w:left="436"/>
              <w:jc w:val="both"/>
              <w:rPr>
                <w:rFonts w:ascii="Times New Roman" w:hAnsi="Times New Roman" w:cs="Times New Roman"/>
                <w:sz w:val="24"/>
                <w:szCs w:val="24"/>
              </w:rPr>
            </w:pPr>
            <w:r w:rsidRPr="00186D76">
              <w:rPr>
                <w:rFonts w:ascii="Times New Roman" w:hAnsi="Times New Roman" w:cs="Times New Roman"/>
                <w:sz w:val="24"/>
                <w:szCs w:val="24"/>
              </w:rPr>
              <w:t xml:space="preserve">odvodnja (drenaža) u skladu s člankom 14. stavkom 9. točkom c. Uredbe Komisije (EU) br. 702/2014 </w:t>
            </w:r>
            <w:proofErr w:type="spellStart"/>
            <w:r w:rsidRPr="00186D76">
              <w:rPr>
                <w:rFonts w:ascii="Times New Roman" w:hAnsi="Times New Roman" w:cs="Times New Roman"/>
                <w:sz w:val="24"/>
                <w:szCs w:val="24"/>
              </w:rPr>
              <w:t>оd</w:t>
            </w:r>
            <w:proofErr w:type="spellEnd"/>
            <w:r w:rsidRPr="00186D76">
              <w:rPr>
                <w:rFonts w:ascii="Times New Roman" w:hAnsi="Times New Roman" w:cs="Times New Roman"/>
                <w:sz w:val="24"/>
                <w:szCs w:val="24"/>
              </w:rPr>
              <w:t xml:space="preserve"> 25. lipnja 2014. o proglašenju određenih kategorija potpora u sektoru poljoprivrede i šumarstva te u ruralnim područjima spojivima s unutarnjim tržištem u primjeni članaka 107. i 108. Ugovora o funkcioniranju Europske unije </w:t>
            </w:r>
          </w:p>
          <w:p w14:paraId="0AF60662" w14:textId="1D0291E4" w:rsidR="00E20533" w:rsidRPr="00186D76" w:rsidRDefault="00E20533" w:rsidP="00624A01">
            <w:pPr>
              <w:numPr>
                <w:ilvl w:val="0"/>
                <w:numId w:val="28"/>
              </w:numPr>
              <w:ind w:left="436"/>
              <w:jc w:val="both"/>
              <w:rPr>
                <w:rFonts w:ascii="Times New Roman" w:hAnsi="Times New Roman" w:cs="Times New Roman"/>
                <w:sz w:val="24"/>
                <w:szCs w:val="24"/>
              </w:rPr>
            </w:pPr>
            <w:r w:rsidRPr="00186D76">
              <w:rPr>
                <w:rFonts w:ascii="Times New Roman" w:hAnsi="Times New Roman" w:cs="Times New Roman"/>
                <w:sz w:val="24"/>
                <w:szCs w:val="24"/>
              </w:rPr>
              <w:t xml:space="preserve">troškovi restrukturiranja postojećih vinograda vinskih </w:t>
            </w:r>
            <w:proofErr w:type="spellStart"/>
            <w:r w:rsidRPr="00186D76">
              <w:rPr>
                <w:rFonts w:ascii="Times New Roman" w:hAnsi="Times New Roman" w:cs="Times New Roman"/>
                <w:sz w:val="24"/>
                <w:szCs w:val="24"/>
              </w:rPr>
              <w:t>kultivara</w:t>
            </w:r>
            <w:proofErr w:type="spellEnd"/>
            <w:r w:rsidRPr="00186D76">
              <w:rPr>
                <w:rFonts w:ascii="Times New Roman" w:hAnsi="Times New Roman" w:cs="Times New Roman"/>
                <w:sz w:val="24"/>
                <w:szCs w:val="24"/>
              </w:rPr>
              <w:t xml:space="preserve"> nisu prihvatljivi u sklopu ovog Natječaja obzirom su isti prihvatljivi u sklopu mjere Restrukturiranje i konverzija vinograda iz Nacionalnog programa pomoći sektoru vina 2014. - 2018. </w:t>
            </w:r>
          </w:p>
        </w:tc>
      </w:tr>
    </w:tbl>
    <w:p w14:paraId="30E18DF2" w14:textId="77777777" w:rsidR="00BC12A1" w:rsidRPr="00186D76" w:rsidRDefault="00BC12A1" w:rsidP="00E0797C">
      <w:pPr>
        <w:pStyle w:val="Odlomakpopisa"/>
        <w:ind w:left="501"/>
        <w:jc w:val="both"/>
        <w:rPr>
          <w:rFonts w:ascii="Times New Roman" w:hAnsi="Times New Roman" w:cs="Times New Roman"/>
          <w:sz w:val="24"/>
          <w:szCs w:val="24"/>
        </w:rPr>
      </w:pPr>
    </w:p>
    <w:p w14:paraId="7B1303E8" w14:textId="77777777" w:rsidR="00047442" w:rsidRPr="00186D76" w:rsidRDefault="00047442" w:rsidP="00047442">
      <w:pPr>
        <w:jc w:val="both"/>
        <w:rPr>
          <w:rFonts w:ascii="Times New Roman" w:hAnsi="Times New Roman" w:cs="Times New Roman"/>
          <w:sz w:val="24"/>
          <w:szCs w:val="24"/>
        </w:rPr>
      </w:pPr>
    </w:p>
    <w:tbl>
      <w:tblPr>
        <w:tblStyle w:val="Reetkatablice"/>
        <w:tblW w:w="0" w:type="auto"/>
        <w:tblInd w:w="137" w:type="dxa"/>
        <w:tblLook w:val="04A0" w:firstRow="1" w:lastRow="0" w:firstColumn="1" w:lastColumn="0" w:noHBand="0" w:noVBand="1"/>
      </w:tblPr>
      <w:tblGrid>
        <w:gridCol w:w="9213"/>
      </w:tblGrid>
      <w:tr w:rsidR="008B1A39" w:rsidRPr="00186D76" w14:paraId="08B7C6B8" w14:textId="77777777" w:rsidTr="005A0CEE">
        <w:trPr>
          <w:trHeight w:val="1058"/>
        </w:trPr>
        <w:tc>
          <w:tcPr>
            <w:tcW w:w="9421" w:type="dxa"/>
            <w:shd w:val="clear" w:color="auto" w:fill="auto"/>
          </w:tcPr>
          <w:p w14:paraId="2460CBF8" w14:textId="79D65E37" w:rsidR="008B1A39" w:rsidRPr="00186D76" w:rsidRDefault="008B1A39" w:rsidP="008B1A39">
            <w:pPr>
              <w:spacing w:after="120"/>
              <w:rPr>
                <w:rFonts w:ascii="Times New Roman" w:hAnsi="Times New Roman" w:cs="Times New Roman"/>
                <w:b/>
                <w:noProof/>
                <w:sz w:val="24"/>
                <w:szCs w:val="24"/>
                <w:lang w:val="hr-HR"/>
              </w:rPr>
            </w:pPr>
            <w:r w:rsidRPr="00186D76">
              <w:rPr>
                <w:rFonts w:ascii="Times New Roman" w:hAnsi="Times New Roman" w:cs="Times New Roman"/>
                <w:b/>
                <w:noProof/>
                <w:sz w:val="24"/>
                <w:szCs w:val="24"/>
                <w:lang w:val="hr-HR"/>
              </w:rPr>
              <w:t xml:space="preserve">Napomena: </w:t>
            </w:r>
          </w:p>
          <w:p w14:paraId="083E835C" w14:textId="57F66FD3" w:rsidR="00D64D6A" w:rsidRPr="00186D76" w:rsidRDefault="00D64D6A" w:rsidP="00D64D6A">
            <w:pPr>
              <w:pStyle w:val="Default"/>
              <w:jc w:val="both"/>
              <w:rPr>
                <w:rFonts w:ascii="Times New Roman" w:hAnsi="Times New Roman" w:cs="Times New Roman"/>
                <w:noProof/>
                <w:u w:val="single"/>
                <w:lang w:val="hr-HR"/>
              </w:rPr>
            </w:pPr>
            <w:r w:rsidRPr="00186D76">
              <w:rPr>
                <w:rFonts w:ascii="Times New Roman" w:hAnsi="Times New Roman" w:cs="Times New Roman"/>
                <w:noProof/>
                <w:u w:val="single"/>
                <w:lang w:val="hr-HR"/>
              </w:rPr>
              <w:t>Traktori</w:t>
            </w:r>
          </w:p>
          <w:p w14:paraId="242CCE0A" w14:textId="77777777" w:rsidR="00D64D6A" w:rsidRPr="00186D76" w:rsidRDefault="00D64D6A" w:rsidP="00D64D6A">
            <w:pPr>
              <w:pStyle w:val="Default"/>
              <w:jc w:val="both"/>
              <w:rPr>
                <w:rFonts w:ascii="Times New Roman" w:hAnsi="Times New Roman" w:cs="Times New Roman"/>
                <w:noProof/>
                <w:u w:val="single"/>
                <w:lang w:val="hr-HR"/>
              </w:rPr>
            </w:pPr>
          </w:p>
          <w:p w14:paraId="074BAE8D" w14:textId="38578364" w:rsidR="00D64D6A" w:rsidRPr="00186D76" w:rsidRDefault="00D64D6A" w:rsidP="00D64D6A">
            <w:pPr>
              <w:pStyle w:val="Default"/>
              <w:jc w:val="both"/>
              <w:rPr>
                <w:rFonts w:ascii="Times New Roman" w:hAnsi="Times New Roman" w:cs="Times New Roman"/>
                <w:noProof/>
                <w:lang w:val="hr-HR"/>
              </w:rPr>
            </w:pPr>
            <w:r w:rsidRPr="00186D76">
              <w:rPr>
                <w:rFonts w:ascii="Times New Roman" w:hAnsi="Times New Roman" w:cs="Times New Roman"/>
                <w:noProof/>
                <w:lang w:val="hr-HR"/>
              </w:rPr>
              <w:t>S</w:t>
            </w:r>
            <w:r w:rsidR="00D40572" w:rsidRPr="00186D76">
              <w:rPr>
                <w:rFonts w:ascii="Times New Roman" w:hAnsi="Times New Roman" w:cs="Times New Roman"/>
                <w:noProof/>
                <w:lang w:val="hr-HR"/>
              </w:rPr>
              <w:t xml:space="preserve">pecifični kriterij iz </w:t>
            </w:r>
            <w:r w:rsidR="00DC6226" w:rsidRPr="00186D76">
              <w:rPr>
                <w:rFonts w:ascii="Times New Roman" w:hAnsi="Times New Roman" w:cs="Times New Roman"/>
                <w:noProof/>
                <w:lang w:val="hr-HR"/>
              </w:rPr>
              <w:t>P</w:t>
            </w:r>
            <w:r w:rsidR="00D40572" w:rsidRPr="00186D76">
              <w:rPr>
                <w:rFonts w:ascii="Times New Roman" w:hAnsi="Times New Roman" w:cs="Times New Roman"/>
                <w:noProof/>
                <w:lang w:val="hr-HR"/>
              </w:rPr>
              <w:t xml:space="preserve">riloga VI. </w:t>
            </w:r>
            <w:r w:rsidRPr="00186D76">
              <w:rPr>
                <w:rFonts w:ascii="Times New Roman" w:hAnsi="Times New Roman" w:cs="Times New Roman"/>
                <w:noProof/>
                <w:lang w:val="hr-HR"/>
              </w:rPr>
              <w:t xml:space="preserve">ovog Natječaja potrebno je </w:t>
            </w:r>
            <w:r w:rsidR="0065766B" w:rsidRPr="00186D76">
              <w:rPr>
                <w:rFonts w:ascii="Times New Roman" w:hAnsi="Times New Roman" w:cs="Times New Roman"/>
                <w:noProof/>
                <w:lang w:val="hr-HR"/>
              </w:rPr>
              <w:t>ispunit</w:t>
            </w:r>
            <w:r w:rsidRPr="00186D76">
              <w:rPr>
                <w:rFonts w:ascii="Times New Roman" w:hAnsi="Times New Roman" w:cs="Times New Roman"/>
                <w:noProof/>
                <w:lang w:val="hr-HR"/>
              </w:rPr>
              <w:t>i prilikom podnošenja zahtjeva za isplatu rate u kojoj se traži potpora za traktor.</w:t>
            </w:r>
          </w:p>
          <w:p w14:paraId="515A3B5F" w14:textId="77777777" w:rsidR="00D64D6A" w:rsidRPr="00186D76" w:rsidRDefault="00D64D6A" w:rsidP="00D64D6A">
            <w:pPr>
              <w:pStyle w:val="Default"/>
              <w:jc w:val="both"/>
              <w:rPr>
                <w:rFonts w:ascii="Times New Roman" w:hAnsi="Times New Roman" w:cs="Times New Roman"/>
                <w:noProof/>
                <w:lang w:val="hr-HR"/>
              </w:rPr>
            </w:pPr>
          </w:p>
          <w:p w14:paraId="6386AFC0" w14:textId="1AB63AED" w:rsidR="00D64D6A" w:rsidRPr="00186D76" w:rsidRDefault="008B1A39" w:rsidP="00D64D6A">
            <w:pPr>
              <w:pStyle w:val="Default"/>
              <w:jc w:val="both"/>
              <w:rPr>
                <w:rFonts w:ascii="Times New Roman" w:hAnsi="Times New Roman" w:cs="Times New Roman"/>
                <w:noProof/>
                <w:lang w:val="hr-HR"/>
              </w:rPr>
            </w:pPr>
            <w:r w:rsidRPr="00186D76">
              <w:rPr>
                <w:rFonts w:ascii="Times New Roman" w:hAnsi="Times New Roman" w:cs="Times New Roman"/>
                <w:noProof/>
                <w:lang w:val="hr-HR"/>
              </w:rPr>
              <w:t>Nositelji projekta koji su na prethodnim nacionalnim natječajima</w:t>
            </w:r>
            <w:r w:rsidR="00D64D6A" w:rsidRPr="00186D76">
              <w:rPr>
                <w:rFonts w:ascii="Times New Roman" w:hAnsi="Times New Roman" w:cs="Times New Roman"/>
                <w:noProof/>
                <w:lang w:val="hr-HR"/>
              </w:rPr>
              <w:t xml:space="preserve"> iz</w:t>
            </w:r>
            <w:r w:rsidRPr="00186D76">
              <w:rPr>
                <w:rFonts w:ascii="Times New Roman" w:hAnsi="Times New Roman" w:cs="Times New Roman"/>
                <w:noProof/>
                <w:lang w:val="hr-HR"/>
              </w:rPr>
              <w:t xml:space="preserve"> </w:t>
            </w:r>
            <w:r w:rsidR="00D64D6A" w:rsidRPr="00186D76">
              <w:rPr>
                <w:rFonts w:ascii="Times New Roman" w:hAnsi="Times New Roman" w:cs="Times New Roman"/>
                <w:noProof/>
                <w:lang w:val="hr-HR"/>
              </w:rPr>
              <w:t>Podm</w:t>
            </w:r>
            <w:r w:rsidRPr="00186D76">
              <w:rPr>
                <w:rFonts w:ascii="Times New Roman" w:hAnsi="Times New Roman" w:cs="Times New Roman"/>
                <w:noProof/>
                <w:lang w:val="hr-HR"/>
              </w:rPr>
              <w:t>jere 4</w:t>
            </w:r>
            <w:r w:rsidR="00D64D6A" w:rsidRPr="00186D76">
              <w:rPr>
                <w:rFonts w:ascii="Times New Roman" w:hAnsi="Times New Roman" w:cs="Times New Roman"/>
                <w:noProof/>
                <w:lang w:val="hr-HR"/>
              </w:rPr>
              <w:t>.1.</w:t>
            </w:r>
            <w:r w:rsidR="00D64D6A" w:rsidRPr="00186D76">
              <w:rPr>
                <w:rFonts w:ascii="Times New Roman" w:hAnsi="Times New Roman" w:cs="Times New Roman"/>
                <w:lang w:val="hr-HR"/>
              </w:rPr>
              <w:t xml:space="preserve"> </w:t>
            </w:r>
            <w:r w:rsidR="00D64D6A" w:rsidRPr="00186D76">
              <w:rPr>
                <w:rFonts w:ascii="Times New Roman" w:hAnsi="Times New Roman" w:cs="Times New Roman"/>
                <w:noProof/>
                <w:lang w:val="hr-HR"/>
              </w:rPr>
              <w:t xml:space="preserve">„Potpora za ulaganja u poljoprivredna gospodarstva“ </w:t>
            </w:r>
            <w:r w:rsidRPr="00186D76">
              <w:rPr>
                <w:rFonts w:ascii="Times New Roman" w:hAnsi="Times New Roman" w:cs="Times New Roman"/>
                <w:noProof/>
                <w:lang w:val="hr-HR"/>
              </w:rPr>
              <w:t>ostvarili potporu za kupnju traktora određene snage (kW) u skladu sa specifičnim kriterijima za ulaganje u poljoprivrednu mehanizaciju (veličina (ha)/kapacitet (broj grla) na kraju ulaganja), mogu ostvariti potporu za kupnju nove poljoprivredne mehanizacije one snage (kW) koja zbrojeno sa svim do sad sufinanciranim snagama traktora (kW) zadovoljava specifične kriterije iz P</w:t>
            </w:r>
            <w:r w:rsidR="00D40572" w:rsidRPr="00186D76">
              <w:rPr>
                <w:rFonts w:ascii="Times New Roman" w:hAnsi="Times New Roman" w:cs="Times New Roman"/>
                <w:noProof/>
                <w:lang w:val="hr-HR"/>
              </w:rPr>
              <w:t>riloga VI</w:t>
            </w:r>
            <w:r w:rsidR="00D64D6A" w:rsidRPr="00186D76">
              <w:rPr>
                <w:rFonts w:ascii="Times New Roman" w:hAnsi="Times New Roman" w:cs="Times New Roman"/>
                <w:noProof/>
                <w:lang w:val="hr-HR"/>
              </w:rPr>
              <w:t>.</w:t>
            </w:r>
            <w:r w:rsidRPr="00186D76">
              <w:rPr>
                <w:rFonts w:ascii="Times New Roman" w:hAnsi="Times New Roman" w:cs="Times New Roman"/>
                <w:noProof/>
                <w:lang w:val="hr-HR"/>
              </w:rPr>
              <w:t xml:space="preserve"> ovog Natječaja.</w:t>
            </w:r>
          </w:p>
          <w:p w14:paraId="3730553C" w14:textId="0FA26198" w:rsidR="00165952" w:rsidRPr="00186D76" w:rsidRDefault="00165952" w:rsidP="00D64D6A">
            <w:pPr>
              <w:pStyle w:val="Default"/>
              <w:jc w:val="both"/>
              <w:rPr>
                <w:rFonts w:ascii="Times New Roman" w:hAnsi="Times New Roman" w:cs="Times New Roman"/>
                <w:lang w:val="hr-HR"/>
              </w:rPr>
            </w:pPr>
            <w:r w:rsidRPr="00186D76">
              <w:rPr>
                <w:rFonts w:ascii="Times New Roman" w:hAnsi="Times New Roman" w:cs="Times New Roman"/>
                <w:noProof/>
                <w:lang w:val="hr-HR"/>
              </w:rPr>
              <w:t xml:space="preserve"> </w:t>
            </w:r>
          </w:p>
          <w:p w14:paraId="3D30E3D7" w14:textId="40F5441C" w:rsidR="00D64D6A" w:rsidRPr="00186D76" w:rsidRDefault="00D64D6A" w:rsidP="00D64D6A">
            <w:pPr>
              <w:pStyle w:val="Default"/>
              <w:jc w:val="both"/>
              <w:rPr>
                <w:rFonts w:ascii="Times New Roman" w:hAnsi="Times New Roman" w:cs="Times New Roman"/>
                <w:noProof/>
                <w:lang w:val="hr-HR"/>
              </w:rPr>
            </w:pPr>
            <w:r w:rsidRPr="00186D76">
              <w:rPr>
                <w:rFonts w:ascii="Times New Roman" w:hAnsi="Times New Roman" w:cs="Times New Roman"/>
                <w:noProof/>
                <w:lang w:val="hr-HR"/>
              </w:rPr>
              <w:t xml:space="preserve">Nositelji projekata koji ulažu u kupnju mikser prikolice (koja se smatra opremom) mogu kupiti traktor namijenjen isključivo vuči mikser prikolice, pri čemu snaga traktora u kW ne može biti veća za više od 10% od snage navedene u tehničkim specifikacijama mikser prikolice. </w:t>
            </w:r>
          </w:p>
          <w:p w14:paraId="1C42AA36" w14:textId="42F36C5A" w:rsidR="00D64D6A" w:rsidRPr="00186D76" w:rsidRDefault="00D64D6A" w:rsidP="00D64D6A">
            <w:pPr>
              <w:pStyle w:val="Default"/>
              <w:jc w:val="both"/>
              <w:rPr>
                <w:rFonts w:ascii="Times New Roman" w:hAnsi="Times New Roman" w:cs="Times New Roman"/>
                <w:noProof/>
                <w:lang w:val="hr-HR"/>
              </w:rPr>
            </w:pPr>
          </w:p>
          <w:p w14:paraId="053621B5" w14:textId="0BAC2488" w:rsidR="00B275EB" w:rsidRPr="00186D76" w:rsidRDefault="00D64D6A" w:rsidP="00D64D6A">
            <w:pPr>
              <w:pStyle w:val="Default"/>
              <w:jc w:val="both"/>
              <w:rPr>
                <w:rFonts w:ascii="Times New Roman" w:hAnsi="Times New Roman" w:cs="Times New Roman"/>
                <w:noProof/>
                <w:lang w:val="hr-HR"/>
              </w:rPr>
            </w:pPr>
            <w:r w:rsidRPr="00186D76">
              <w:rPr>
                <w:rFonts w:ascii="Times New Roman" w:hAnsi="Times New Roman" w:cs="Times New Roman"/>
                <w:noProof/>
                <w:lang w:val="hr-HR"/>
              </w:rPr>
              <w:t xml:space="preserve">U slučaju ulaganja u kupnju traktora nositelj projekta je obvezan u Planu nabave/Tablici troškova i izračuna potpore u koloni „Opis predmeta nabave“ (u dijelu tablice faza I-Plan nabave) navesti vrstu traktora koji je predmet ulaganja i njegovu namjenu (npr. vuča mikser prikolice, rad na polju i sl.). </w:t>
            </w:r>
          </w:p>
        </w:tc>
      </w:tr>
    </w:tbl>
    <w:p w14:paraId="38DFD340" w14:textId="39753990" w:rsidR="00E20533" w:rsidRPr="00186D76" w:rsidRDefault="00E20533" w:rsidP="00CF1565">
      <w:pPr>
        <w:jc w:val="both"/>
        <w:rPr>
          <w:rFonts w:ascii="Times New Roman" w:hAnsi="Times New Roman" w:cs="Times New Roman"/>
          <w:sz w:val="24"/>
          <w:szCs w:val="24"/>
        </w:rPr>
      </w:pPr>
    </w:p>
    <w:p w14:paraId="612E2BD7" w14:textId="3E4FC3F4" w:rsidR="008B1A39" w:rsidRPr="00186D76" w:rsidRDefault="008B1A39" w:rsidP="00CF1565">
      <w:pPr>
        <w:jc w:val="both"/>
        <w:rPr>
          <w:rFonts w:ascii="Times New Roman" w:hAnsi="Times New Roman" w:cs="Times New Roman"/>
          <w:sz w:val="24"/>
          <w:szCs w:val="24"/>
        </w:rPr>
      </w:pPr>
    </w:p>
    <w:p w14:paraId="301CD85B" w14:textId="77777777" w:rsidR="00D64D6A" w:rsidRPr="00186D76" w:rsidRDefault="00D64D6A" w:rsidP="008A3502">
      <w:pPr>
        <w:ind w:left="720"/>
        <w:jc w:val="both"/>
        <w:rPr>
          <w:rFonts w:ascii="Times New Roman" w:hAnsi="Times New Roman" w:cs="Times New Roman"/>
          <w:sz w:val="24"/>
          <w:szCs w:val="24"/>
        </w:rPr>
      </w:pPr>
    </w:p>
    <w:p w14:paraId="73C3EFF3" w14:textId="01F26899" w:rsidR="00351CCB" w:rsidRPr="00186D76" w:rsidRDefault="00351CCB" w:rsidP="00351CCB">
      <w:pPr>
        <w:pStyle w:val="Naslov2"/>
        <w:spacing w:after="240"/>
        <w:ind w:left="578" w:hanging="578"/>
        <w:rPr>
          <w:rFonts w:ascii="Times New Roman" w:hAnsi="Times New Roman" w:cs="Times New Roman"/>
          <w:b/>
          <w:color w:val="auto"/>
          <w:sz w:val="24"/>
          <w:szCs w:val="24"/>
        </w:rPr>
      </w:pPr>
      <w:bookmarkStart w:id="47" w:name="_Toc517952310"/>
      <w:bookmarkStart w:id="48" w:name="_Toc517952344"/>
      <w:bookmarkStart w:id="49" w:name="_Toc517952311"/>
      <w:bookmarkStart w:id="50" w:name="_Toc517952345"/>
      <w:bookmarkStart w:id="51" w:name="_Toc517952312"/>
      <w:bookmarkStart w:id="52" w:name="_Toc517952346"/>
      <w:bookmarkStart w:id="53" w:name="_Toc517952313"/>
      <w:bookmarkStart w:id="54" w:name="_Toc517952347"/>
      <w:bookmarkStart w:id="55" w:name="_Toc517952314"/>
      <w:bookmarkStart w:id="56" w:name="_Toc517952348"/>
      <w:bookmarkStart w:id="57" w:name="_Toc517952315"/>
      <w:bookmarkStart w:id="58" w:name="_Toc517952349"/>
      <w:bookmarkStart w:id="59" w:name="_Toc517952316"/>
      <w:bookmarkStart w:id="60" w:name="_Toc517952350"/>
      <w:bookmarkStart w:id="61" w:name="_Toc505958389"/>
      <w:bookmarkStart w:id="62" w:name="_Toc536698231"/>
      <w:bookmarkEnd w:id="47"/>
      <w:bookmarkEnd w:id="48"/>
      <w:bookmarkEnd w:id="49"/>
      <w:bookmarkEnd w:id="50"/>
      <w:bookmarkEnd w:id="51"/>
      <w:bookmarkEnd w:id="52"/>
      <w:bookmarkEnd w:id="53"/>
      <w:bookmarkEnd w:id="54"/>
      <w:bookmarkEnd w:id="55"/>
      <w:bookmarkEnd w:id="56"/>
      <w:bookmarkEnd w:id="57"/>
      <w:bookmarkEnd w:id="58"/>
      <w:bookmarkEnd w:id="59"/>
      <w:bookmarkEnd w:id="60"/>
      <w:r w:rsidRPr="00186D76">
        <w:rPr>
          <w:rFonts w:ascii="Times New Roman" w:hAnsi="Times New Roman" w:cs="Times New Roman"/>
          <w:b/>
          <w:color w:val="auto"/>
          <w:sz w:val="24"/>
          <w:szCs w:val="24"/>
        </w:rPr>
        <w:lastRenderedPageBreak/>
        <w:t>Kriteriji odabira</w:t>
      </w:r>
      <w:r w:rsidR="00C4487B" w:rsidRPr="00186D76">
        <w:rPr>
          <w:rFonts w:ascii="Times New Roman" w:hAnsi="Times New Roman" w:cs="Times New Roman"/>
          <w:b/>
          <w:color w:val="auto"/>
          <w:sz w:val="24"/>
          <w:szCs w:val="24"/>
        </w:rPr>
        <w:t xml:space="preserve"> projekata</w:t>
      </w:r>
      <w:bookmarkEnd w:id="61"/>
      <w:bookmarkEnd w:id="62"/>
    </w:p>
    <w:p w14:paraId="6D700888" w14:textId="5B69597F" w:rsidR="00A57DBD" w:rsidRPr="00186D76" w:rsidRDefault="00A57DBD" w:rsidP="00A57DBD">
      <w:pPr>
        <w:shd w:val="clear" w:color="auto" w:fill="FFFFFF"/>
        <w:spacing w:before="120"/>
        <w:jc w:val="both"/>
        <w:rPr>
          <w:rFonts w:ascii="Times New Roman" w:eastAsia="Times New Roman" w:hAnsi="Times New Roman" w:cs="Times New Roman"/>
          <w:sz w:val="24"/>
          <w:szCs w:val="24"/>
        </w:rPr>
      </w:pPr>
      <w:r w:rsidRPr="00186D76">
        <w:rPr>
          <w:rFonts w:ascii="Times New Roman" w:eastAsia="Times New Roman" w:hAnsi="Times New Roman" w:cs="Times New Roman"/>
          <w:sz w:val="24"/>
          <w:szCs w:val="24"/>
        </w:rPr>
        <w:t xml:space="preserve">Kriteriji odabira projekata primjenjuju </w:t>
      </w:r>
      <w:r w:rsidR="003263FE" w:rsidRPr="00186D76">
        <w:rPr>
          <w:rFonts w:ascii="Times New Roman" w:eastAsia="Times New Roman" w:hAnsi="Times New Roman" w:cs="Times New Roman"/>
          <w:sz w:val="24"/>
          <w:szCs w:val="24"/>
        </w:rPr>
        <w:t xml:space="preserve">se </w:t>
      </w:r>
      <w:r w:rsidRPr="00186D76">
        <w:rPr>
          <w:rFonts w:ascii="Times New Roman" w:eastAsia="Times New Roman" w:hAnsi="Times New Roman" w:cs="Times New Roman"/>
          <w:sz w:val="24"/>
          <w:szCs w:val="24"/>
        </w:rPr>
        <w:t>na sve prijave projek</w:t>
      </w:r>
      <w:r w:rsidR="003263FE" w:rsidRPr="00186D76">
        <w:rPr>
          <w:rFonts w:ascii="Times New Roman" w:eastAsia="Times New Roman" w:hAnsi="Times New Roman" w:cs="Times New Roman"/>
          <w:sz w:val="24"/>
          <w:szCs w:val="24"/>
        </w:rPr>
        <w:t>a</w:t>
      </w:r>
      <w:r w:rsidRPr="00186D76">
        <w:rPr>
          <w:rFonts w:ascii="Times New Roman" w:eastAsia="Times New Roman" w:hAnsi="Times New Roman" w:cs="Times New Roman"/>
          <w:sz w:val="24"/>
          <w:szCs w:val="24"/>
        </w:rPr>
        <w:t>ta.</w:t>
      </w:r>
    </w:p>
    <w:p w14:paraId="1E187FFB" w14:textId="657384A6" w:rsidR="00C4487B" w:rsidRPr="00186D76" w:rsidRDefault="00C4487B" w:rsidP="0044531B">
      <w:pPr>
        <w:shd w:val="clear" w:color="auto" w:fill="FFFFFF"/>
        <w:spacing w:before="120"/>
        <w:jc w:val="both"/>
        <w:rPr>
          <w:rFonts w:ascii="Times New Roman" w:eastAsia="Times New Roman" w:hAnsi="Times New Roman" w:cs="Times New Roman"/>
          <w:sz w:val="24"/>
          <w:szCs w:val="24"/>
        </w:rPr>
      </w:pPr>
      <w:r w:rsidRPr="00186D76">
        <w:rPr>
          <w:rFonts w:ascii="Times New Roman" w:eastAsia="Times New Roman" w:hAnsi="Times New Roman" w:cs="Times New Roman"/>
          <w:sz w:val="24"/>
          <w:szCs w:val="24"/>
        </w:rPr>
        <w:t xml:space="preserve">Nositelju projekta </w:t>
      </w:r>
      <w:r w:rsidRPr="00186D76">
        <w:rPr>
          <w:rFonts w:ascii="Times New Roman" w:eastAsia="Times New Roman" w:hAnsi="Times New Roman" w:cs="Times New Roman"/>
          <w:b/>
          <w:sz w:val="24"/>
          <w:szCs w:val="24"/>
          <w:u w:val="single"/>
        </w:rPr>
        <w:t xml:space="preserve">ne može </w:t>
      </w:r>
      <w:r w:rsidR="00FC2A6D" w:rsidRPr="00186D76">
        <w:rPr>
          <w:rFonts w:ascii="Times New Roman" w:eastAsia="Times New Roman" w:hAnsi="Times New Roman" w:cs="Times New Roman"/>
          <w:b/>
          <w:sz w:val="24"/>
          <w:szCs w:val="24"/>
          <w:u w:val="single"/>
        </w:rPr>
        <w:t xml:space="preserve">se </w:t>
      </w:r>
      <w:r w:rsidRPr="00186D76">
        <w:rPr>
          <w:rFonts w:ascii="Times New Roman" w:eastAsia="Times New Roman" w:hAnsi="Times New Roman" w:cs="Times New Roman"/>
          <w:b/>
          <w:sz w:val="24"/>
          <w:szCs w:val="24"/>
          <w:u w:val="single"/>
        </w:rPr>
        <w:t>dodijeliti veći iznos bodova</w:t>
      </w:r>
      <w:r w:rsidRPr="00186D76">
        <w:rPr>
          <w:rFonts w:ascii="Times New Roman" w:eastAsia="Times New Roman" w:hAnsi="Times New Roman" w:cs="Times New Roman"/>
          <w:sz w:val="24"/>
          <w:szCs w:val="24"/>
        </w:rPr>
        <w:t xml:space="preserve"> u odnosu od onog što je zatraženo u </w:t>
      </w:r>
      <w:r w:rsidRPr="00186D76">
        <w:rPr>
          <w:rFonts w:ascii="Times New Roman" w:eastAsia="Times New Roman" w:hAnsi="Times New Roman" w:cs="Times New Roman"/>
          <w:b/>
          <w:sz w:val="24"/>
          <w:szCs w:val="24"/>
        </w:rPr>
        <w:t>prijavnom obrascu</w:t>
      </w:r>
      <w:r w:rsidRPr="00186D76">
        <w:rPr>
          <w:rFonts w:ascii="Times New Roman" w:eastAsia="Times New Roman" w:hAnsi="Times New Roman" w:cs="Times New Roman"/>
          <w:sz w:val="24"/>
          <w:szCs w:val="24"/>
        </w:rPr>
        <w:t>.</w:t>
      </w:r>
    </w:p>
    <w:p w14:paraId="5F34BC8A" w14:textId="14A22BA9" w:rsidR="009B5AA6" w:rsidRPr="00186D76" w:rsidRDefault="009B5AA6" w:rsidP="009B5AA6">
      <w:pPr>
        <w:shd w:val="clear" w:color="auto" w:fill="FFFFFF"/>
        <w:spacing w:before="120"/>
        <w:jc w:val="both"/>
        <w:rPr>
          <w:rFonts w:ascii="Times New Roman" w:eastAsia="Times New Roman" w:hAnsi="Times New Roman" w:cs="Times New Roman"/>
          <w:sz w:val="24"/>
          <w:szCs w:val="24"/>
        </w:rPr>
      </w:pPr>
      <w:bookmarkStart w:id="63" w:name="_Toc450901563"/>
      <w:bookmarkStart w:id="64" w:name="_Toc371521568"/>
      <w:r w:rsidRPr="00186D76">
        <w:rPr>
          <w:rFonts w:ascii="Times New Roman" w:eastAsia="Times New Roman" w:hAnsi="Times New Roman" w:cs="Times New Roman"/>
          <w:sz w:val="24"/>
          <w:szCs w:val="24"/>
        </w:rPr>
        <w:t xml:space="preserve">Kako bi se projekt smatrao prihvatljivim za (su)financiranje mora ostvariti minimalan broj bodova prema kriterijima odabira (prag prolaznosti) iz Priloga </w:t>
      </w:r>
      <w:r w:rsidR="00F96913" w:rsidRPr="00F96913">
        <w:rPr>
          <w:rFonts w:ascii="Times New Roman" w:hAnsi="Times New Roman" w:cs="Times New Roman"/>
          <w:sz w:val="24"/>
          <w:szCs w:val="24"/>
        </w:rPr>
        <w:t>VIII.</w:t>
      </w:r>
      <w:r w:rsidRPr="00186D76" w:rsidDel="00AA56A6">
        <w:rPr>
          <w:rFonts w:ascii="Times New Roman" w:eastAsia="Times New Roman" w:hAnsi="Times New Roman" w:cs="Times New Roman"/>
          <w:sz w:val="24"/>
          <w:szCs w:val="24"/>
        </w:rPr>
        <w:t xml:space="preserve"> </w:t>
      </w:r>
      <w:r w:rsidRPr="00186D76">
        <w:rPr>
          <w:rFonts w:ascii="Times New Roman" w:eastAsia="Times New Roman" w:hAnsi="Times New Roman" w:cs="Times New Roman"/>
          <w:sz w:val="24"/>
          <w:szCs w:val="24"/>
        </w:rPr>
        <w:t>ovog Natječaja.</w:t>
      </w:r>
    </w:p>
    <w:p w14:paraId="1BDC5AA7" w14:textId="77777777" w:rsidR="00A10719" w:rsidRPr="00186D76" w:rsidRDefault="00A10719" w:rsidP="0044531B">
      <w:pPr>
        <w:shd w:val="clear" w:color="auto" w:fill="FFFFFF"/>
        <w:spacing w:before="120"/>
        <w:jc w:val="both"/>
        <w:rPr>
          <w:rFonts w:ascii="Times New Roman" w:hAnsi="Times New Roman" w:cs="Times New Roman"/>
          <w:sz w:val="24"/>
          <w:szCs w:val="24"/>
        </w:rPr>
      </w:pPr>
    </w:p>
    <w:p w14:paraId="2A43CAF9" w14:textId="1030775A" w:rsidR="00A36C21" w:rsidRPr="00186D76" w:rsidRDefault="003B2179" w:rsidP="00C2710D">
      <w:pPr>
        <w:pStyle w:val="Naslov1"/>
        <w:spacing w:before="0"/>
        <w:ind w:left="431" w:hanging="431"/>
        <w:rPr>
          <w:rFonts w:ascii="Times New Roman" w:hAnsi="Times New Roman" w:cs="Times New Roman"/>
          <w:b/>
          <w:color w:val="auto"/>
          <w:sz w:val="24"/>
          <w:szCs w:val="24"/>
        </w:rPr>
      </w:pPr>
      <w:bookmarkStart w:id="65" w:name="_Toc505958390"/>
      <w:bookmarkStart w:id="66" w:name="_Toc536698232"/>
      <w:bookmarkEnd w:id="63"/>
      <w:bookmarkEnd w:id="64"/>
      <w:r w:rsidRPr="00186D76">
        <w:rPr>
          <w:rFonts w:ascii="Times New Roman" w:hAnsi="Times New Roman" w:cs="Times New Roman"/>
          <w:b/>
          <w:color w:val="auto"/>
          <w:sz w:val="24"/>
          <w:szCs w:val="24"/>
        </w:rPr>
        <w:t>ADMINISTRATIVNE INFORMACIJE</w:t>
      </w:r>
      <w:bookmarkEnd w:id="65"/>
      <w:bookmarkEnd w:id="66"/>
    </w:p>
    <w:p w14:paraId="362E2438" w14:textId="77777777" w:rsidR="003A5CBD" w:rsidRPr="00186D76" w:rsidRDefault="003A5CBD" w:rsidP="00CF6036">
      <w:pPr>
        <w:jc w:val="both"/>
        <w:rPr>
          <w:rFonts w:ascii="Times New Roman" w:hAnsi="Times New Roman" w:cs="Times New Roman"/>
          <w:sz w:val="24"/>
          <w:szCs w:val="24"/>
        </w:rPr>
      </w:pPr>
    </w:p>
    <w:p w14:paraId="23303C4E" w14:textId="43126965" w:rsidR="005A2377" w:rsidRPr="00186D76" w:rsidRDefault="003D09F6" w:rsidP="00A054A2">
      <w:pPr>
        <w:pStyle w:val="Naslov2"/>
        <w:spacing w:after="240"/>
        <w:ind w:left="578" w:hanging="578"/>
        <w:rPr>
          <w:rFonts w:ascii="Times New Roman" w:hAnsi="Times New Roman" w:cs="Times New Roman"/>
          <w:b/>
          <w:color w:val="auto"/>
          <w:sz w:val="24"/>
          <w:szCs w:val="24"/>
        </w:rPr>
      </w:pPr>
      <w:bookmarkStart w:id="67" w:name="_Toc505958391"/>
      <w:bookmarkStart w:id="68" w:name="_Toc536698233"/>
      <w:r w:rsidRPr="00186D76">
        <w:rPr>
          <w:rFonts w:ascii="Times New Roman" w:hAnsi="Times New Roman" w:cs="Times New Roman"/>
          <w:b/>
          <w:color w:val="auto"/>
          <w:sz w:val="24"/>
          <w:szCs w:val="24"/>
        </w:rPr>
        <w:t>Podnošenje prijave projekta</w:t>
      </w:r>
      <w:bookmarkEnd w:id="67"/>
      <w:bookmarkEnd w:id="68"/>
    </w:p>
    <w:p w14:paraId="64E4F665" w14:textId="682DB888" w:rsidR="00941196" w:rsidRPr="00186D76" w:rsidRDefault="00941196" w:rsidP="005A2377">
      <w:pPr>
        <w:jc w:val="both"/>
        <w:rPr>
          <w:rFonts w:ascii="Times New Roman" w:hAnsi="Times New Roman" w:cs="Times New Roman"/>
          <w:sz w:val="24"/>
          <w:szCs w:val="24"/>
        </w:rPr>
      </w:pPr>
      <w:r w:rsidRPr="00186D76">
        <w:rPr>
          <w:rFonts w:ascii="Times New Roman" w:hAnsi="Times New Roman" w:cs="Times New Roman"/>
          <w:sz w:val="24"/>
          <w:szCs w:val="24"/>
        </w:rPr>
        <w:t>Prijave projekta podnose se sukladno ovom Natječaju, koristeći obrasce i priloge koji su sastavni dio Natječaja.</w:t>
      </w:r>
    </w:p>
    <w:p w14:paraId="3ECD61CD" w14:textId="77777777" w:rsidR="00941196" w:rsidRPr="00186D76" w:rsidRDefault="00941196" w:rsidP="005A2377">
      <w:pPr>
        <w:jc w:val="both"/>
        <w:rPr>
          <w:rFonts w:ascii="Times New Roman" w:hAnsi="Times New Roman" w:cs="Times New Roman"/>
          <w:sz w:val="24"/>
          <w:szCs w:val="24"/>
        </w:rPr>
      </w:pPr>
    </w:p>
    <w:p w14:paraId="32F42E83" w14:textId="52323A32" w:rsidR="00941196" w:rsidRPr="00186D76" w:rsidRDefault="00941196" w:rsidP="00941196">
      <w:pPr>
        <w:shd w:val="clear" w:color="auto" w:fill="FFFFFF" w:themeFill="background1"/>
        <w:jc w:val="both"/>
        <w:rPr>
          <w:rFonts w:ascii="Times New Roman" w:hAnsi="Times New Roman" w:cs="Times New Roman"/>
          <w:b/>
          <w:sz w:val="24"/>
          <w:szCs w:val="24"/>
        </w:rPr>
      </w:pPr>
      <w:r w:rsidRPr="00186D76">
        <w:rPr>
          <w:rFonts w:ascii="Times New Roman" w:hAnsi="Times New Roman" w:cs="Times New Roman"/>
          <w:b/>
          <w:sz w:val="24"/>
          <w:szCs w:val="24"/>
        </w:rPr>
        <w:t>Prilikom podnošenja prijave projekta nositelj projekta obavezn</w:t>
      </w:r>
      <w:r w:rsidR="003D09F6" w:rsidRPr="00186D76">
        <w:rPr>
          <w:rFonts w:ascii="Times New Roman" w:hAnsi="Times New Roman" w:cs="Times New Roman"/>
          <w:b/>
          <w:sz w:val="24"/>
          <w:szCs w:val="24"/>
        </w:rPr>
        <w:t>o dostavlja n</w:t>
      </w:r>
      <w:r w:rsidR="00086C85" w:rsidRPr="00186D76">
        <w:rPr>
          <w:rFonts w:ascii="Times New Roman" w:hAnsi="Times New Roman" w:cs="Times New Roman"/>
          <w:b/>
          <w:sz w:val="24"/>
          <w:szCs w:val="24"/>
        </w:rPr>
        <w:t>atječajnu dokumentaciju iz P</w:t>
      </w:r>
      <w:r w:rsidR="0020641A" w:rsidRPr="00186D76">
        <w:rPr>
          <w:rFonts w:ascii="Times New Roman" w:hAnsi="Times New Roman" w:cs="Times New Roman"/>
          <w:b/>
          <w:sz w:val="24"/>
          <w:szCs w:val="24"/>
        </w:rPr>
        <w:t>riloga</w:t>
      </w:r>
      <w:r w:rsidR="00086C85" w:rsidRPr="00186D76">
        <w:rPr>
          <w:rFonts w:ascii="Times New Roman" w:hAnsi="Times New Roman" w:cs="Times New Roman"/>
          <w:b/>
          <w:sz w:val="24"/>
          <w:szCs w:val="24"/>
        </w:rPr>
        <w:t xml:space="preserve"> I.</w:t>
      </w:r>
      <w:r w:rsidR="003D09F6" w:rsidRPr="00186D76">
        <w:rPr>
          <w:rFonts w:ascii="Times New Roman" w:hAnsi="Times New Roman" w:cs="Times New Roman"/>
          <w:b/>
          <w:sz w:val="24"/>
          <w:szCs w:val="24"/>
        </w:rPr>
        <w:t xml:space="preserve"> ovog Natječaja.</w:t>
      </w:r>
    </w:p>
    <w:p w14:paraId="5102370E" w14:textId="77777777" w:rsidR="00D378F0" w:rsidRPr="00186D76" w:rsidRDefault="00D378F0" w:rsidP="00D378F0">
      <w:pPr>
        <w:jc w:val="both"/>
        <w:rPr>
          <w:rFonts w:ascii="Times New Roman" w:hAnsi="Times New Roman" w:cs="Times New Roman"/>
          <w:sz w:val="24"/>
          <w:szCs w:val="24"/>
        </w:rPr>
      </w:pPr>
    </w:p>
    <w:p w14:paraId="5D0702FA" w14:textId="77283A2A" w:rsidR="0003012E" w:rsidRPr="00186D76" w:rsidRDefault="003D09F6" w:rsidP="0003012E">
      <w:pPr>
        <w:spacing w:line="276" w:lineRule="auto"/>
        <w:jc w:val="both"/>
        <w:rPr>
          <w:rFonts w:ascii="Times New Roman" w:hAnsi="Times New Roman" w:cs="Times New Roman"/>
          <w:sz w:val="24"/>
          <w:szCs w:val="24"/>
        </w:rPr>
      </w:pPr>
      <w:r w:rsidRPr="00186D76">
        <w:rPr>
          <w:rFonts w:ascii="Times New Roman" w:hAnsi="Times New Roman" w:cs="Times New Roman"/>
          <w:sz w:val="24"/>
          <w:szCs w:val="24"/>
        </w:rPr>
        <w:t>Prijave projek</w:t>
      </w:r>
      <w:r w:rsidR="00F53ADC" w:rsidRPr="00186D76">
        <w:rPr>
          <w:rFonts w:ascii="Times New Roman" w:hAnsi="Times New Roman" w:cs="Times New Roman"/>
          <w:sz w:val="24"/>
          <w:szCs w:val="24"/>
        </w:rPr>
        <w:t>a</w:t>
      </w:r>
      <w:r w:rsidRPr="00186D76">
        <w:rPr>
          <w:rFonts w:ascii="Times New Roman" w:hAnsi="Times New Roman" w:cs="Times New Roman"/>
          <w:sz w:val="24"/>
          <w:szCs w:val="24"/>
        </w:rPr>
        <w:t>ta podnose se u jednom</w:t>
      </w:r>
      <w:r w:rsidR="007E7464" w:rsidRPr="00186D76">
        <w:rPr>
          <w:rFonts w:ascii="Times New Roman" w:hAnsi="Times New Roman" w:cs="Times New Roman"/>
          <w:sz w:val="24"/>
          <w:szCs w:val="24"/>
        </w:rPr>
        <w:t xml:space="preserve"> (1)</w:t>
      </w:r>
      <w:r w:rsidRPr="00186D76">
        <w:rPr>
          <w:rFonts w:ascii="Times New Roman" w:hAnsi="Times New Roman" w:cs="Times New Roman"/>
          <w:sz w:val="24"/>
          <w:szCs w:val="24"/>
        </w:rPr>
        <w:t xml:space="preserve"> zatvorenom paketu/omotnici isključivo pr</w:t>
      </w:r>
      <w:r w:rsidR="00F96913">
        <w:rPr>
          <w:rFonts w:ascii="Times New Roman" w:hAnsi="Times New Roman" w:cs="Times New Roman"/>
          <w:sz w:val="24"/>
          <w:szCs w:val="24"/>
        </w:rPr>
        <w:t xml:space="preserve">eporučenom poštom </w:t>
      </w:r>
      <w:r w:rsidRPr="00186D76">
        <w:rPr>
          <w:rFonts w:ascii="Times New Roman" w:hAnsi="Times New Roman" w:cs="Times New Roman"/>
          <w:sz w:val="24"/>
          <w:szCs w:val="24"/>
        </w:rPr>
        <w:t xml:space="preserve">od </w:t>
      </w:r>
      <w:r w:rsidR="0001145A">
        <w:rPr>
          <w:rFonts w:ascii="Times New Roman" w:hAnsi="Times New Roman" w:cs="Times New Roman"/>
          <w:sz w:val="24"/>
          <w:szCs w:val="24"/>
        </w:rPr>
        <w:t>1</w:t>
      </w:r>
      <w:r w:rsidR="00D252FA">
        <w:rPr>
          <w:rFonts w:ascii="Times New Roman" w:hAnsi="Times New Roman" w:cs="Times New Roman"/>
          <w:sz w:val="24"/>
          <w:szCs w:val="24"/>
        </w:rPr>
        <w:t>5</w:t>
      </w:r>
      <w:r w:rsidR="00C53E6E">
        <w:rPr>
          <w:rFonts w:ascii="Times New Roman" w:hAnsi="Times New Roman" w:cs="Times New Roman"/>
          <w:sz w:val="24"/>
          <w:szCs w:val="24"/>
        </w:rPr>
        <w:t>. listopada</w:t>
      </w:r>
      <w:r w:rsidR="00393816">
        <w:rPr>
          <w:rFonts w:ascii="Times New Roman" w:hAnsi="Times New Roman" w:cs="Times New Roman"/>
          <w:sz w:val="24"/>
          <w:szCs w:val="24"/>
        </w:rPr>
        <w:t xml:space="preserve"> 2019. godine a najkasnije do 22</w:t>
      </w:r>
      <w:r w:rsidR="00C53E6E">
        <w:rPr>
          <w:rFonts w:ascii="Times New Roman" w:hAnsi="Times New Roman" w:cs="Times New Roman"/>
          <w:sz w:val="24"/>
          <w:szCs w:val="24"/>
        </w:rPr>
        <w:t xml:space="preserve">. studenoga 2019. godine </w:t>
      </w:r>
      <w:r w:rsidR="0003012E" w:rsidRPr="00186D76">
        <w:rPr>
          <w:rFonts w:ascii="Times New Roman" w:hAnsi="Times New Roman" w:cs="Times New Roman"/>
          <w:sz w:val="24"/>
          <w:szCs w:val="24"/>
        </w:rPr>
        <w:t>na adresu:</w:t>
      </w:r>
    </w:p>
    <w:p w14:paraId="710A2A6D" w14:textId="77777777" w:rsidR="0003012E" w:rsidRPr="00186D76" w:rsidRDefault="0003012E" w:rsidP="0003012E">
      <w:pPr>
        <w:spacing w:line="276" w:lineRule="auto"/>
        <w:jc w:val="center"/>
        <w:rPr>
          <w:rFonts w:ascii="Times New Roman" w:hAnsi="Times New Roman" w:cs="Times New Roman"/>
          <w:sz w:val="24"/>
          <w:szCs w:val="24"/>
        </w:rPr>
      </w:pPr>
    </w:p>
    <w:p w14:paraId="1D8388C1" w14:textId="02CF66D0" w:rsidR="006D135A" w:rsidRDefault="0003012E" w:rsidP="0022066F">
      <w:pPr>
        <w:spacing w:line="276" w:lineRule="auto"/>
        <w:jc w:val="center"/>
        <w:rPr>
          <w:rFonts w:ascii="Times New Roman" w:hAnsi="Times New Roman" w:cs="Times New Roman"/>
          <w:sz w:val="24"/>
          <w:szCs w:val="24"/>
        </w:rPr>
      </w:pPr>
      <w:r w:rsidRPr="00186D76">
        <w:rPr>
          <w:rFonts w:ascii="Times New Roman" w:hAnsi="Times New Roman" w:cs="Times New Roman"/>
          <w:sz w:val="24"/>
          <w:szCs w:val="24"/>
        </w:rPr>
        <w:t xml:space="preserve"> LAG</w:t>
      </w:r>
      <w:r w:rsidR="00CA600D" w:rsidRPr="00186D76">
        <w:rPr>
          <w:rFonts w:ascii="Times New Roman" w:hAnsi="Times New Roman" w:cs="Times New Roman"/>
          <w:sz w:val="24"/>
          <w:szCs w:val="24"/>
        </w:rPr>
        <w:t xml:space="preserve"> </w:t>
      </w:r>
      <w:r w:rsidR="00C53E6E">
        <w:rPr>
          <w:rFonts w:ascii="Times New Roman" w:hAnsi="Times New Roman" w:cs="Times New Roman"/>
          <w:sz w:val="24"/>
          <w:szCs w:val="24"/>
        </w:rPr>
        <w:t>„PODRAVINA“</w:t>
      </w:r>
    </w:p>
    <w:p w14:paraId="69A7F667" w14:textId="2985D710" w:rsidR="00C53E6E" w:rsidRDefault="00C53E6E" w:rsidP="0022066F">
      <w:pPr>
        <w:spacing w:line="276" w:lineRule="auto"/>
        <w:jc w:val="center"/>
        <w:rPr>
          <w:rFonts w:ascii="Times New Roman" w:hAnsi="Times New Roman" w:cs="Times New Roman"/>
          <w:sz w:val="24"/>
          <w:szCs w:val="24"/>
        </w:rPr>
      </w:pPr>
      <w:proofErr w:type="spellStart"/>
      <w:r>
        <w:rPr>
          <w:rFonts w:ascii="Times New Roman" w:hAnsi="Times New Roman" w:cs="Times New Roman"/>
          <w:sz w:val="24"/>
          <w:szCs w:val="24"/>
        </w:rPr>
        <w:t>Basaričekova</w:t>
      </w:r>
      <w:proofErr w:type="spellEnd"/>
      <w:r>
        <w:rPr>
          <w:rFonts w:ascii="Times New Roman" w:hAnsi="Times New Roman" w:cs="Times New Roman"/>
          <w:sz w:val="24"/>
          <w:szCs w:val="24"/>
        </w:rPr>
        <w:t xml:space="preserve"> 8</w:t>
      </w:r>
    </w:p>
    <w:p w14:paraId="6BA4BA24" w14:textId="73923186" w:rsidR="00C53E6E" w:rsidRDefault="00622B83" w:rsidP="0022066F">
      <w:pPr>
        <w:spacing w:line="276" w:lineRule="auto"/>
        <w:jc w:val="center"/>
        <w:rPr>
          <w:rFonts w:ascii="Times New Roman" w:hAnsi="Times New Roman" w:cs="Times New Roman"/>
          <w:sz w:val="24"/>
          <w:szCs w:val="24"/>
        </w:rPr>
      </w:pPr>
      <w:r>
        <w:rPr>
          <w:rFonts w:ascii="Times New Roman" w:hAnsi="Times New Roman" w:cs="Times New Roman"/>
          <w:sz w:val="24"/>
          <w:szCs w:val="24"/>
        </w:rPr>
        <w:t>48 350 Đurđevac</w:t>
      </w:r>
    </w:p>
    <w:p w14:paraId="4A82D4EB" w14:textId="77777777" w:rsidR="00622B83" w:rsidRPr="00186D76" w:rsidRDefault="00622B83" w:rsidP="0022066F">
      <w:pPr>
        <w:spacing w:line="276" w:lineRule="auto"/>
        <w:jc w:val="center"/>
        <w:rPr>
          <w:rFonts w:ascii="Times New Roman" w:hAnsi="Times New Roman" w:cs="Times New Roman"/>
          <w:sz w:val="24"/>
          <w:szCs w:val="24"/>
          <w:highlight w:val="lightGray"/>
        </w:rPr>
      </w:pPr>
    </w:p>
    <w:p w14:paraId="6F4B008D" w14:textId="77777777" w:rsidR="00CA600D" w:rsidRPr="00186D76" w:rsidRDefault="00CA600D" w:rsidP="00CA600D">
      <w:pPr>
        <w:jc w:val="both"/>
        <w:rPr>
          <w:rFonts w:ascii="Times New Roman" w:hAnsi="Times New Roman" w:cs="Times New Roman"/>
          <w:sz w:val="24"/>
          <w:szCs w:val="24"/>
        </w:rPr>
      </w:pPr>
      <w:r w:rsidRPr="00186D76">
        <w:rPr>
          <w:rFonts w:ascii="Times New Roman" w:hAnsi="Times New Roman" w:cs="Times New Roman"/>
          <w:sz w:val="24"/>
          <w:szCs w:val="24"/>
        </w:rPr>
        <w:t>Na zatvorenom paketu/omotnici mora biti jasno navedeno:</w:t>
      </w:r>
    </w:p>
    <w:p w14:paraId="67087CA0" w14:textId="088C80ED" w:rsidR="00CA600D" w:rsidRPr="00186D76" w:rsidRDefault="00CA600D" w:rsidP="002A5905">
      <w:pPr>
        <w:pStyle w:val="Odlomakpopisa"/>
        <w:numPr>
          <w:ilvl w:val="0"/>
          <w:numId w:val="11"/>
        </w:numPr>
        <w:jc w:val="both"/>
        <w:rPr>
          <w:rFonts w:ascii="Times New Roman" w:hAnsi="Times New Roman" w:cs="Times New Roman"/>
          <w:sz w:val="24"/>
          <w:szCs w:val="24"/>
          <w:highlight w:val="lightGray"/>
        </w:rPr>
      </w:pPr>
      <w:r w:rsidRPr="00186D76">
        <w:rPr>
          <w:rFonts w:ascii="Times New Roman" w:hAnsi="Times New Roman" w:cs="Times New Roman"/>
          <w:sz w:val="24"/>
          <w:szCs w:val="24"/>
        </w:rPr>
        <w:t xml:space="preserve">naziv ovog Natječaja: </w:t>
      </w:r>
      <w:r w:rsidR="00622B83" w:rsidRPr="00622B83">
        <w:rPr>
          <w:rFonts w:ascii="Times New Roman" w:hAnsi="Times New Roman" w:cs="Times New Roman"/>
          <w:sz w:val="24"/>
          <w:szCs w:val="24"/>
        </w:rPr>
        <w:t>1.2.1 „</w:t>
      </w:r>
      <w:r w:rsidR="00622B83" w:rsidRPr="00622B83">
        <w:rPr>
          <w:rFonts w:ascii="Times New Roman" w:hAnsi="Times New Roman" w:cs="Times New Roman"/>
          <w:bCs/>
          <w:sz w:val="24"/>
          <w:szCs w:val="24"/>
        </w:rPr>
        <w:t>Restrukturiranje, modernizacija i povećanje konkurentnosti poljoprivrednih gospodarstava“</w:t>
      </w:r>
      <w:r w:rsidR="00622B83" w:rsidRPr="00622B83">
        <w:rPr>
          <w:rFonts w:ascii="Times New Roman" w:hAnsi="Times New Roman" w:cs="Times New Roman"/>
          <w:sz w:val="24"/>
          <w:szCs w:val="24"/>
        </w:rPr>
        <w:t xml:space="preserve"> i</w:t>
      </w:r>
    </w:p>
    <w:p w14:paraId="568B70A2" w14:textId="30A16583" w:rsidR="00D731DB" w:rsidRPr="00186D76" w:rsidRDefault="00CA600D" w:rsidP="002A5905">
      <w:pPr>
        <w:pStyle w:val="Odlomakpopisa"/>
        <w:numPr>
          <w:ilvl w:val="0"/>
          <w:numId w:val="11"/>
        </w:numPr>
        <w:jc w:val="both"/>
        <w:rPr>
          <w:rFonts w:ascii="Times New Roman" w:hAnsi="Times New Roman" w:cs="Times New Roman"/>
          <w:sz w:val="24"/>
          <w:szCs w:val="24"/>
        </w:rPr>
      </w:pPr>
      <w:r w:rsidRPr="00186D76">
        <w:rPr>
          <w:rFonts w:ascii="Times New Roman" w:hAnsi="Times New Roman" w:cs="Times New Roman"/>
          <w:sz w:val="24"/>
          <w:szCs w:val="24"/>
        </w:rPr>
        <w:t xml:space="preserve">puni naziv i adresa nositelja projekta </w:t>
      </w:r>
    </w:p>
    <w:p w14:paraId="73B28DF0" w14:textId="212B854B" w:rsidR="00CA600D" w:rsidRPr="00186D76" w:rsidRDefault="00D731DB" w:rsidP="002A5905">
      <w:pPr>
        <w:pStyle w:val="Odlomakpopisa"/>
        <w:numPr>
          <w:ilvl w:val="0"/>
          <w:numId w:val="11"/>
        </w:numPr>
        <w:jc w:val="both"/>
        <w:rPr>
          <w:rFonts w:ascii="Times New Roman" w:hAnsi="Times New Roman" w:cs="Times New Roman"/>
          <w:sz w:val="24"/>
          <w:szCs w:val="24"/>
        </w:rPr>
      </w:pPr>
      <w:r w:rsidRPr="00186D76">
        <w:rPr>
          <w:rFonts w:ascii="Times New Roman" w:hAnsi="Times New Roman" w:cs="Times New Roman"/>
          <w:sz w:val="24"/>
          <w:szCs w:val="24"/>
        </w:rPr>
        <w:t>n</w:t>
      </w:r>
      <w:r w:rsidR="00CA600D" w:rsidRPr="00186D76">
        <w:rPr>
          <w:rFonts w:ascii="Times New Roman" w:hAnsi="Times New Roman" w:cs="Times New Roman"/>
          <w:sz w:val="24"/>
          <w:szCs w:val="24"/>
        </w:rPr>
        <w:t>a paketu/omotnici također mora biti zabilježen datum i točno v</w:t>
      </w:r>
      <w:r w:rsidRPr="00186D76">
        <w:rPr>
          <w:rFonts w:ascii="Times New Roman" w:hAnsi="Times New Roman" w:cs="Times New Roman"/>
          <w:sz w:val="24"/>
          <w:szCs w:val="24"/>
        </w:rPr>
        <w:t>rijeme podnošenja prijave projekta</w:t>
      </w:r>
      <w:r w:rsidRPr="00186D76">
        <w:rPr>
          <w:rStyle w:val="Referencafusnote"/>
          <w:rFonts w:ascii="Times New Roman" w:hAnsi="Times New Roman"/>
          <w:sz w:val="24"/>
          <w:szCs w:val="24"/>
        </w:rPr>
        <w:footnoteReference w:id="4"/>
      </w:r>
      <w:r w:rsidR="00CA600D" w:rsidRPr="00186D76">
        <w:rPr>
          <w:rFonts w:ascii="Times New Roman" w:hAnsi="Times New Roman" w:cs="Times New Roman"/>
          <w:sz w:val="24"/>
          <w:szCs w:val="24"/>
        </w:rPr>
        <w:t>.</w:t>
      </w:r>
      <w:r w:rsidRPr="00186D76">
        <w:rPr>
          <w:rFonts w:ascii="Times New Roman" w:hAnsi="Times New Roman" w:cs="Times New Roman"/>
          <w:sz w:val="24"/>
          <w:szCs w:val="24"/>
        </w:rPr>
        <w:t xml:space="preserve"> P</w:t>
      </w:r>
      <w:r w:rsidR="00CA600D" w:rsidRPr="00186D76">
        <w:rPr>
          <w:rFonts w:ascii="Times New Roman" w:hAnsi="Times New Roman" w:cs="Times New Roman"/>
          <w:sz w:val="24"/>
          <w:szCs w:val="24"/>
        </w:rPr>
        <w:t>rijave</w:t>
      </w:r>
      <w:r w:rsidRPr="00186D76">
        <w:rPr>
          <w:rFonts w:ascii="Times New Roman" w:hAnsi="Times New Roman" w:cs="Times New Roman"/>
          <w:sz w:val="24"/>
          <w:szCs w:val="24"/>
        </w:rPr>
        <w:t xml:space="preserve"> projekata</w:t>
      </w:r>
      <w:r w:rsidR="00CA600D" w:rsidRPr="00186D76">
        <w:rPr>
          <w:rFonts w:ascii="Times New Roman" w:hAnsi="Times New Roman" w:cs="Times New Roman"/>
          <w:sz w:val="24"/>
          <w:szCs w:val="24"/>
        </w:rPr>
        <w:t xml:space="preserve"> poslane na način različit od gore navedenog (npr. faksom ili e-poštom) ili dostavljene na druge adrese bit će automatski isključene.</w:t>
      </w:r>
    </w:p>
    <w:p w14:paraId="53D02E61" w14:textId="77777777" w:rsidR="0003012E" w:rsidRPr="00186D76" w:rsidRDefault="0003012E" w:rsidP="00B757D3">
      <w:pPr>
        <w:jc w:val="both"/>
        <w:rPr>
          <w:rFonts w:ascii="Times New Roman" w:hAnsi="Times New Roman" w:cs="Times New Roman"/>
          <w:sz w:val="24"/>
          <w:szCs w:val="24"/>
        </w:rPr>
      </w:pPr>
    </w:p>
    <w:tbl>
      <w:tblPr>
        <w:tblW w:w="91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35"/>
      </w:tblGrid>
      <w:tr w:rsidR="007E7464" w:rsidRPr="00186D76" w14:paraId="41B2031D" w14:textId="77777777" w:rsidTr="00C2710D">
        <w:tc>
          <w:tcPr>
            <w:tcW w:w="9135" w:type="dxa"/>
            <w:tcBorders>
              <w:top w:val="single" w:sz="4" w:space="0" w:color="auto"/>
              <w:left w:val="single" w:sz="4" w:space="0" w:color="auto"/>
              <w:bottom w:val="single" w:sz="4" w:space="0" w:color="auto"/>
              <w:right w:val="single" w:sz="4" w:space="0" w:color="auto"/>
            </w:tcBorders>
            <w:hideMark/>
          </w:tcPr>
          <w:p w14:paraId="69CFEBC8" w14:textId="77777777" w:rsidR="007E7464" w:rsidRPr="00186D76" w:rsidRDefault="007E7464" w:rsidP="007E7464">
            <w:pPr>
              <w:shd w:val="clear" w:color="auto" w:fill="FFFFFF"/>
              <w:spacing w:after="120" w:line="276" w:lineRule="auto"/>
              <w:jc w:val="both"/>
              <w:rPr>
                <w:rFonts w:ascii="Times New Roman" w:eastAsia="SimSun" w:hAnsi="Times New Roman" w:cs="Times New Roman"/>
                <w:b/>
                <w:sz w:val="24"/>
                <w:szCs w:val="24"/>
                <w:lang w:eastAsia="ar-SA"/>
              </w:rPr>
            </w:pPr>
            <w:r w:rsidRPr="00186D76">
              <w:rPr>
                <w:rFonts w:ascii="Times New Roman" w:eastAsia="SimSun" w:hAnsi="Times New Roman" w:cs="Times New Roman"/>
                <w:b/>
                <w:sz w:val="24"/>
                <w:szCs w:val="24"/>
                <w:lang w:eastAsia="ar-SA"/>
              </w:rPr>
              <w:t>Napomena:</w:t>
            </w:r>
          </w:p>
          <w:p w14:paraId="6895462C" w14:textId="0D1DB776" w:rsidR="007E7464" w:rsidRPr="00186D76" w:rsidRDefault="007E7464" w:rsidP="007E7464">
            <w:pPr>
              <w:shd w:val="clear" w:color="auto" w:fill="FFFFFF"/>
              <w:spacing w:after="120"/>
              <w:jc w:val="both"/>
              <w:rPr>
                <w:rFonts w:ascii="Times New Roman" w:eastAsia="SimSun" w:hAnsi="Times New Roman" w:cs="Times New Roman"/>
                <w:sz w:val="24"/>
                <w:szCs w:val="24"/>
                <w:lang w:eastAsia="ar-SA"/>
              </w:rPr>
            </w:pPr>
            <w:r w:rsidRPr="00186D76">
              <w:rPr>
                <w:rFonts w:ascii="Times New Roman" w:eastAsia="SimSun" w:hAnsi="Times New Roman" w:cs="Times New Roman"/>
                <w:sz w:val="24"/>
                <w:szCs w:val="24"/>
                <w:lang w:eastAsia="ar-SA"/>
              </w:rPr>
              <w:t xml:space="preserve">Datum i vrijeme na paketu/omotnici smatra se trenutkom podnošenja prijave projekta na ovaj Natječaj. Prijave projekta koje na paketu/omotnici ne budu imale oznaku datuma i vremena neće biti uzete u razmatranje. </w:t>
            </w:r>
          </w:p>
        </w:tc>
      </w:tr>
    </w:tbl>
    <w:p w14:paraId="3A0A3DFE" w14:textId="7E58966E" w:rsidR="0041240D" w:rsidRPr="00186D76" w:rsidRDefault="0041240D" w:rsidP="00D378F0">
      <w:pPr>
        <w:jc w:val="both"/>
        <w:rPr>
          <w:rFonts w:ascii="Times New Roman" w:hAnsi="Times New Roman" w:cs="Times New Roman"/>
          <w:sz w:val="24"/>
          <w:szCs w:val="24"/>
        </w:rPr>
      </w:pPr>
    </w:p>
    <w:p w14:paraId="64A7D27D" w14:textId="793992D2" w:rsidR="00296A5E" w:rsidRPr="00186D76" w:rsidRDefault="00296A5E" w:rsidP="00197D9C">
      <w:pPr>
        <w:widowControl w:val="0"/>
        <w:shd w:val="clear" w:color="auto" w:fill="FFFFFF" w:themeFill="background1"/>
        <w:suppressAutoHyphens/>
        <w:jc w:val="both"/>
        <w:rPr>
          <w:rFonts w:ascii="Times New Roman" w:hAnsi="Times New Roman" w:cs="Times New Roman"/>
          <w:sz w:val="24"/>
          <w:szCs w:val="24"/>
        </w:rPr>
      </w:pPr>
      <w:r w:rsidRPr="00186D76">
        <w:rPr>
          <w:rFonts w:ascii="Times New Roman" w:hAnsi="Times New Roman" w:cs="Times New Roman"/>
          <w:sz w:val="24"/>
          <w:szCs w:val="24"/>
        </w:rPr>
        <w:t xml:space="preserve">Prijavni obrazac prijave projekta obavezno mora biti </w:t>
      </w:r>
      <w:r w:rsidR="0022066F" w:rsidRPr="00186D76">
        <w:rPr>
          <w:rFonts w:ascii="Times New Roman" w:hAnsi="Times New Roman" w:cs="Times New Roman"/>
          <w:sz w:val="24"/>
          <w:szCs w:val="24"/>
        </w:rPr>
        <w:t xml:space="preserve">vlastoručno </w:t>
      </w:r>
      <w:r w:rsidRPr="00186D76">
        <w:rPr>
          <w:rFonts w:ascii="Times New Roman" w:hAnsi="Times New Roman" w:cs="Times New Roman"/>
          <w:sz w:val="24"/>
          <w:szCs w:val="24"/>
        </w:rPr>
        <w:t xml:space="preserve">potpisan i ovjeren </w:t>
      </w:r>
      <w:r w:rsidR="007E7464" w:rsidRPr="00186D76">
        <w:rPr>
          <w:rFonts w:ascii="Times New Roman" w:hAnsi="Times New Roman" w:cs="Times New Roman"/>
          <w:sz w:val="24"/>
          <w:szCs w:val="24"/>
        </w:rPr>
        <w:t xml:space="preserve">od nositelja projekta, </w:t>
      </w:r>
      <w:r w:rsidR="007E7464" w:rsidRPr="00186D76">
        <w:rPr>
          <w:rFonts w:ascii="Times New Roman" w:eastAsia="Times New Roman" w:hAnsi="Times New Roman" w:cs="Times New Roman"/>
          <w:sz w:val="24"/>
          <w:szCs w:val="24"/>
        </w:rPr>
        <w:t>a cjelokupna dokumentacija prijave projekta mora biti složena redoslijedom kojim su dokumenti</w:t>
      </w:r>
      <w:r w:rsidR="00626834" w:rsidRPr="00186D76">
        <w:rPr>
          <w:rFonts w:ascii="Times New Roman" w:eastAsia="Times New Roman" w:hAnsi="Times New Roman" w:cs="Times New Roman"/>
          <w:sz w:val="24"/>
          <w:szCs w:val="24"/>
        </w:rPr>
        <w:t xml:space="preserve"> navedeni</w:t>
      </w:r>
      <w:r w:rsidR="00BE478A" w:rsidRPr="00186D76">
        <w:rPr>
          <w:rFonts w:ascii="Times New Roman" w:eastAsia="Times New Roman" w:hAnsi="Times New Roman" w:cs="Times New Roman"/>
          <w:sz w:val="24"/>
          <w:szCs w:val="24"/>
        </w:rPr>
        <w:t xml:space="preserve"> u </w:t>
      </w:r>
      <w:r w:rsidR="000673BB" w:rsidRPr="00186D76">
        <w:rPr>
          <w:rFonts w:ascii="Times New Roman" w:eastAsia="Times New Roman" w:hAnsi="Times New Roman" w:cs="Times New Roman"/>
          <w:sz w:val="24"/>
          <w:szCs w:val="24"/>
        </w:rPr>
        <w:t>P</w:t>
      </w:r>
      <w:r w:rsidR="00BE478A" w:rsidRPr="00186D76">
        <w:rPr>
          <w:rFonts w:ascii="Times New Roman" w:eastAsia="Times New Roman" w:hAnsi="Times New Roman" w:cs="Times New Roman"/>
          <w:sz w:val="24"/>
          <w:szCs w:val="24"/>
        </w:rPr>
        <w:t>rilogu I</w:t>
      </w:r>
      <w:r w:rsidR="007E7464" w:rsidRPr="00186D76">
        <w:rPr>
          <w:rFonts w:ascii="Times New Roman" w:eastAsia="Times New Roman" w:hAnsi="Times New Roman" w:cs="Times New Roman"/>
          <w:sz w:val="24"/>
          <w:szCs w:val="24"/>
        </w:rPr>
        <w:t>. ovog Natječaja</w:t>
      </w:r>
      <w:r w:rsidR="0020641A" w:rsidRPr="00186D76">
        <w:rPr>
          <w:rFonts w:ascii="Times New Roman" w:eastAsia="Times New Roman" w:hAnsi="Times New Roman" w:cs="Times New Roman"/>
          <w:sz w:val="24"/>
          <w:szCs w:val="24"/>
        </w:rPr>
        <w:t xml:space="preserve">. Obrasci u </w:t>
      </w:r>
      <w:proofErr w:type="spellStart"/>
      <w:r w:rsidR="0020641A" w:rsidRPr="00186D76">
        <w:rPr>
          <w:rFonts w:ascii="Times New Roman" w:eastAsia="Times New Roman" w:hAnsi="Times New Roman" w:cs="Times New Roman"/>
          <w:sz w:val="24"/>
          <w:szCs w:val="24"/>
        </w:rPr>
        <w:t>excel</w:t>
      </w:r>
      <w:proofErr w:type="spellEnd"/>
      <w:r w:rsidR="0020641A" w:rsidRPr="00186D76">
        <w:rPr>
          <w:rFonts w:ascii="Times New Roman" w:eastAsia="Times New Roman" w:hAnsi="Times New Roman" w:cs="Times New Roman"/>
          <w:sz w:val="24"/>
          <w:szCs w:val="24"/>
        </w:rPr>
        <w:t xml:space="preserve"> formatu </w:t>
      </w:r>
      <w:r w:rsidR="004F34C3" w:rsidRPr="00186D76">
        <w:rPr>
          <w:rFonts w:ascii="Times New Roman" w:eastAsia="Times New Roman" w:hAnsi="Times New Roman" w:cs="Times New Roman"/>
          <w:sz w:val="24"/>
          <w:szCs w:val="24"/>
        </w:rPr>
        <w:t>(</w:t>
      </w:r>
      <w:r w:rsidR="00BE478A" w:rsidRPr="00186D76">
        <w:rPr>
          <w:rFonts w:ascii="Times New Roman" w:eastAsia="Times New Roman" w:hAnsi="Times New Roman" w:cs="Times New Roman"/>
          <w:sz w:val="24"/>
          <w:szCs w:val="24"/>
        </w:rPr>
        <w:t xml:space="preserve">npr. </w:t>
      </w:r>
      <w:r w:rsidR="004F34C3" w:rsidRPr="00186D76">
        <w:rPr>
          <w:rFonts w:ascii="Times New Roman" w:eastAsia="Times New Roman" w:hAnsi="Times New Roman" w:cs="Times New Roman"/>
          <w:sz w:val="24"/>
          <w:szCs w:val="24"/>
        </w:rPr>
        <w:t>plan nabave</w:t>
      </w:r>
      <w:r w:rsidR="00626834" w:rsidRPr="00186D76">
        <w:rPr>
          <w:rFonts w:ascii="Times New Roman" w:eastAsia="Times New Roman" w:hAnsi="Times New Roman" w:cs="Times New Roman"/>
          <w:sz w:val="24"/>
          <w:szCs w:val="24"/>
        </w:rPr>
        <w:t xml:space="preserve">) moraju biti dostavljeni </w:t>
      </w:r>
      <w:r w:rsidR="00E27D50" w:rsidRPr="00186D76">
        <w:rPr>
          <w:rFonts w:ascii="Times New Roman" w:eastAsia="Times New Roman" w:hAnsi="Times New Roman" w:cs="Times New Roman"/>
          <w:sz w:val="24"/>
          <w:szCs w:val="24"/>
        </w:rPr>
        <w:t xml:space="preserve">i </w:t>
      </w:r>
      <w:r w:rsidR="0020641A" w:rsidRPr="00186D76">
        <w:rPr>
          <w:rFonts w:ascii="Times New Roman" w:eastAsia="Times New Roman" w:hAnsi="Times New Roman" w:cs="Times New Roman"/>
          <w:sz w:val="24"/>
          <w:szCs w:val="24"/>
        </w:rPr>
        <w:t>u elektroničkom formatu (DVD ili CD s oznakom R: CD/R, DVD/R)</w:t>
      </w:r>
      <w:r w:rsidRPr="00186D76">
        <w:rPr>
          <w:rFonts w:ascii="Times New Roman" w:hAnsi="Times New Roman" w:cs="Times New Roman"/>
          <w:sz w:val="24"/>
          <w:szCs w:val="24"/>
        </w:rPr>
        <w:t>. U slučaju razlika između papirnate i elektroničke verzije, papirnata verzija prijav</w:t>
      </w:r>
      <w:r w:rsidR="0020641A" w:rsidRPr="00186D76">
        <w:rPr>
          <w:rFonts w:ascii="Times New Roman" w:hAnsi="Times New Roman" w:cs="Times New Roman"/>
          <w:sz w:val="24"/>
          <w:szCs w:val="24"/>
        </w:rPr>
        <w:t>e smatrat će se vjerodostojnom.</w:t>
      </w:r>
    </w:p>
    <w:p w14:paraId="154303D1" w14:textId="77777777" w:rsidR="0003012E" w:rsidRPr="00186D76" w:rsidRDefault="0003012E" w:rsidP="00197D9C">
      <w:pPr>
        <w:widowControl w:val="0"/>
        <w:shd w:val="clear" w:color="auto" w:fill="FFFFFF" w:themeFill="background1"/>
        <w:suppressAutoHyphens/>
        <w:jc w:val="both"/>
        <w:rPr>
          <w:rFonts w:ascii="Times New Roman" w:hAnsi="Times New Roman" w:cs="Times New Roman"/>
          <w:sz w:val="24"/>
          <w:szCs w:val="24"/>
        </w:rPr>
      </w:pPr>
    </w:p>
    <w:tbl>
      <w:tblPr>
        <w:tblW w:w="91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35"/>
      </w:tblGrid>
      <w:tr w:rsidR="0020641A" w:rsidRPr="00186D76" w14:paraId="284678F4" w14:textId="77777777" w:rsidTr="000B4724">
        <w:tc>
          <w:tcPr>
            <w:tcW w:w="9134" w:type="dxa"/>
            <w:tcBorders>
              <w:top w:val="single" w:sz="4" w:space="0" w:color="auto"/>
              <w:left w:val="single" w:sz="4" w:space="0" w:color="auto"/>
              <w:bottom w:val="single" w:sz="4" w:space="0" w:color="auto"/>
              <w:right w:val="single" w:sz="4" w:space="0" w:color="auto"/>
            </w:tcBorders>
            <w:hideMark/>
          </w:tcPr>
          <w:p w14:paraId="53111FED" w14:textId="77777777" w:rsidR="0020641A" w:rsidRPr="00186D76" w:rsidRDefault="0020641A" w:rsidP="000B4724">
            <w:pPr>
              <w:shd w:val="clear" w:color="auto" w:fill="FFFFFF"/>
              <w:spacing w:after="120" w:line="276" w:lineRule="auto"/>
              <w:jc w:val="both"/>
              <w:rPr>
                <w:rFonts w:ascii="Times New Roman" w:eastAsia="SimSun" w:hAnsi="Times New Roman" w:cs="Times New Roman"/>
                <w:b/>
                <w:sz w:val="24"/>
                <w:szCs w:val="24"/>
                <w:lang w:eastAsia="ar-SA"/>
              </w:rPr>
            </w:pPr>
            <w:r w:rsidRPr="00186D76">
              <w:rPr>
                <w:rFonts w:ascii="Times New Roman" w:eastAsia="SimSun" w:hAnsi="Times New Roman" w:cs="Times New Roman"/>
                <w:b/>
                <w:sz w:val="24"/>
                <w:szCs w:val="24"/>
                <w:lang w:eastAsia="ar-SA"/>
              </w:rPr>
              <w:t>Napomena:</w:t>
            </w:r>
          </w:p>
          <w:p w14:paraId="5302AA27" w14:textId="2EE376C5" w:rsidR="0020641A" w:rsidRPr="00186D76" w:rsidRDefault="0041240D" w:rsidP="0022066F">
            <w:pPr>
              <w:shd w:val="clear" w:color="auto" w:fill="FFFFFF"/>
              <w:spacing w:after="120"/>
              <w:jc w:val="both"/>
              <w:rPr>
                <w:rFonts w:ascii="Times New Roman" w:eastAsia="SimSun" w:hAnsi="Times New Roman" w:cs="Times New Roman"/>
                <w:sz w:val="24"/>
                <w:szCs w:val="24"/>
                <w:lang w:eastAsia="ar-SA"/>
              </w:rPr>
            </w:pPr>
            <w:r w:rsidRPr="00186D76">
              <w:rPr>
                <w:rFonts w:ascii="Times New Roman" w:eastAsia="SimSun" w:hAnsi="Times New Roman" w:cs="Times New Roman"/>
                <w:sz w:val="24"/>
                <w:szCs w:val="24"/>
                <w:lang w:eastAsia="ar-SA"/>
              </w:rPr>
              <w:t>U slučaju podnošenja prijave</w:t>
            </w:r>
            <w:r w:rsidR="0020641A" w:rsidRPr="00186D76">
              <w:rPr>
                <w:rFonts w:ascii="Times New Roman" w:eastAsia="SimSun" w:hAnsi="Times New Roman" w:cs="Times New Roman"/>
                <w:sz w:val="24"/>
                <w:szCs w:val="24"/>
                <w:lang w:eastAsia="ar-SA"/>
              </w:rPr>
              <w:t xml:space="preserve"> projekta izvan roka propisan</w:t>
            </w:r>
            <w:r w:rsidR="0022066F" w:rsidRPr="00186D76">
              <w:rPr>
                <w:rFonts w:ascii="Times New Roman" w:eastAsia="SimSun" w:hAnsi="Times New Roman" w:cs="Times New Roman"/>
                <w:sz w:val="24"/>
                <w:szCs w:val="24"/>
                <w:lang w:eastAsia="ar-SA"/>
              </w:rPr>
              <w:t>og</w:t>
            </w:r>
            <w:r w:rsidR="0020641A" w:rsidRPr="00186D76">
              <w:rPr>
                <w:rFonts w:ascii="Times New Roman" w:eastAsia="SimSun" w:hAnsi="Times New Roman" w:cs="Times New Roman"/>
                <w:sz w:val="24"/>
                <w:szCs w:val="24"/>
                <w:lang w:eastAsia="ar-SA"/>
              </w:rPr>
              <w:t xml:space="preserve"> ovim Natječajem, nositelju projekta </w:t>
            </w:r>
            <w:r w:rsidR="002A39B3" w:rsidRPr="00186D76">
              <w:rPr>
                <w:rFonts w:ascii="Times New Roman" w:eastAsia="SimSun" w:hAnsi="Times New Roman" w:cs="Times New Roman"/>
                <w:sz w:val="24"/>
                <w:szCs w:val="24"/>
                <w:lang w:eastAsia="ar-SA"/>
              </w:rPr>
              <w:t xml:space="preserve">se vraća neotvorena prijava projekta i izdaje </w:t>
            </w:r>
            <w:r w:rsidR="002A39B3" w:rsidRPr="00186D76">
              <w:rPr>
                <w:rFonts w:ascii="Times New Roman" w:hAnsi="Times New Roman" w:cs="Times New Roman"/>
                <w:sz w:val="24"/>
                <w:szCs w:val="24"/>
              </w:rPr>
              <w:t>Obavijest</w:t>
            </w:r>
            <w:r w:rsidR="0020641A" w:rsidRPr="00186D76">
              <w:rPr>
                <w:rFonts w:ascii="Times New Roman" w:hAnsi="Times New Roman" w:cs="Times New Roman"/>
                <w:sz w:val="24"/>
                <w:szCs w:val="24"/>
              </w:rPr>
              <w:t xml:space="preserve"> o nepravovremenosti podnošenja prijave projekta.</w:t>
            </w:r>
            <w:r w:rsidR="0020641A" w:rsidRPr="00186D76">
              <w:rPr>
                <w:rFonts w:ascii="Times New Roman" w:eastAsia="SimSun" w:hAnsi="Times New Roman" w:cs="Times New Roman"/>
                <w:sz w:val="24"/>
                <w:szCs w:val="24"/>
                <w:lang w:eastAsia="ar-SA"/>
              </w:rPr>
              <w:t xml:space="preserve">  </w:t>
            </w:r>
          </w:p>
        </w:tc>
      </w:tr>
    </w:tbl>
    <w:p w14:paraId="46F62CD0" w14:textId="77777777" w:rsidR="0068037C" w:rsidRPr="00186D76" w:rsidRDefault="0068037C" w:rsidP="00D378F0">
      <w:pPr>
        <w:jc w:val="both"/>
        <w:rPr>
          <w:rFonts w:ascii="Times New Roman" w:hAnsi="Times New Roman" w:cs="Times New Roman"/>
          <w:sz w:val="24"/>
          <w:szCs w:val="24"/>
        </w:rPr>
      </w:pPr>
    </w:p>
    <w:p w14:paraId="363D57A2" w14:textId="06513BD3" w:rsidR="00F75534" w:rsidRPr="00186D76" w:rsidRDefault="006643AA" w:rsidP="00201140">
      <w:pPr>
        <w:pStyle w:val="Naslov2"/>
        <w:spacing w:after="240"/>
        <w:ind w:left="578" w:hanging="578"/>
        <w:rPr>
          <w:rFonts w:ascii="Times New Roman" w:hAnsi="Times New Roman" w:cs="Times New Roman"/>
          <w:sz w:val="24"/>
          <w:szCs w:val="24"/>
        </w:rPr>
      </w:pPr>
      <w:bookmarkStart w:id="69" w:name="_Toc503373225"/>
      <w:bookmarkStart w:id="70" w:name="_Toc505958392"/>
      <w:bookmarkStart w:id="71" w:name="_Toc536698234"/>
      <w:r w:rsidRPr="00186D76">
        <w:rPr>
          <w:rFonts w:ascii="Times New Roman" w:hAnsi="Times New Roman" w:cs="Times New Roman"/>
          <w:b/>
          <w:color w:val="auto"/>
          <w:sz w:val="24"/>
          <w:szCs w:val="24"/>
        </w:rPr>
        <w:t>Izmjena i/ili ispravak Natječaja</w:t>
      </w:r>
      <w:bookmarkEnd w:id="69"/>
      <w:bookmarkEnd w:id="70"/>
      <w:bookmarkEnd w:id="71"/>
    </w:p>
    <w:p w14:paraId="477E2F14" w14:textId="5968A7E2" w:rsidR="00076090" w:rsidRPr="00186D76" w:rsidRDefault="00F53ADC" w:rsidP="000F4779">
      <w:pPr>
        <w:tabs>
          <w:tab w:val="left" w:pos="284"/>
        </w:tabs>
        <w:jc w:val="both"/>
        <w:rPr>
          <w:rFonts w:ascii="Times New Roman" w:eastAsia="Calibri" w:hAnsi="Times New Roman" w:cs="Times New Roman"/>
          <w:color w:val="000000"/>
          <w:sz w:val="24"/>
          <w:szCs w:val="24"/>
        </w:rPr>
      </w:pPr>
      <w:r w:rsidRPr="00186D76">
        <w:rPr>
          <w:rFonts w:ascii="Times New Roman" w:hAnsi="Times New Roman" w:cs="Times New Roman"/>
          <w:sz w:val="24"/>
          <w:szCs w:val="24"/>
        </w:rPr>
        <w:t>Ovaj natječaj je moguće izmijeniti i/ili ispraviti najkasnije</w:t>
      </w:r>
      <w:r w:rsidR="005E7651" w:rsidRPr="00186D76">
        <w:rPr>
          <w:rFonts w:ascii="Times New Roman" w:hAnsi="Times New Roman" w:cs="Times New Roman"/>
          <w:sz w:val="24"/>
          <w:szCs w:val="24"/>
        </w:rPr>
        <w:t xml:space="preserve"> do</w:t>
      </w:r>
      <w:r w:rsidR="00C662EE">
        <w:rPr>
          <w:rFonts w:ascii="Times New Roman" w:hAnsi="Times New Roman" w:cs="Times New Roman"/>
          <w:sz w:val="24"/>
          <w:szCs w:val="24"/>
        </w:rPr>
        <w:t xml:space="preserve"> 15</w:t>
      </w:r>
      <w:r w:rsidR="00622B83">
        <w:rPr>
          <w:rFonts w:ascii="Times New Roman" w:hAnsi="Times New Roman" w:cs="Times New Roman"/>
          <w:sz w:val="24"/>
          <w:szCs w:val="24"/>
        </w:rPr>
        <w:t>. listopada 2019. godine</w:t>
      </w:r>
      <w:r w:rsidRPr="00186D76">
        <w:rPr>
          <w:rFonts w:ascii="Times New Roman" w:hAnsi="Times New Roman" w:cs="Times New Roman"/>
          <w:sz w:val="24"/>
          <w:szCs w:val="24"/>
        </w:rPr>
        <w:t xml:space="preserve"> pri čemu se predmetna izmjena i/ili ispravak objavljuje na </w:t>
      </w:r>
      <w:r w:rsidR="002803C6" w:rsidRPr="00186D76">
        <w:rPr>
          <w:rFonts w:ascii="Times New Roman" w:hAnsi="Times New Roman" w:cs="Times New Roman"/>
          <w:sz w:val="24"/>
          <w:szCs w:val="24"/>
        </w:rPr>
        <w:t xml:space="preserve">mrežnoj </w:t>
      </w:r>
      <w:r w:rsidRPr="00186D76">
        <w:rPr>
          <w:rFonts w:ascii="Times New Roman" w:hAnsi="Times New Roman" w:cs="Times New Roman"/>
          <w:sz w:val="24"/>
          <w:szCs w:val="24"/>
        </w:rPr>
        <w:t>stranic</w:t>
      </w:r>
      <w:r w:rsidR="002803C6" w:rsidRPr="00186D76">
        <w:rPr>
          <w:rFonts w:ascii="Times New Roman" w:hAnsi="Times New Roman" w:cs="Times New Roman"/>
          <w:sz w:val="24"/>
          <w:szCs w:val="24"/>
        </w:rPr>
        <w:t>i</w:t>
      </w:r>
      <w:r w:rsidRPr="00186D76">
        <w:rPr>
          <w:rFonts w:ascii="Times New Roman" w:hAnsi="Times New Roman" w:cs="Times New Roman"/>
          <w:sz w:val="24"/>
          <w:szCs w:val="24"/>
        </w:rPr>
        <w:t xml:space="preserve"> odabranog LAG-a.</w:t>
      </w:r>
      <w:r w:rsidR="004F34C3" w:rsidRPr="00186D76">
        <w:rPr>
          <w:rFonts w:ascii="Times New Roman" w:hAnsi="Times New Roman" w:cs="Times New Roman"/>
          <w:sz w:val="24"/>
          <w:szCs w:val="24"/>
        </w:rPr>
        <w:t xml:space="preserve"> </w:t>
      </w:r>
      <w:r w:rsidRPr="00186D76">
        <w:rPr>
          <w:rFonts w:ascii="Times New Roman" w:eastAsia="Calibri" w:hAnsi="Times New Roman" w:cs="Times New Roman"/>
          <w:color w:val="000000"/>
          <w:sz w:val="24"/>
          <w:szCs w:val="24"/>
        </w:rPr>
        <w:t xml:space="preserve">U tom slučaju može se odgoditi početak podnošenja prijava projekata ili rok za podnošenje prijava projekata može biti primjereno produžen. </w:t>
      </w:r>
    </w:p>
    <w:p w14:paraId="5E8F72BF" w14:textId="77777777" w:rsidR="0060346E" w:rsidRPr="00186D76" w:rsidRDefault="0060346E" w:rsidP="000F4779">
      <w:pPr>
        <w:tabs>
          <w:tab w:val="left" w:pos="284"/>
        </w:tabs>
        <w:jc w:val="both"/>
        <w:rPr>
          <w:rFonts w:ascii="Times New Roman" w:hAnsi="Times New Roman" w:cs="Times New Roman"/>
          <w:sz w:val="24"/>
          <w:szCs w:val="24"/>
        </w:rPr>
      </w:pPr>
    </w:p>
    <w:p w14:paraId="57FE0477" w14:textId="7A08C660" w:rsidR="004F34C3" w:rsidRPr="00186D76" w:rsidRDefault="004F34C3" w:rsidP="004F34C3">
      <w:pPr>
        <w:shd w:val="clear" w:color="auto" w:fill="FFFFFF"/>
        <w:jc w:val="both"/>
        <w:rPr>
          <w:rFonts w:ascii="Times New Roman" w:eastAsia="Calibri" w:hAnsi="Times New Roman" w:cs="Times New Roman"/>
          <w:color w:val="000000"/>
          <w:sz w:val="24"/>
          <w:szCs w:val="24"/>
        </w:rPr>
      </w:pPr>
      <w:r w:rsidRPr="00186D76">
        <w:rPr>
          <w:rFonts w:ascii="Times New Roman" w:eastAsia="Calibri" w:hAnsi="Times New Roman" w:cs="Times New Roman"/>
          <w:color w:val="000000"/>
          <w:sz w:val="24"/>
          <w:szCs w:val="24"/>
        </w:rPr>
        <w:t>Iznimno od gore navedenog, LAG Natj</w:t>
      </w:r>
      <w:r w:rsidR="0038222F">
        <w:rPr>
          <w:rFonts w:ascii="Times New Roman" w:eastAsia="Calibri" w:hAnsi="Times New Roman" w:cs="Times New Roman"/>
          <w:color w:val="000000"/>
          <w:sz w:val="24"/>
          <w:szCs w:val="24"/>
        </w:rPr>
        <w:t>eč</w:t>
      </w:r>
      <w:r w:rsidR="00C662EE">
        <w:rPr>
          <w:rFonts w:ascii="Times New Roman" w:eastAsia="Calibri" w:hAnsi="Times New Roman" w:cs="Times New Roman"/>
          <w:color w:val="000000"/>
          <w:sz w:val="24"/>
          <w:szCs w:val="24"/>
        </w:rPr>
        <w:t>aj je moguće izmijeniti nakon 15</w:t>
      </w:r>
      <w:r w:rsidR="0038222F">
        <w:rPr>
          <w:rFonts w:ascii="Times New Roman" w:eastAsia="Calibri" w:hAnsi="Times New Roman" w:cs="Times New Roman"/>
          <w:color w:val="000000"/>
          <w:sz w:val="24"/>
          <w:szCs w:val="24"/>
        </w:rPr>
        <w:t>. listopada 2019. godine</w:t>
      </w:r>
      <w:r w:rsidRPr="00186D76">
        <w:rPr>
          <w:rFonts w:ascii="Times New Roman" w:eastAsia="Calibri" w:hAnsi="Times New Roman" w:cs="Times New Roman"/>
          <w:color w:val="000000"/>
          <w:sz w:val="24"/>
          <w:szCs w:val="24"/>
        </w:rPr>
        <w:t xml:space="preserve">, u sljedećim slučajevima: </w:t>
      </w:r>
    </w:p>
    <w:p w14:paraId="46FE2C36" w14:textId="77777777" w:rsidR="004F34C3" w:rsidRPr="00186D76" w:rsidRDefault="004F34C3" w:rsidP="004F34C3">
      <w:pPr>
        <w:pStyle w:val="Odlomakpopisa"/>
        <w:numPr>
          <w:ilvl w:val="0"/>
          <w:numId w:val="33"/>
        </w:numPr>
        <w:shd w:val="clear" w:color="auto" w:fill="FFFFFF"/>
        <w:ind w:left="270" w:hanging="270"/>
        <w:jc w:val="both"/>
        <w:rPr>
          <w:rFonts w:ascii="Times New Roman" w:eastAsia="Calibri" w:hAnsi="Times New Roman" w:cs="Times New Roman"/>
          <w:color w:val="000000"/>
          <w:sz w:val="24"/>
          <w:szCs w:val="24"/>
        </w:rPr>
      </w:pPr>
      <w:r w:rsidRPr="00186D76">
        <w:rPr>
          <w:rFonts w:ascii="Times New Roman" w:eastAsia="Calibri" w:hAnsi="Times New Roman" w:cs="Times New Roman"/>
          <w:color w:val="000000"/>
          <w:sz w:val="24"/>
          <w:szCs w:val="24"/>
        </w:rPr>
        <w:t>povećanje raspoloživih sredstava LAG Natječaja, najkasnije do dana početka izdavanja odluka</w:t>
      </w:r>
    </w:p>
    <w:p w14:paraId="1FF2EB6F" w14:textId="77777777" w:rsidR="004F34C3" w:rsidRPr="00186D76" w:rsidRDefault="004F34C3" w:rsidP="004F34C3">
      <w:pPr>
        <w:pStyle w:val="Odlomakpopisa"/>
        <w:numPr>
          <w:ilvl w:val="0"/>
          <w:numId w:val="33"/>
        </w:numPr>
        <w:shd w:val="clear" w:color="auto" w:fill="FFFFFF"/>
        <w:ind w:left="270" w:hanging="270"/>
        <w:jc w:val="both"/>
        <w:rPr>
          <w:rFonts w:ascii="Times New Roman" w:eastAsia="Calibri" w:hAnsi="Times New Roman" w:cs="Times New Roman"/>
          <w:color w:val="000000"/>
          <w:sz w:val="24"/>
          <w:szCs w:val="24"/>
        </w:rPr>
      </w:pPr>
      <w:r w:rsidRPr="00186D76">
        <w:rPr>
          <w:rFonts w:ascii="Times New Roman" w:eastAsia="Calibri" w:hAnsi="Times New Roman" w:cs="Times New Roman"/>
          <w:color w:val="000000"/>
          <w:sz w:val="24"/>
          <w:szCs w:val="24"/>
        </w:rPr>
        <w:t>produženje krajnjeg roka za podnošenje prijava projekata, najkasnije do krajnjeg roka za podnošenje prijava projekata</w:t>
      </w:r>
    </w:p>
    <w:p w14:paraId="453ED6AB" w14:textId="30A308AE" w:rsidR="004F34C3" w:rsidRPr="00186D76" w:rsidRDefault="004F34C3" w:rsidP="004F34C3">
      <w:pPr>
        <w:pStyle w:val="Odlomakpopisa"/>
        <w:numPr>
          <w:ilvl w:val="0"/>
          <w:numId w:val="33"/>
        </w:numPr>
        <w:shd w:val="clear" w:color="auto" w:fill="FFFFFF"/>
        <w:ind w:left="270" w:hanging="270"/>
        <w:jc w:val="both"/>
        <w:rPr>
          <w:rFonts w:ascii="Times New Roman" w:eastAsia="Calibri" w:hAnsi="Times New Roman" w:cs="Times New Roman"/>
          <w:color w:val="000000"/>
          <w:sz w:val="24"/>
          <w:szCs w:val="24"/>
        </w:rPr>
      </w:pPr>
      <w:r w:rsidRPr="00186D76">
        <w:rPr>
          <w:rFonts w:ascii="Times New Roman" w:eastAsia="Calibri" w:hAnsi="Times New Roman" w:cs="Times New Roman"/>
          <w:color w:val="000000"/>
          <w:sz w:val="24"/>
          <w:szCs w:val="24"/>
        </w:rPr>
        <w:t>ispravak teksta natječaja tehničke prirode ili pojašnjavanje odredbi koje nisu bile jasno propisane</w:t>
      </w:r>
      <w:r w:rsidR="000673BB" w:rsidRPr="00186D76">
        <w:rPr>
          <w:rFonts w:ascii="Times New Roman" w:eastAsia="Calibri" w:hAnsi="Times New Roman" w:cs="Times New Roman"/>
          <w:color w:val="000000"/>
          <w:sz w:val="24"/>
          <w:szCs w:val="24"/>
        </w:rPr>
        <w:t>.</w:t>
      </w:r>
    </w:p>
    <w:p w14:paraId="08F769C9" w14:textId="283D8745" w:rsidR="004F34C3" w:rsidRPr="00186D76" w:rsidRDefault="004F34C3" w:rsidP="00F53ADC">
      <w:pPr>
        <w:shd w:val="clear" w:color="auto" w:fill="FFFFFF" w:themeFill="background1"/>
        <w:jc w:val="both"/>
        <w:rPr>
          <w:rFonts w:ascii="Times New Roman" w:eastAsia="Calibri" w:hAnsi="Times New Roman" w:cs="Times New Roman"/>
          <w:color w:val="000000"/>
          <w:sz w:val="24"/>
          <w:szCs w:val="24"/>
        </w:rPr>
      </w:pPr>
    </w:p>
    <w:p w14:paraId="1C407884" w14:textId="7ABB2955" w:rsidR="004F34C3" w:rsidRPr="00186D76" w:rsidRDefault="004F34C3" w:rsidP="004F34C3">
      <w:pPr>
        <w:pStyle w:val="Naslov2"/>
        <w:spacing w:after="240"/>
        <w:ind w:left="578" w:hanging="578"/>
        <w:rPr>
          <w:rFonts w:ascii="Times New Roman" w:hAnsi="Times New Roman" w:cs="Times New Roman"/>
          <w:b/>
          <w:color w:val="auto"/>
          <w:sz w:val="24"/>
          <w:szCs w:val="24"/>
        </w:rPr>
      </w:pPr>
      <w:bookmarkStart w:id="72" w:name="_Toc536698235"/>
      <w:r w:rsidRPr="00186D76">
        <w:rPr>
          <w:rFonts w:ascii="Times New Roman" w:hAnsi="Times New Roman" w:cs="Times New Roman"/>
          <w:b/>
          <w:color w:val="auto"/>
          <w:sz w:val="24"/>
          <w:szCs w:val="24"/>
        </w:rPr>
        <w:t>Poništenje Natječaja</w:t>
      </w:r>
      <w:bookmarkEnd w:id="72"/>
    </w:p>
    <w:p w14:paraId="43E5A6B8" w14:textId="27F51D8C" w:rsidR="004F34C3" w:rsidRPr="00186D76" w:rsidRDefault="004F34C3" w:rsidP="004F34C3">
      <w:pPr>
        <w:tabs>
          <w:tab w:val="left" w:pos="284"/>
        </w:tabs>
        <w:jc w:val="both"/>
        <w:rPr>
          <w:rFonts w:ascii="Times New Roman" w:hAnsi="Times New Roman" w:cs="Times New Roman"/>
          <w:sz w:val="24"/>
          <w:szCs w:val="24"/>
        </w:rPr>
      </w:pPr>
      <w:r w:rsidRPr="00186D76">
        <w:rPr>
          <w:rFonts w:ascii="Times New Roman" w:hAnsi="Times New Roman" w:cs="Times New Roman"/>
          <w:sz w:val="24"/>
          <w:szCs w:val="24"/>
        </w:rPr>
        <w:t>Ovaj Natječaj je moguće poništiti najkasnije prije izdavanja odluka, u sljedećim slučajevima:</w:t>
      </w:r>
    </w:p>
    <w:p w14:paraId="5C39AC98" w14:textId="77777777" w:rsidR="004F34C3" w:rsidRPr="00186D76" w:rsidRDefault="004F34C3" w:rsidP="004F34C3">
      <w:pPr>
        <w:pStyle w:val="Odlomakpopisa"/>
        <w:numPr>
          <w:ilvl w:val="0"/>
          <w:numId w:val="33"/>
        </w:numPr>
        <w:shd w:val="clear" w:color="auto" w:fill="FFFFFF"/>
        <w:ind w:left="270" w:hanging="270"/>
        <w:jc w:val="both"/>
        <w:rPr>
          <w:rFonts w:ascii="Times New Roman" w:eastAsia="Calibri" w:hAnsi="Times New Roman" w:cs="Times New Roman"/>
          <w:color w:val="000000"/>
          <w:sz w:val="24"/>
          <w:szCs w:val="24"/>
        </w:rPr>
      </w:pPr>
      <w:r w:rsidRPr="00186D76">
        <w:rPr>
          <w:rFonts w:ascii="Times New Roman" w:eastAsia="Calibri" w:hAnsi="Times New Roman" w:cs="Times New Roman"/>
          <w:color w:val="000000"/>
          <w:sz w:val="24"/>
          <w:szCs w:val="24"/>
        </w:rPr>
        <w:t>kada se utvrdi da se na bilo koji način ugrožava načelo jednakog postupanja i/ili načelo zabrane diskriminacije</w:t>
      </w:r>
    </w:p>
    <w:p w14:paraId="2B9F3590" w14:textId="2F2B3C0A" w:rsidR="004F34C3" w:rsidRPr="00186D76" w:rsidRDefault="00E27D50" w:rsidP="004F34C3">
      <w:pPr>
        <w:pStyle w:val="Odlomakpopisa"/>
        <w:numPr>
          <w:ilvl w:val="0"/>
          <w:numId w:val="33"/>
        </w:numPr>
        <w:shd w:val="clear" w:color="auto" w:fill="FFFFFF"/>
        <w:ind w:left="270" w:hanging="270"/>
        <w:jc w:val="both"/>
        <w:rPr>
          <w:rFonts w:ascii="Times New Roman" w:eastAsia="Calibri" w:hAnsi="Times New Roman" w:cs="Times New Roman"/>
          <w:color w:val="000000"/>
          <w:sz w:val="24"/>
          <w:szCs w:val="24"/>
        </w:rPr>
      </w:pPr>
      <w:r w:rsidRPr="00186D76">
        <w:rPr>
          <w:rFonts w:ascii="Times New Roman" w:eastAsia="Calibri" w:hAnsi="Times New Roman" w:cs="Times New Roman"/>
          <w:color w:val="000000"/>
          <w:sz w:val="24"/>
          <w:szCs w:val="24"/>
        </w:rPr>
        <w:t>kada je u n</w:t>
      </w:r>
      <w:r w:rsidR="004F34C3" w:rsidRPr="00186D76">
        <w:rPr>
          <w:rFonts w:ascii="Times New Roman" w:eastAsia="Calibri" w:hAnsi="Times New Roman" w:cs="Times New Roman"/>
          <w:color w:val="000000"/>
          <w:sz w:val="24"/>
          <w:szCs w:val="24"/>
        </w:rPr>
        <w:t>atječaju utvrđena greška koja onemogućava daljnji postupak i/ili</w:t>
      </w:r>
    </w:p>
    <w:p w14:paraId="15D68FD6" w14:textId="7ECEA79B" w:rsidR="004F34C3" w:rsidRPr="00186D76" w:rsidRDefault="004F34C3" w:rsidP="004F34C3">
      <w:pPr>
        <w:pStyle w:val="Odlomakpopisa"/>
        <w:numPr>
          <w:ilvl w:val="0"/>
          <w:numId w:val="33"/>
        </w:numPr>
        <w:shd w:val="clear" w:color="auto" w:fill="FFFFFF"/>
        <w:ind w:left="270" w:hanging="270"/>
        <w:jc w:val="both"/>
        <w:rPr>
          <w:rFonts w:ascii="Times New Roman" w:eastAsia="Calibri" w:hAnsi="Times New Roman" w:cs="Times New Roman"/>
          <w:color w:val="000000"/>
          <w:sz w:val="24"/>
          <w:szCs w:val="24"/>
        </w:rPr>
      </w:pPr>
      <w:r w:rsidRPr="00186D76">
        <w:rPr>
          <w:rFonts w:ascii="Times New Roman" w:eastAsia="Calibri" w:hAnsi="Times New Roman" w:cs="Times New Roman"/>
          <w:color w:val="000000"/>
          <w:sz w:val="24"/>
          <w:szCs w:val="24"/>
        </w:rPr>
        <w:t>ako se utvrde okolnosti koje nisu bile poznate prije objave natječaja, a koje b</w:t>
      </w:r>
      <w:r w:rsidR="00E27D50" w:rsidRPr="00186D76">
        <w:rPr>
          <w:rFonts w:ascii="Times New Roman" w:eastAsia="Calibri" w:hAnsi="Times New Roman" w:cs="Times New Roman"/>
          <w:color w:val="000000"/>
          <w:sz w:val="24"/>
          <w:szCs w:val="24"/>
        </w:rPr>
        <w:t>i dovele do neobjavljivanja n</w:t>
      </w:r>
      <w:r w:rsidRPr="00186D76">
        <w:rPr>
          <w:rFonts w:ascii="Times New Roman" w:eastAsia="Calibri" w:hAnsi="Times New Roman" w:cs="Times New Roman"/>
          <w:color w:val="000000"/>
          <w:sz w:val="24"/>
          <w:szCs w:val="24"/>
        </w:rPr>
        <w:t>atječaja ili do</w:t>
      </w:r>
      <w:r w:rsidR="002F1E45" w:rsidRPr="00186D76">
        <w:rPr>
          <w:rFonts w:ascii="Times New Roman" w:eastAsia="Calibri" w:hAnsi="Times New Roman" w:cs="Times New Roman"/>
          <w:color w:val="000000"/>
          <w:sz w:val="24"/>
          <w:szCs w:val="24"/>
        </w:rPr>
        <w:t xml:space="preserve"> sadržajno bitno drukčijeg </w:t>
      </w:r>
      <w:r w:rsidR="00E27D50" w:rsidRPr="00186D76">
        <w:rPr>
          <w:rFonts w:ascii="Times New Roman" w:eastAsia="Calibri" w:hAnsi="Times New Roman" w:cs="Times New Roman"/>
          <w:color w:val="000000"/>
          <w:sz w:val="24"/>
          <w:szCs w:val="24"/>
        </w:rPr>
        <w:t>n</w:t>
      </w:r>
      <w:r w:rsidRPr="00186D76">
        <w:rPr>
          <w:rFonts w:ascii="Times New Roman" w:eastAsia="Calibri" w:hAnsi="Times New Roman" w:cs="Times New Roman"/>
          <w:color w:val="000000"/>
          <w:sz w:val="24"/>
          <w:szCs w:val="24"/>
        </w:rPr>
        <w:t>atječaja.</w:t>
      </w:r>
    </w:p>
    <w:p w14:paraId="101E417D" w14:textId="77777777" w:rsidR="004F34C3" w:rsidRPr="00186D76" w:rsidRDefault="004F34C3" w:rsidP="004F34C3">
      <w:pPr>
        <w:pStyle w:val="Odlomakpopisa"/>
        <w:shd w:val="clear" w:color="auto" w:fill="FFFFFF"/>
        <w:ind w:left="270"/>
        <w:jc w:val="both"/>
        <w:rPr>
          <w:rFonts w:ascii="Times New Roman" w:eastAsia="Calibri" w:hAnsi="Times New Roman" w:cs="Times New Roman"/>
          <w:color w:val="000000"/>
          <w:sz w:val="24"/>
          <w:szCs w:val="24"/>
        </w:rPr>
      </w:pPr>
    </w:p>
    <w:p w14:paraId="6358B2E5" w14:textId="3ECB0560" w:rsidR="004F34C3" w:rsidRPr="00186D76" w:rsidRDefault="00E27D50" w:rsidP="004F34C3">
      <w:pPr>
        <w:tabs>
          <w:tab w:val="left" w:pos="284"/>
        </w:tabs>
        <w:spacing w:after="120"/>
        <w:jc w:val="both"/>
        <w:rPr>
          <w:rFonts w:ascii="Times New Roman" w:hAnsi="Times New Roman" w:cs="Times New Roman"/>
          <w:sz w:val="24"/>
          <w:szCs w:val="24"/>
        </w:rPr>
      </w:pPr>
      <w:r w:rsidRPr="00186D76">
        <w:rPr>
          <w:rFonts w:ascii="Times New Roman" w:hAnsi="Times New Roman" w:cs="Times New Roman"/>
          <w:sz w:val="24"/>
          <w:szCs w:val="24"/>
        </w:rPr>
        <w:t xml:space="preserve">Poništenje </w:t>
      </w:r>
      <w:r w:rsidR="004F34C3" w:rsidRPr="00186D76">
        <w:rPr>
          <w:rFonts w:ascii="Times New Roman" w:hAnsi="Times New Roman" w:cs="Times New Roman"/>
          <w:sz w:val="24"/>
          <w:szCs w:val="24"/>
        </w:rPr>
        <w:t>Natječaja objavljuje se na mrežnoj stranici odabranog LAG-a.</w:t>
      </w:r>
    </w:p>
    <w:p w14:paraId="792D8F1F" w14:textId="430BDB81" w:rsidR="004F34C3" w:rsidRPr="00186D76" w:rsidRDefault="004F34C3" w:rsidP="004F34C3">
      <w:pPr>
        <w:rPr>
          <w:rFonts w:ascii="Times New Roman" w:hAnsi="Times New Roman" w:cs="Times New Roman"/>
          <w:sz w:val="24"/>
          <w:szCs w:val="24"/>
        </w:rPr>
      </w:pPr>
    </w:p>
    <w:p w14:paraId="2F893115" w14:textId="77777777" w:rsidR="004F34C3" w:rsidRPr="00186D76" w:rsidRDefault="004F34C3" w:rsidP="00F53ADC">
      <w:pPr>
        <w:shd w:val="clear" w:color="auto" w:fill="FFFFFF" w:themeFill="background1"/>
        <w:jc w:val="both"/>
        <w:rPr>
          <w:rFonts w:ascii="Times New Roman" w:eastAsia="Calibri" w:hAnsi="Times New Roman" w:cs="Times New Roman"/>
          <w:color w:val="000000"/>
          <w:sz w:val="24"/>
          <w:szCs w:val="24"/>
        </w:rPr>
      </w:pPr>
    </w:p>
    <w:p w14:paraId="5DDACBFE" w14:textId="0802CB0C" w:rsidR="00076090" w:rsidRPr="00186D76" w:rsidRDefault="00076090" w:rsidP="00A054A2">
      <w:pPr>
        <w:pStyle w:val="Naslov2"/>
        <w:spacing w:after="240"/>
        <w:ind w:left="578" w:hanging="578"/>
        <w:rPr>
          <w:rFonts w:ascii="Times New Roman" w:hAnsi="Times New Roman" w:cs="Times New Roman"/>
          <w:b/>
          <w:color w:val="auto"/>
          <w:sz w:val="24"/>
          <w:szCs w:val="24"/>
        </w:rPr>
      </w:pPr>
      <w:bookmarkStart w:id="73" w:name="_Toc505958393"/>
      <w:bookmarkStart w:id="74" w:name="_Toc536698236"/>
      <w:r w:rsidRPr="00186D76">
        <w:rPr>
          <w:rFonts w:ascii="Times New Roman" w:hAnsi="Times New Roman" w:cs="Times New Roman"/>
          <w:b/>
          <w:color w:val="auto"/>
          <w:sz w:val="24"/>
          <w:szCs w:val="24"/>
        </w:rPr>
        <w:lastRenderedPageBreak/>
        <w:t>Pitanja i odgovori te objava rezultata Natječaja</w:t>
      </w:r>
      <w:bookmarkEnd w:id="73"/>
      <w:bookmarkEnd w:id="74"/>
    </w:p>
    <w:p w14:paraId="294B7053" w14:textId="77777777" w:rsidR="00766306" w:rsidRPr="00766306" w:rsidRDefault="000011C3" w:rsidP="00766306">
      <w:pPr>
        <w:shd w:val="clear" w:color="auto" w:fill="FFFFFF" w:themeFill="background1"/>
        <w:jc w:val="both"/>
        <w:rPr>
          <w:rFonts w:ascii="Times New Roman" w:eastAsia="Calibri" w:hAnsi="Times New Roman" w:cs="Times New Roman"/>
          <w:color w:val="000000"/>
          <w:sz w:val="24"/>
          <w:szCs w:val="24"/>
          <w:highlight w:val="lightGray"/>
        </w:rPr>
      </w:pPr>
      <w:r w:rsidRPr="00186D76">
        <w:rPr>
          <w:rFonts w:ascii="Times New Roman" w:eastAsia="Calibri" w:hAnsi="Times New Roman" w:cs="Times New Roman"/>
          <w:color w:val="000000"/>
          <w:sz w:val="24"/>
          <w:szCs w:val="24"/>
        </w:rPr>
        <w:t>Pitanja s jasno naznačenom referencom na ovaj Natječaj moguće je poslati</w:t>
      </w:r>
      <w:r w:rsidR="002E7424" w:rsidRPr="00186D76">
        <w:rPr>
          <w:rFonts w:ascii="Times New Roman" w:eastAsia="Calibri" w:hAnsi="Times New Roman" w:cs="Times New Roman"/>
          <w:color w:val="000000"/>
          <w:sz w:val="24"/>
          <w:szCs w:val="24"/>
        </w:rPr>
        <w:t xml:space="preserve"> od dana objave natječaja do dana završetka podnošenja prijave projek</w:t>
      </w:r>
      <w:r w:rsidR="002803C6" w:rsidRPr="00186D76">
        <w:rPr>
          <w:rFonts w:ascii="Times New Roman" w:eastAsia="Calibri" w:hAnsi="Times New Roman" w:cs="Times New Roman"/>
          <w:color w:val="000000"/>
          <w:sz w:val="24"/>
          <w:szCs w:val="24"/>
        </w:rPr>
        <w:t>a</w:t>
      </w:r>
      <w:r w:rsidR="002E7424" w:rsidRPr="00186D76">
        <w:rPr>
          <w:rFonts w:ascii="Times New Roman" w:eastAsia="Calibri" w:hAnsi="Times New Roman" w:cs="Times New Roman"/>
          <w:color w:val="000000"/>
          <w:sz w:val="24"/>
          <w:szCs w:val="24"/>
        </w:rPr>
        <w:t>ta</w:t>
      </w:r>
      <w:r w:rsidRPr="00186D76">
        <w:rPr>
          <w:rFonts w:ascii="Times New Roman" w:eastAsia="Calibri" w:hAnsi="Times New Roman" w:cs="Times New Roman"/>
          <w:color w:val="000000"/>
          <w:sz w:val="24"/>
          <w:szCs w:val="24"/>
        </w:rPr>
        <w:t xml:space="preserve"> isključivo putem e-pošte</w:t>
      </w:r>
      <w:r w:rsidR="00245369" w:rsidRPr="00186D76">
        <w:rPr>
          <w:rFonts w:ascii="Times New Roman" w:eastAsia="Calibri" w:hAnsi="Times New Roman" w:cs="Times New Roman"/>
          <w:color w:val="000000"/>
          <w:sz w:val="24"/>
          <w:szCs w:val="24"/>
        </w:rPr>
        <w:t xml:space="preserve"> na</w:t>
      </w:r>
      <w:r w:rsidRPr="00186D76">
        <w:rPr>
          <w:rFonts w:ascii="Times New Roman" w:eastAsia="Calibri" w:hAnsi="Times New Roman" w:cs="Times New Roman"/>
          <w:color w:val="000000"/>
          <w:sz w:val="24"/>
          <w:szCs w:val="24"/>
        </w:rPr>
        <w:t xml:space="preserve"> adresu:</w:t>
      </w:r>
      <w:r w:rsidR="0022595E" w:rsidRPr="00186D76">
        <w:rPr>
          <w:rFonts w:ascii="Times New Roman" w:eastAsia="Calibri" w:hAnsi="Times New Roman" w:cs="Times New Roman"/>
          <w:color w:val="000000"/>
          <w:sz w:val="24"/>
          <w:szCs w:val="24"/>
        </w:rPr>
        <w:t xml:space="preserve"> </w:t>
      </w:r>
      <w:hyperlink r:id="rId12" w:history="1">
        <w:r w:rsidR="00766306" w:rsidRPr="00766306">
          <w:rPr>
            <w:rStyle w:val="Hiperveza"/>
            <w:rFonts w:ascii="Times New Roman" w:eastAsia="Calibri" w:hAnsi="Times New Roman" w:cs="Times New Roman"/>
            <w:sz w:val="24"/>
            <w:szCs w:val="24"/>
          </w:rPr>
          <w:t>info.podravina@gmail.com</w:t>
        </w:r>
      </w:hyperlink>
      <w:r w:rsidR="00766306" w:rsidRPr="00766306">
        <w:rPr>
          <w:rFonts w:ascii="Times New Roman" w:eastAsia="Calibri" w:hAnsi="Times New Roman" w:cs="Times New Roman"/>
          <w:color w:val="000000"/>
          <w:sz w:val="24"/>
          <w:szCs w:val="24"/>
        </w:rPr>
        <w:t>.</w:t>
      </w:r>
    </w:p>
    <w:p w14:paraId="0FA7B017" w14:textId="77777777" w:rsidR="000011C3" w:rsidRPr="00186D76" w:rsidRDefault="000011C3" w:rsidP="000011C3">
      <w:pPr>
        <w:shd w:val="clear" w:color="auto" w:fill="FFFFFF" w:themeFill="background1"/>
        <w:jc w:val="both"/>
        <w:rPr>
          <w:rFonts w:ascii="Times New Roman" w:hAnsi="Times New Roman" w:cs="Times New Roman"/>
          <w:sz w:val="24"/>
          <w:szCs w:val="24"/>
        </w:rPr>
      </w:pPr>
    </w:p>
    <w:p w14:paraId="2F1B0AE5" w14:textId="3C989AD4" w:rsidR="000011C3" w:rsidRPr="00186D76" w:rsidRDefault="000011C3" w:rsidP="000011C3">
      <w:pPr>
        <w:shd w:val="clear" w:color="auto" w:fill="FFFFFF" w:themeFill="background1"/>
        <w:jc w:val="both"/>
        <w:rPr>
          <w:rFonts w:ascii="Times New Roman" w:hAnsi="Times New Roman" w:cs="Times New Roman"/>
          <w:sz w:val="24"/>
          <w:szCs w:val="24"/>
        </w:rPr>
      </w:pPr>
      <w:r w:rsidRPr="00186D76">
        <w:rPr>
          <w:rFonts w:ascii="Times New Roman" w:eastAsia="Calibri" w:hAnsi="Times New Roman" w:cs="Times New Roman"/>
          <w:color w:val="000000"/>
          <w:sz w:val="24"/>
          <w:szCs w:val="24"/>
        </w:rPr>
        <w:t>S ciljem jednakog tretmana, odabrani LAG ne može davati prethodno mišljenje vezano uz prihvatljivost nositelja projekta, p</w:t>
      </w:r>
      <w:r w:rsidR="00E27D50" w:rsidRPr="00186D76">
        <w:rPr>
          <w:rFonts w:ascii="Times New Roman" w:eastAsia="Calibri" w:hAnsi="Times New Roman" w:cs="Times New Roman"/>
          <w:color w:val="000000"/>
          <w:sz w:val="24"/>
          <w:szCs w:val="24"/>
        </w:rPr>
        <w:t>rojekta ili određenih troškova</w:t>
      </w:r>
      <w:r w:rsidRPr="00186D76">
        <w:rPr>
          <w:rFonts w:ascii="Times New Roman" w:eastAsia="Calibri" w:hAnsi="Times New Roman" w:cs="Times New Roman"/>
          <w:color w:val="000000"/>
          <w:sz w:val="24"/>
          <w:szCs w:val="24"/>
        </w:rPr>
        <w:t>.</w:t>
      </w:r>
    </w:p>
    <w:p w14:paraId="5E2C66DA" w14:textId="77777777" w:rsidR="000011C3" w:rsidRPr="00186D76" w:rsidRDefault="000011C3" w:rsidP="00F53ADC">
      <w:pPr>
        <w:shd w:val="clear" w:color="auto" w:fill="FFFFFF" w:themeFill="background1"/>
        <w:jc w:val="both"/>
        <w:rPr>
          <w:rFonts w:ascii="Times New Roman" w:eastAsia="Calibri" w:hAnsi="Times New Roman" w:cs="Times New Roman"/>
          <w:color w:val="000000"/>
          <w:sz w:val="24"/>
          <w:szCs w:val="24"/>
        </w:rPr>
      </w:pPr>
    </w:p>
    <w:p w14:paraId="1901B07D" w14:textId="77777777" w:rsidR="00766306" w:rsidRPr="00766306" w:rsidRDefault="00F53ADC" w:rsidP="00766306">
      <w:pPr>
        <w:shd w:val="clear" w:color="auto" w:fill="FFFFFF" w:themeFill="background1"/>
        <w:jc w:val="both"/>
        <w:rPr>
          <w:rFonts w:ascii="Times New Roman" w:eastAsia="Calibri" w:hAnsi="Times New Roman" w:cs="Times New Roman"/>
          <w:iCs/>
          <w:color w:val="000000"/>
          <w:sz w:val="24"/>
          <w:szCs w:val="24"/>
          <w:u w:val="single"/>
        </w:rPr>
      </w:pPr>
      <w:r w:rsidRPr="00186D76">
        <w:rPr>
          <w:rFonts w:ascii="Times New Roman" w:eastAsia="Calibri" w:hAnsi="Times New Roman" w:cs="Times New Roman"/>
          <w:color w:val="000000"/>
          <w:sz w:val="24"/>
          <w:szCs w:val="24"/>
        </w:rPr>
        <w:t>Potencijalni nositelji projekta mogu kontinuirano postavljati pitanja. Postavljeno pitanje treb</w:t>
      </w:r>
      <w:r w:rsidR="004E0962" w:rsidRPr="00186D76">
        <w:rPr>
          <w:rFonts w:ascii="Times New Roman" w:eastAsia="Calibri" w:hAnsi="Times New Roman" w:cs="Times New Roman"/>
          <w:color w:val="000000"/>
          <w:sz w:val="24"/>
          <w:szCs w:val="24"/>
        </w:rPr>
        <w:t>a sadržavati potpis te biti jas</w:t>
      </w:r>
      <w:r w:rsidRPr="00186D76">
        <w:rPr>
          <w:rFonts w:ascii="Times New Roman" w:eastAsia="Calibri" w:hAnsi="Times New Roman" w:cs="Times New Roman"/>
          <w:color w:val="000000"/>
          <w:sz w:val="24"/>
          <w:szCs w:val="24"/>
        </w:rPr>
        <w:t>n</w:t>
      </w:r>
      <w:r w:rsidR="004E0962" w:rsidRPr="00186D76">
        <w:rPr>
          <w:rFonts w:ascii="Times New Roman" w:eastAsia="Calibri" w:hAnsi="Times New Roman" w:cs="Times New Roman"/>
          <w:color w:val="000000"/>
          <w:sz w:val="24"/>
          <w:szCs w:val="24"/>
        </w:rPr>
        <w:t>o postavljeno</w:t>
      </w:r>
      <w:r w:rsidRPr="00186D76">
        <w:rPr>
          <w:rFonts w:ascii="Times New Roman" w:eastAsia="Calibri" w:hAnsi="Times New Roman" w:cs="Times New Roman"/>
          <w:color w:val="000000"/>
          <w:sz w:val="24"/>
          <w:szCs w:val="24"/>
        </w:rPr>
        <w:t>. Odgovori će</w:t>
      </w:r>
      <w:r w:rsidR="004E0962" w:rsidRPr="00186D76">
        <w:rPr>
          <w:rFonts w:ascii="Times New Roman" w:eastAsia="Calibri" w:hAnsi="Times New Roman" w:cs="Times New Roman"/>
          <w:color w:val="000000"/>
          <w:sz w:val="24"/>
          <w:szCs w:val="24"/>
        </w:rPr>
        <w:t xml:space="preserve"> se objaviti na mrežnoj stranici </w:t>
      </w:r>
      <w:hyperlink r:id="rId13" w:history="1">
        <w:r w:rsidR="00766306" w:rsidRPr="00766306">
          <w:rPr>
            <w:rStyle w:val="Hiperveza"/>
            <w:rFonts w:ascii="Times New Roman" w:eastAsia="Calibri" w:hAnsi="Times New Roman" w:cs="Times New Roman"/>
            <w:sz w:val="24"/>
            <w:szCs w:val="24"/>
          </w:rPr>
          <w:t>www.lag-podravina.hr</w:t>
        </w:r>
      </w:hyperlink>
      <w:r w:rsidR="00766306" w:rsidRPr="00766306">
        <w:rPr>
          <w:rFonts w:ascii="Times New Roman" w:eastAsia="Calibri" w:hAnsi="Times New Roman" w:cs="Times New Roman"/>
          <w:iCs/>
          <w:color w:val="000000"/>
          <w:sz w:val="24"/>
          <w:szCs w:val="24"/>
          <w:u w:val="single"/>
        </w:rPr>
        <w:t>.</w:t>
      </w:r>
    </w:p>
    <w:p w14:paraId="13EF3B2C" w14:textId="6D710278" w:rsidR="00F53ADC" w:rsidRPr="00186D76" w:rsidRDefault="00F53ADC" w:rsidP="00F53ADC">
      <w:pPr>
        <w:shd w:val="clear" w:color="auto" w:fill="FFFFFF" w:themeFill="background1"/>
        <w:jc w:val="both"/>
        <w:rPr>
          <w:rFonts w:ascii="Times New Roman" w:eastAsia="Calibri" w:hAnsi="Times New Roman" w:cs="Times New Roman"/>
          <w:color w:val="000000"/>
          <w:sz w:val="24"/>
          <w:szCs w:val="24"/>
        </w:rPr>
      </w:pPr>
    </w:p>
    <w:p w14:paraId="51618CE8" w14:textId="77777777" w:rsidR="006D2399" w:rsidRPr="00186D76" w:rsidRDefault="006D2399" w:rsidP="0020641A">
      <w:pPr>
        <w:jc w:val="both"/>
        <w:rPr>
          <w:rFonts w:ascii="Times New Roman" w:hAnsi="Times New Roman" w:cs="Times New Roman"/>
          <w:b/>
          <w:sz w:val="24"/>
          <w:szCs w:val="24"/>
          <w:u w:val="single"/>
        </w:rPr>
      </w:pPr>
    </w:p>
    <w:p w14:paraId="4C97FB86" w14:textId="6A870FE3" w:rsidR="004E0962" w:rsidRPr="00186D76" w:rsidRDefault="004E0962" w:rsidP="004E0962">
      <w:pPr>
        <w:tabs>
          <w:tab w:val="left" w:pos="0"/>
          <w:tab w:val="left" w:pos="284"/>
        </w:tabs>
        <w:spacing w:after="120" w:line="259" w:lineRule="auto"/>
        <w:jc w:val="both"/>
        <w:rPr>
          <w:rFonts w:ascii="Times New Roman" w:eastAsia="Calibri" w:hAnsi="Times New Roman" w:cs="Times New Roman"/>
          <w:sz w:val="24"/>
          <w:szCs w:val="24"/>
        </w:rPr>
      </w:pPr>
      <w:r w:rsidRPr="00186D76">
        <w:rPr>
          <w:rFonts w:ascii="Times New Roman" w:eastAsia="Calibri" w:hAnsi="Times New Roman" w:cs="Times New Roman"/>
          <w:sz w:val="24"/>
          <w:szCs w:val="24"/>
        </w:rPr>
        <w:t xml:space="preserve">Popis projekata koji su odabrani od strane LAG-a bit će objavljen na mrežnoj stranici LAG-a nakon </w:t>
      </w:r>
      <w:r w:rsidR="00C20B73" w:rsidRPr="00186D76">
        <w:rPr>
          <w:rFonts w:ascii="Times New Roman" w:eastAsia="Calibri" w:hAnsi="Times New Roman" w:cs="Times New Roman"/>
          <w:sz w:val="24"/>
          <w:szCs w:val="24"/>
        </w:rPr>
        <w:t xml:space="preserve">pravomoćnosti svih </w:t>
      </w:r>
      <w:r w:rsidR="005E046B" w:rsidRPr="00186D76">
        <w:rPr>
          <w:rFonts w:ascii="Times New Roman" w:eastAsia="Calibri" w:hAnsi="Times New Roman" w:cs="Times New Roman"/>
          <w:sz w:val="24"/>
          <w:szCs w:val="24"/>
        </w:rPr>
        <w:t>o</w:t>
      </w:r>
      <w:r w:rsidR="00C20B73" w:rsidRPr="00186D76">
        <w:rPr>
          <w:rFonts w:ascii="Times New Roman" w:eastAsia="Calibri" w:hAnsi="Times New Roman" w:cs="Times New Roman"/>
          <w:sz w:val="24"/>
          <w:szCs w:val="24"/>
        </w:rPr>
        <w:t>dluka i utvrđivanja konačne rang liste</w:t>
      </w:r>
      <w:r w:rsidR="008F5CD5" w:rsidRPr="00186D76">
        <w:rPr>
          <w:rFonts w:ascii="Times New Roman" w:eastAsia="Calibri" w:hAnsi="Times New Roman" w:cs="Times New Roman"/>
          <w:sz w:val="24"/>
          <w:szCs w:val="24"/>
        </w:rPr>
        <w:t>.</w:t>
      </w:r>
    </w:p>
    <w:p w14:paraId="7D991B1E" w14:textId="77777777" w:rsidR="004E0962" w:rsidRPr="00186D76" w:rsidRDefault="004E0962" w:rsidP="004E0962">
      <w:pPr>
        <w:tabs>
          <w:tab w:val="left" w:pos="284"/>
          <w:tab w:val="left" w:pos="3969"/>
        </w:tabs>
        <w:spacing w:after="160" w:line="259" w:lineRule="auto"/>
        <w:contextualSpacing/>
        <w:jc w:val="both"/>
        <w:rPr>
          <w:rFonts w:ascii="Times New Roman" w:eastAsia="Calibri" w:hAnsi="Times New Roman" w:cs="Times New Roman"/>
          <w:sz w:val="24"/>
          <w:szCs w:val="24"/>
        </w:rPr>
      </w:pPr>
      <w:r w:rsidRPr="00186D76">
        <w:rPr>
          <w:rFonts w:ascii="Times New Roman" w:eastAsia="Calibri" w:hAnsi="Times New Roman" w:cs="Times New Roman"/>
          <w:sz w:val="24"/>
          <w:szCs w:val="24"/>
        </w:rPr>
        <w:t>Objava će uključivati najmanje sljedeće podatke:</w:t>
      </w:r>
    </w:p>
    <w:p w14:paraId="75B24D20" w14:textId="77777777" w:rsidR="004E0962" w:rsidRPr="00186D76" w:rsidRDefault="004E0962" w:rsidP="002A5905">
      <w:pPr>
        <w:numPr>
          <w:ilvl w:val="0"/>
          <w:numId w:val="12"/>
        </w:numPr>
        <w:tabs>
          <w:tab w:val="left" w:pos="284"/>
          <w:tab w:val="left" w:pos="3969"/>
        </w:tabs>
        <w:spacing w:after="160" w:line="259" w:lineRule="auto"/>
        <w:ind w:left="567" w:hanging="567"/>
        <w:contextualSpacing/>
        <w:jc w:val="both"/>
        <w:rPr>
          <w:rFonts w:ascii="Times New Roman" w:eastAsia="Calibri" w:hAnsi="Times New Roman" w:cs="Times New Roman"/>
          <w:sz w:val="24"/>
          <w:szCs w:val="24"/>
        </w:rPr>
      </w:pPr>
      <w:r w:rsidRPr="00186D76">
        <w:rPr>
          <w:rFonts w:ascii="Times New Roman" w:eastAsia="Calibri" w:hAnsi="Times New Roman" w:cs="Times New Roman"/>
          <w:sz w:val="24"/>
          <w:szCs w:val="24"/>
        </w:rPr>
        <w:t>naziv nositelja projekta</w:t>
      </w:r>
    </w:p>
    <w:p w14:paraId="5445AEF3" w14:textId="77777777" w:rsidR="004E0962" w:rsidRPr="00186D76" w:rsidRDefault="004E0962" w:rsidP="002A5905">
      <w:pPr>
        <w:numPr>
          <w:ilvl w:val="0"/>
          <w:numId w:val="12"/>
        </w:numPr>
        <w:tabs>
          <w:tab w:val="left" w:pos="284"/>
          <w:tab w:val="left" w:pos="3969"/>
        </w:tabs>
        <w:spacing w:after="160" w:line="259" w:lineRule="auto"/>
        <w:ind w:left="567" w:hanging="567"/>
        <w:contextualSpacing/>
        <w:jc w:val="both"/>
        <w:rPr>
          <w:rFonts w:ascii="Times New Roman" w:eastAsia="Calibri" w:hAnsi="Times New Roman" w:cs="Times New Roman"/>
          <w:sz w:val="24"/>
          <w:szCs w:val="24"/>
        </w:rPr>
      </w:pPr>
      <w:r w:rsidRPr="00186D76">
        <w:rPr>
          <w:rFonts w:ascii="Times New Roman" w:eastAsia="Calibri" w:hAnsi="Times New Roman" w:cs="Times New Roman"/>
          <w:sz w:val="24"/>
          <w:szCs w:val="24"/>
        </w:rPr>
        <w:t>naziv projekta i njegov kratak opis i</w:t>
      </w:r>
    </w:p>
    <w:p w14:paraId="35A7AC3D" w14:textId="7C876803" w:rsidR="005E7651" w:rsidRPr="00186D76" w:rsidRDefault="005E7651" w:rsidP="002A5905">
      <w:pPr>
        <w:numPr>
          <w:ilvl w:val="0"/>
          <w:numId w:val="12"/>
        </w:numPr>
        <w:tabs>
          <w:tab w:val="left" w:pos="284"/>
          <w:tab w:val="left" w:pos="3969"/>
        </w:tabs>
        <w:spacing w:after="160" w:line="259" w:lineRule="auto"/>
        <w:ind w:left="567" w:hanging="567"/>
        <w:contextualSpacing/>
        <w:jc w:val="both"/>
        <w:rPr>
          <w:rFonts w:ascii="Times New Roman" w:eastAsia="Calibri" w:hAnsi="Times New Roman" w:cs="Times New Roman"/>
          <w:sz w:val="24"/>
          <w:szCs w:val="24"/>
        </w:rPr>
      </w:pPr>
      <w:r w:rsidRPr="00186D76">
        <w:rPr>
          <w:rFonts w:ascii="Times New Roman" w:eastAsia="Calibri" w:hAnsi="Times New Roman" w:cs="Times New Roman"/>
          <w:sz w:val="24"/>
          <w:szCs w:val="24"/>
        </w:rPr>
        <w:t>dodijeljeni broj bodova</w:t>
      </w:r>
    </w:p>
    <w:p w14:paraId="2FA37886" w14:textId="07317ADF" w:rsidR="00A56032" w:rsidRPr="00186D76" w:rsidRDefault="00AC171D" w:rsidP="00393EC5">
      <w:pPr>
        <w:numPr>
          <w:ilvl w:val="0"/>
          <w:numId w:val="12"/>
        </w:numPr>
        <w:tabs>
          <w:tab w:val="left" w:pos="284"/>
          <w:tab w:val="left" w:pos="3969"/>
        </w:tabs>
        <w:spacing w:after="160" w:line="259" w:lineRule="auto"/>
        <w:ind w:left="567" w:hanging="567"/>
        <w:contextualSpacing/>
        <w:jc w:val="both"/>
        <w:rPr>
          <w:rFonts w:ascii="Times New Roman" w:eastAsia="Calibri" w:hAnsi="Times New Roman" w:cs="Times New Roman"/>
          <w:sz w:val="24"/>
          <w:szCs w:val="24"/>
        </w:rPr>
      </w:pPr>
      <w:r w:rsidRPr="00186D76">
        <w:rPr>
          <w:rFonts w:ascii="Times New Roman" w:eastAsia="Calibri" w:hAnsi="Times New Roman" w:cs="Times New Roman"/>
          <w:sz w:val="24"/>
          <w:szCs w:val="24"/>
        </w:rPr>
        <w:t xml:space="preserve">intenzitet potpore i iznos </w:t>
      </w:r>
      <w:r w:rsidR="00393EC5" w:rsidRPr="00186D76">
        <w:rPr>
          <w:rFonts w:ascii="Times New Roman" w:eastAsia="Calibri" w:hAnsi="Times New Roman" w:cs="Times New Roman"/>
          <w:sz w:val="24"/>
          <w:szCs w:val="24"/>
        </w:rPr>
        <w:t>potpore</w:t>
      </w:r>
      <w:r w:rsidR="000673BB" w:rsidRPr="00186D76">
        <w:rPr>
          <w:rFonts w:ascii="Times New Roman" w:eastAsia="Calibri" w:hAnsi="Times New Roman" w:cs="Times New Roman"/>
          <w:sz w:val="24"/>
          <w:szCs w:val="24"/>
        </w:rPr>
        <w:t xml:space="preserve">. </w:t>
      </w:r>
    </w:p>
    <w:p w14:paraId="7DBD8697" w14:textId="77777777" w:rsidR="006B3D50" w:rsidRPr="00186D76" w:rsidRDefault="006B3D50" w:rsidP="0060346E">
      <w:pPr>
        <w:tabs>
          <w:tab w:val="left" w:pos="284"/>
          <w:tab w:val="left" w:pos="3969"/>
        </w:tabs>
        <w:spacing w:after="160" w:line="259" w:lineRule="auto"/>
        <w:contextualSpacing/>
        <w:jc w:val="both"/>
        <w:rPr>
          <w:rFonts w:ascii="Times New Roman" w:eastAsia="Calibri" w:hAnsi="Times New Roman" w:cs="Times New Roman"/>
          <w:sz w:val="24"/>
          <w:szCs w:val="24"/>
        </w:rPr>
      </w:pPr>
    </w:p>
    <w:p w14:paraId="75A3B6CF" w14:textId="6CF2B140" w:rsidR="006B3D50" w:rsidRPr="00186D76" w:rsidRDefault="006B3D50" w:rsidP="006B3D50">
      <w:pPr>
        <w:pStyle w:val="Naslov2"/>
        <w:spacing w:after="240"/>
        <w:ind w:left="578" w:hanging="578"/>
        <w:rPr>
          <w:rFonts w:ascii="Times New Roman" w:hAnsi="Times New Roman" w:cs="Times New Roman"/>
          <w:b/>
          <w:color w:val="auto"/>
          <w:sz w:val="24"/>
          <w:szCs w:val="24"/>
        </w:rPr>
      </w:pPr>
      <w:bookmarkStart w:id="75" w:name="_Toc536698237"/>
      <w:r w:rsidRPr="00186D76">
        <w:rPr>
          <w:rFonts w:ascii="Times New Roman" w:hAnsi="Times New Roman" w:cs="Times New Roman"/>
          <w:b/>
          <w:color w:val="auto"/>
          <w:sz w:val="24"/>
          <w:szCs w:val="24"/>
        </w:rPr>
        <w:t>Zaštita podataka</w:t>
      </w:r>
      <w:bookmarkEnd w:id="75"/>
    </w:p>
    <w:p w14:paraId="1043621B" w14:textId="383E9A12" w:rsidR="00697CCF" w:rsidRPr="00186D76" w:rsidRDefault="006B3D50" w:rsidP="006B3D50">
      <w:pPr>
        <w:tabs>
          <w:tab w:val="left" w:pos="284"/>
          <w:tab w:val="left" w:pos="3969"/>
        </w:tabs>
        <w:spacing w:after="160" w:line="259" w:lineRule="auto"/>
        <w:contextualSpacing/>
        <w:jc w:val="both"/>
        <w:rPr>
          <w:rFonts w:ascii="Times New Roman" w:eastAsia="Calibri" w:hAnsi="Times New Roman" w:cs="Times New Roman"/>
          <w:sz w:val="24"/>
          <w:szCs w:val="24"/>
        </w:rPr>
      </w:pPr>
      <w:r w:rsidRPr="00186D76">
        <w:rPr>
          <w:rFonts w:ascii="Times New Roman" w:hAnsi="Times New Roman" w:cs="Times New Roman"/>
          <w:color w:val="000000"/>
          <w:sz w:val="24"/>
          <w:szCs w:val="24"/>
        </w:rPr>
        <w:t>Svi osobni podaci prikupljeni temeljem ovoga Natječaja prikupljaju se i obrađuju u svrhu pro</w:t>
      </w:r>
      <w:r w:rsidR="002F1E45" w:rsidRPr="00186D76">
        <w:rPr>
          <w:rFonts w:ascii="Times New Roman" w:hAnsi="Times New Roman" w:cs="Times New Roman"/>
          <w:color w:val="000000"/>
          <w:sz w:val="24"/>
          <w:szCs w:val="24"/>
        </w:rPr>
        <w:t>vedbe natječaja, obrade prijava projekata nositelja projekata</w:t>
      </w:r>
      <w:r w:rsidRPr="00186D76">
        <w:rPr>
          <w:rFonts w:ascii="Times New Roman" w:hAnsi="Times New Roman" w:cs="Times New Roman"/>
          <w:color w:val="000000"/>
          <w:sz w:val="24"/>
          <w:szCs w:val="24"/>
        </w:rPr>
        <w:t xml:space="preserve"> i informiranja javnosti, u skladu s propisima koji uređuju zaštitu osobnih i drugih podataka, posebno Uredbom (EU) 2016/679 Europskog parlamenta i Vijeća od 27. travnja 2016. o zaštiti pojedinaca u vezi s obradom osobnih podataka i o slobodnom kretanju takvih podataka te o stavljanju izvan snage Direktive 95/46/EZ (Opća uredba o zaštiti podataka).</w:t>
      </w:r>
    </w:p>
    <w:p w14:paraId="73702357" w14:textId="7A8BFEF8" w:rsidR="00697CCF" w:rsidRPr="00186D76" w:rsidRDefault="00697CCF" w:rsidP="00697CCF">
      <w:pPr>
        <w:tabs>
          <w:tab w:val="left" w:pos="284"/>
          <w:tab w:val="left" w:pos="3969"/>
        </w:tabs>
        <w:spacing w:after="160" w:line="259" w:lineRule="auto"/>
        <w:contextualSpacing/>
        <w:jc w:val="both"/>
        <w:rPr>
          <w:rFonts w:ascii="Times New Roman" w:eastAsia="Calibri" w:hAnsi="Times New Roman" w:cs="Times New Roman"/>
          <w:sz w:val="24"/>
          <w:szCs w:val="24"/>
        </w:rPr>
      </w:pPr>
    </w:p>
    <w:p w14:paraId="67C167C1" w14:textId="3D8CF1DD" w:rsidR="00697CCF" w:rsidRPr="00186D76" w:rsidRDefault="00697CCF" w:rsidP="00697CCF">
      <w:pPr>
        <w:tabs>
          <w:tab w:val="left" w:pos="284"/>
          <w:tab w:val="left" w:pos="3969"/>
        </w:tabs>
        <w:spacing w:after="160" w:line="259" w:lineRule="auto"/>
        <w:contextualSpacing/>
        <w:jc w:val="both"/>
        <w:rPr>
          <w:rFonts w:ascii="Times New Roman" w:eastAsia="Calibri" w:hAnsi="Times New Roman" w:cs="Times New Roman"/>
          <w:sz w:val="24"/>
          <w:szCs w:val="24"/>
        </w:rPr>
      </w:pPr>
    </w:p>
    <w:p w14:paraId="18E8D67A" w14:textId="2FC9F5A8" w:rsidR="00AC2EE5" w:rsidRPr="00186D76" w:rsidRDefault="00755D2D" w:rsidP="00697CCF">
      <w:pPr>
        <w:pStyle w:val="Naslov1"/>
        <w:ind w:left="431" w:hanging="431"/>
        <w:rPr>
          <w:rFonts w:ascii="Times New Roman" w:hAnsi="Times New Roman" w:cs="Times New Roman"/>
          <w:b/>
          <w:color w:val="auto"/>
          <w:sz w:val="24"/>
          <w:szCs w:val="24"/>
        </w:rPr>
      </w:pPr>
      <w:bookmarkStart w:id="76" w:name="_Toc505958395"/>
      <w:bookmarkStart w:id="77" w:name="_Toc536698238"/>
      <w:r w:rsidRPr="00186D76">
        <w:rPr>
          <w:rFonts w:ascii="Times New Roman" w:hAnsi="Times New Roman" w:cs="Times New Roman"/>
          <w:b/>
          <w:color w:val="auto"/>
          <w:sz w:val="24"/>
          <w:szCs w:val="24"/>
        </w:rPr>
        <w:t xml:space="preserve">POSTUPAK </w:t>
      </w:r>
      <w:r w:rsidR="00FE7136" w:rsidRPr="00186D76">
        <w:rPr>
          <w:rFonts w:ascii="Times New Roman" w:hAnsi="Times New Roman" w:cs="Times New Roman"/>
          <w:b/>
          <w:color w:val="auto"/>
          <w:sz w:val="24"/>
          <w:szCs w:val="24"/>
        </w:rPr>
        <w:t>ODABIRA PROJEKATA</w:t>
      </w:r>
      <w:bookmarkEnd w:id="76"/>
      <w:bookmarkEnd w:id="77"/>
      <w:r w:rsidR="00FE7136" w:rsidRPr="00186D76">
        <w:rPr>
          <w:rFonts w:ascii="Times New Roman" w:hAnsi="Times New Roman" w:cs="Times New Roman"/>
          <w:b/>
          <w:color w:val="auto"/>
          <w:sz w:val="24"/>
          <w:szCs w:val="24"/>
        </w:rPr>
        <w:t xml:space="preserve"> </w:t>
      </w:r>
    </w:p>
    <w:p w14:paraId="3778CAA8" w14:textId="77777777" w:rsidR="003E0CF4" w:rsidRPr="00186D76" w:rsidRDefault="003E0CF4" w:rsidP="003E0CF4">
      <w:pPr>
        <w:rPr>
          <w:rFonts w:ascii="Times New Roman" w:hAnsi="Times New Roman" w:cs="Times New Roman"/>
          <w:sz w:val="24"/>
          <w:szCs w:val="24"/>
        </w:rPr>
      </w:pPr>
    </w:p>
    <w:p w14:paraId="30035BAF" w14:textId="41408E6A" w:rsidR="000B7B29" w:rsidRPr="00186D76" w:rsidRDefault="00C33967" w:rsidP="003E0CF4">
      <w:pPr>
        <w:pStyle w:val="Naslov2"/>
        <w:rPr>
          <w:rFonts w:ascii="Times New Roman" w:hAnsi="Times New Roman" w:cs="Times New Roman"/>
          <w:b/>
          <w:color w:val="auto"/>
          <w:sz w:val="24"/>
          <w:szCs w:val="24"/>
        </w:rPr>
      </w:pPr>
      <w:bookmarkStart w:id="78" w:name="_Toc505958396"/>
      <w:bookmarkStart w:id="79" w:name="_Toc536698239"/>
      <w:r w:rsidRPr="00186D76">
        <w:rPr>
          <w:rFonts w:ascii="Times New Roman" w:hAnsi="Times New Roman" w:cs="Times New Roman"/>
          <w:b/>
          <w:color w:val="auto"/>
          <w:sz w:val="24"/>
          <w:szCs w:val="24"/>
        </w:rPr>
        <w:t xml:space="preserve">Faze </w:t>
      </w:r>
      <w:r w:rsidR="00D8666D" w:rsidRPr="00186D76">
        <w:rPr>
          <w:rFonts w:ascii="Times New Roman" w:hAnsi="Times New Roman" w:cs="Times New Roman"/>
          <w:b/>
          <w:color w:val="auto"/>
          <w:sz w:val="24"/>
          <w:szCs w:val="24"/>
        </w:rPr>
        <w:t>u postupku</w:t>
      </w:r>
      <w:r w:rsidRPr="00186D76">
        <w:rPr>
          <w:rFonts w:ascii="Times New Roman" w:hAnsi="Times New Roman" w:cs="Times New Roman"/>
          <w:b/>
          <w:color w:val="auto"/>
          <w:sz w:val="24"/>
          <w:szCs w:val="24"/>
        </w:rPr>
        <w:t xml:space="preserve"> </w:t>
      </w:r>
      <w:r w:rsidR="00FE7136" w:rsidRPr="00186D76">
        <w:rPr>
          <w:rFonts w:ascii="Times New Roman" w:hAnsi="Times New Roman" w:cs="Times New Roman"/>
          <w:b/>
          <w:color w:val="auto"/>
          <w:sz w:val="24"/>
          <w:szCs w:val="24"/>
        </w:rPr>
        <w:t>odabira projekata</w:t>
      </w:r>
      <w:bookmarkEnd w:id="78"/>
      <w:bookmarkEnd w:id="79"/>
    </w:p>
    <w:p w14:paraId="0BE11B73" w14:textId="77777777" w:rsidR="003E0CF4" w:rsidRPr="00186D76" w:rsidRDefault="003E0CF4" w:rsidP="003E0CF4">
      <w:pPr>
        <w:rPr>
          <w:rFonts w:ascii="Times New Roman" w:hAnsi="Times New Roman" w:cs="Times New Roman"/>
          <w:sz w:val="24"/>
          <w:szCs w:val="24"/>
        </w:rPr>
      </w:pPr>
    </w:p>
    <w:p w14:paraId="55E6BA35" w14:textId="1FA2E3EE" w:rsidR="00EA4DA5" w:rsidRPr="00186D76" w:rsidRDefault="00FE7136" w:rsidP="003B1510">
      <w:pPr>
        <w:tabs>
          <w:tab w:val="left" w:pos="567"/>
        </w:tabs>
        <w:autoSpaceDE w:val="0"/>
        <w:autoSpaceDN w:val="0"/>
        <w:adjustRightInd w:val="0"/>
        <w:spacing w:before="120" w:after="240"/>
        <w:ind w:right="4"/>
        <w:jc w:val="both"/>
        <w:rPr>
          <w:rFonts w:ascii="Times New Roman" w:hAnsi="Times New Roman" w:cs="Times New Roman"/>
          <w:sz w:val="24"/>
          <w:szCs w:val="24"/>
        </w:rPr>
      </w:pPr>
      <w:r w:rsidRPr="00186D76">
        <w:rPr>
          <w:rFonts w:ascii="Times New Roman" w:hAnsi="Times New Roman" w:cs="Times New Roman"/>
          <w:sz w:val="24"/>
          <w:szCs w:val="24"/>
        </w:rPr>
        <w:t>Postupak odabir</w:t>
      </w:r>
      <w:r w:rsidR="00677D12" w:rsidRPr="00186D76">
        <w:rPr>
          <w:rFonts w:ascii="Times New Roman" w:hAnsi="Times New Roman" w:cs="Times New Roman"/>
          <w:sz w:val="24"/>
          <w:szCs w:val="24"/>
        </w:rPr>
        <w:t>a</w:t>
      </w:r>
      <w:r w:rsidRPr="00186D76">
        <w:rPr>
          <w:rFonts w:ascii="Times New Roman" w:hAnsi="Times New Roman" w:cs="Times New Roman"/>
          <w:sz w:val="24"/>
          <w:szCs w:val="24"/>
        </w:rPr>
        <w:t xml:space="preserve"> projekata</w:t>
      </w:r>
      <w:r w:rsidR="00677D12" w:rsidRPr="00186D76">
        <w:rPr>
          <w:rFonts w:ascii="Times New Roman" w:hAnsi="Times New Roman" w:cs="Times New Roman"/>
          <w:sz w:val="24"/>
          <w:szCs w:val="24"/>
        </w:rPr>
        <w:t xml:space="preserve"> </w:t>
      </w:r>
      <w:r w:rsidR="00755D2D" w:rsidRPr="00186D76">
        <w:rPr>
          <w:rFonts w:ascii="Times New Roman" w:hAnsi="Times New Roman" w:cs="Times New Roman"/>
          <w:sz w:val="24"/>
          <w:szCs w:val="24"/>
        </w:rPr>
        <w:t xml:space="preserve">sastoji </w:t>
      </w:r>
      <w:r w:rsidR="000A5B6A" w:rsidRPr="00186D76">
        <w:rPr>
          <w:rFonts w:ascii="Times New Roman" w:hAnsi="Times New Roman" w:cs="Times New Roman"/>
          <w:sz w:val="24"/>
          <w:szCs w:val="24"/>
        </w:rPr>
        <w:t xml:space="preserve">se </w:t>
      </w:r>
      <w:r w:rsidR="008F5CD5" w:rsidRPr="00186D76">
        <w:rPr>
          <w:rFonts w:ascii="Times New Roman" w:hAnsi="Times New Roman" w:cs="Times New Roman"/>
          <w:sz w:val="24"/>
          <w:szCs w:val="24"/>
        </w:rPr>
        <w:t>od sljedećih faza:</w:t>
      </w:r>
    </w:p>
    <w:p w14:paraId="0F825C46" w14:textId="0D464E0E" w:rsidR="00D94585" w:rsidRPr="00186D76" w:rsidRDefault="003B1510" w:rsidP="00F24E87">
      <w:pPr>
        <w:pStyle w:val="ListParagraph1"/>
        <w:shd w:val="clear" w:color="auto" w:fill="FFFFFF"/>
        <w:tabs>
          <w:tab w:val="center" w:pos="426"/>
        </w:tabs>
        <w:ind w:left="0" w:firstLine="0"/>
        <w:rPr>
          <w:rFonts w:ascii="Times New Roman" w:hAnsi="Times New Roman"/>
          <w:b/>
        </w:rPr>
      </w:pPr>
      <w:r w:rsidRPr="00186D76">
        <w:rPr>
          <w:rFonts w:ascii="Times New Roman" w:hAnsi="Times New Roman"/>
          <w:b/>
        </w:rPr>
        <w:t>1</w:t>
      </w:r>
      <w:r w:rsidR="00D94585" w:rsidRPr="00186D76">
        <w:rPr>
          <w:rFonts w:ascii="Times New Roman" w:hAnsi="Times New Roman"/>
          <w:b/>
        </w:rPr>
        <w:t>. faza:</w:t>
      </w:r>
      <w:r w:rsidR="00F129A5" w:rsidRPr="00186D76">
        <w:rPr>
          <w:rFonts w:ascii="Times New Roman" w:hAnsi="Times New Roman"/>
          <w:b/>
        </w:rPr>
        <w:t xml:space="preserve"> </w:t>
      </w:r>
      <w:r w:rsidR="00244B8D" w:rsidRPr="00186D76">
        <w:rPr>
          <w:rFonts w:ascii="Times New Roman" w:hAnsi="Times New Roman"/>
          <w:b/>
        </w:rPr>
        <w:t>A</w:t>
      </w:r>
      <w:r w:rsidR="00C57B48" w:rsidRPr="00186D76">
        <w:rPr>
          <w:rFonts w:ascii="Times New Roman" w:hAnsi="Times New Roman"/>
          <w:b/>
        </w:rPr>
        <w:t xml:space="preserve">dministrativna </w:t>
      </w:r>
      <w:r w:rsidR="00244B8D" w:rsidRPr="00186D76">
        <w:rPr>
          <w:rFonts w:ascii="Times New Roman" w:hAnsi="Times New Roman"/>
          <w:b/>
        </w:rPr>
        <w:t>kontrola (Analiza 1)</w:t>
      </w:r>
    </w:p>
    <w:p w14:paraId="171A94D1" w14:textId="77777777" w:rsidR="00D94585" w:rsidRPr="00186D76" w:rsidRDefault="00D94585" w:rsidP="00F24E87">
      <w:pPr>
        <w:rPr>
          <w:rFonts w:ascii="Times New Roman" w:hAnsi="Times New Roman" w:cs="Times New Roman"/>
          <w:b/>
          <w:sz w:val="24"/>
          <w:szCs w:val="24"/>
        </w:rPr>
      </w:pPr>
      <w:r w:rsidRPr="00186D76">
        <w:rPr>
          <w:rFonts w:ascii="Times New Roman" w:hAnsi="Times New Roman" w:cs="Times New Roman"/>
          <w:b/>
          <w:sz w:val="24"/>
          <w:szCs w:val="24"/>
        </w:rPr>
        <w:t xml:space="preserve">  </w:t>
      </w:r>
    </w:p>
    <w:p w14:paraId="71CBCFEB" w14:textId="2945CC75" w:rsidR="00E74688" w:rsidRPr="00186D76" w:rsidRDefault="003B1510" w:rsidP="00F24E87">
      <w:pPr>
        <w:pStyle w:val="ListParagraph1"/>
        <w:shd w:val="clear" w:color="auto" w:fill="FFFFFF"/>
        <w:tabs>
          <w:tab w:val="center" w:pos="426"/>
        </w:tabs>
        <w:ind w:left="0" w:firstLine="0"/>
        <w:rPr>
          <w:rFonts w:ascii="Times New Roman" w:eastAsiaTheme="minorHAnsi" w:hAnsi="Times New Roman"/>
          <w:b/>
          <w:lang w:eastAsia="en-US"/>
        </w:rPr>
      </w:pPr>
      <w:r w:rsidRPr="00186D76">
        <w:rPr>
          <w:rFonts w:ascii="Times New Roman" w:eastAsiaTheme="minorHAnsi" w:hAnsi="Times New Roman"/>
          <w:b/>
          <w:lang w:eastAsia="en-US"/>
        </w:rPr>
        <w:lastRenderedPageBreak/>
        <w:t>2</w:t>
      </w:r>
      <w:r w:rsidR="00755D2D" w:rsidRPr="00186D76">
        <w:rPr>
          <w:rFonts w:ascii="Times New Roman" w:eastAsiaTheme="minorHAnsi" w:hAnsi="Times New Roman"/>
          <w:b/>
          <w:lang w:eastAsia="en-US"/>
        </w:rPr>
        <w:t xml:space="preserve">. faza: </w:t>
      </w:r>
      <w:r w:rsidR="00CF401D" w:rsidRPr="00186D76">
        <w:rPr>
          <w:rFonts w:ascii="Times New Roman" w:eastAsiaTheme="minorHAnsi" w:hAnsi="Times New Roman"/>
          <w:b/>
          <w:lang w:eastAsia="en-US"/>
        </w:rPr>
        <w:t xml:space="preserve">Ocjenjivanje </w:t>
      </w:r>
      <w:r w:rsidR="00546C4B" w:rsidRPr="00186D76">
        <w:rPr>
          <w:rFonts w:ascii="Times New Roman" w:eastAsiaTheme="minorHAnsi" w:hAnsi="Times New Roman"/>
          <w:b/>
          <w:lang w:eastAsia="en-US"/>
        </w:rPr>
        <w:t>projekata</w:t>
      </w:r>
      <w:r w:rsidR="006B2F4F" w:rsidRPr="00186D76">
        <w:rPr>
          <w:rFonts w:ascii="Times New Roman" w:eastAsiaTheme="minorHAnsi" w:hAnsi="Times New Roman"/>
          <w:b/>
          <w:lang w:eastAsia="en-US"/>
        </w:rPr>
        <w:t xml:space="preserve"> </w:t>
      </w:r>
      <w:r w:rsidR="00244B8D" w:rsidRPr="00186D76">
        <w:rPr>
          <w:rFonts w:ascii="Times New Roman" w:eastAsiaTheme="minorHAnsi" w:hAnsi="Times New Roman"/>
          <w:b/>
          <w:lang w:eastAsia="en-US"/>
        </w:rPr>
        <w:t>(Analiza 2)</w:t>
      </w:r>
    </w:p>
    <w:p w14:paraId="32F45AD7" w14:textId="77777777" w:rsidR="00CF401D" w:rsidRPr="00186D76" w:rsidRDefault="00CF401D" w:rsidP="00CF401D">
      <w:pPr>
        <w:rPr>
          <w:rFonts w:ascii="Times New Roman" w:hAnsi="Times New Roman" w:cs="Times New Roman"/>
          <w:sz w:val="24"/>
          <w:szCs w:val="24"/>
        </w:rPr>
      </w:pPr>
    </w:p>
    <w:p w14:paraId="634DB64E" w14:textId="5DF47F0D" w:rsidR="00CF401D" w:rsidRPr="00186D76" w:rsidRDefault="003B1510" w:rsidP="00CF401D">
      <w:pPr>
        <w:pStyle w:val="ListParagraph1"/>
        <w:shd w:val="clear" w:color="auto" w:fill="FFFFFF"/>
        <w:tabs>
          <w:tab w:val="center" w:pos="426"/>
        </w:tabs>
        <w:ind w:left="0" w:firstLine="0"/>
        <w:rPr>
          <w:rFonts w:ascii="Times New Roman" w:eastAsiaTheme="minorHAnsi" w:hAnsi="Times New Roman"/>
          <w:b/>
          <w:lang w:eastAsia="en-US"/>
        </w:rPr>
      </w:pPr>
      <w:r w:rsidRPr="00186D76">
        <w:rPr>
          <w:rFonts w:ascii="Times New Roman" w:eastAsiaTheme="minorHAnsi" w:hAnsi="Times New Roman"/>
          <w:b/>
          <w:lang w:eastAsia="en-US"/>
        </w:rPr>
        <w:t>3</w:t>
      </w:r>
      <w:r w:rsidR="00CF401D" w:rsidRPr="00186D76">
        <w:rPr>
          <w:rFonts w:ascii="Times New Roman" w:eastAsiaTheme="minorHAnsi" w:hAnsi="Times New Roman"/>
          <w:b/>
          <w:lang w:eastAsia="en-US"/>
        </w:rPr>
        <w:t xml:space="preserve">. faza: </w:t>
      </w:r>
      <w:r w:rsidR="00546C4B" w:rsidRPr="00186D76">
        <w:rPr>
          <w:rFonts w:ascii="Times New Roman" w:eastAsiaTheme="minorHAnsi" w:hAnsi="Times New Roman"/>
          <w:b/>
          <w:lang w:eastAsia="en-US"/>
        </w:rPr>
        <w:t>Odabir projekata</w:t>
      </w:r>
      <w:r w:rsidR="006B2F4F" w:rsidRPr="00186D76">
        <w:rPr>
          <w:rFonts w:ascii="Times New Roman" w:eastAsiaTheme="minorHAnsi" w:hAnsi="Times New Roman"/>
          <w:b/>
          <w:lang w:eastAsia="en-US"/>
        </w:rPr>
        <w:t xml:space="preserve"> od strane </w:t>
      </w:r>
      <w:r w:rsidR="00244B8D" w:rsidRPr="00186D76">
        <w:rPr>
          <w:rFonts w:ascii="Times New Roman" w:eastAsiaTheme="minorHAnsi" w:hAnsi="Times New Roman"/>
          <w:b/>
          <w:lang w:eastAsia="en-US"/>
        </w:rPr>
        <w:t>UO</w:t>
      </w:r>
      <w:r w:rsidR="006B2F4F" w:rsidRPr="00186D76">
        <w:rPr>
          <w:rFonts w:ascii="Times New Roman" w:eastAsiaTheme="minorHAnsi" w:hAnsi="Times New Roman"/>
          <w:b/>
          <w:lang w:eastAsia="en-US"/>
        </w:rPr>
        <w:t xml:space="preserve"> LAG-a</w:t>
      </w:r>
    </w:p>
    <w:p w14:paraId="3757C420" w14:textId="77777777" w:rsidR="00D94585" w:rsidRPr="00186D76" w:rsidRDefault="00D94585" w:rsidP="00F24E87">
      <w:pPr>
        <w:rPr>
          <w:rFonts w:ascii="Times New Roman" w:hAnsi="Times New Roman" w:cs="Times New Roman"/>
          <w:sz w:val="24"/>
          <w:szCs w:val="24"/>
        </w:rPr>
      </w:pPr>
    </w:p>
    <w:p w14:paraId="3D0BC7C8" w14:textId="0DD9C2D0" w:rsidR="007B55B2" w:rsidRPr="00186D76" w:rsidRDefault="003B1510" w:rsidP="007B55B2">
      <w:pPr>
        <w:pStyle w:val="ListParagraph1"/>
        <w:shd w:val="clear" w:color="auto" w:fill="FFFFFF"/>
        <w:tabs>
          <w:tab w:val="center" w:pos="426"/>
        </w:tabs>
        <w:ind w:left="0" w:firstLine="0"/>
        <w:rPr>
          <w:rFonts w:ascii="Times New Roman" w:eastAsiaTheme="minorHAnsi" w:hAnsi="Times New Roman"/>
          <w:b/>
          <w:lang w:eastAsia="en-US"/>
        </w:rPr>
      </w:pPr>
      <w:r w:rsidRPr="00186D76">
        <w:rPr>
          <w:rFonts w:ascii="Times New Roman" w:eastAsiaTheme="minorHAnsi" w:hAnsi="Times New Roman"/>
          <w:b/>
          <w:lang w:eastAsia="en-US"/>
        </w:rPr>
        <w:t>4</w:t>
      </w:r>
      <w:r w:rsidR="00CF401D" w:rsidRPr="00186D76">
        <w:rPr>
          <w:rFonts w:ascii="Times New Roman" w:eastAsiaTheme="minorHAnsi" w:hAnsi="Times New Roman"/>
          <w:b/>
          <w:lang w:eastAsia="en-US"/>
        </w:rPr>
        <w:t xml:space="preserve">. faza: </w:t>
      </w:r>
      <w:r w:rsidR="00244B8D" w:rsidRPr="00186D76">
        <w:rPr>
          <w:rFonts w:ascii="Times New Roman" w:eastAsiaTheme="minorHAnsi" w:hAnsi="Times New Roman"/>
          <w:b/>
          <w:lang w:eastAsia="en-US"/>
        </w:rPr>
        <w:t>Prigovori na odluke LAG-a</w:t>
      </w:r>
    </w:p>
    <w:p w14:paraId="10088313" w14:textId="77777777" w:rsidR="00C57B48" w:rsidRPr="00186D76" w:rsidRDefault="00C57B48" w:rsidP="00FE7136">
      <w:pPr>
        <w:jc w:val="both"/>
        <w:rPr>
          <w:rFonts w:ascii="Times New Roman" w:hAnsi="Times New Roman" w:cs="Times New Roman"/>
          <w:b/>
          <w:sz w:val="24"/>
          <w:szCs w:val="24"/>
          <w:u w:val="single"/>
        </w:rPr>
      </w:pPr>
    </w:p>
    <w:p w14:paraId="31992EC5" w14:textId="218D4BAD" w:rsidR="00BB6AA2" w:rsidRPr="00186D76" w:rsidRDefault="00244B8D" w:rsidP="00244B8D">
      <w:pPr>
        <w:shd w:val="clear" w:color="auto" w:fill="FFFFFF" w:themeFill="background1"/>
        <w:tabs>
          <w:tab w:val="center" w:pos="426"/>
        </w:tabs>
        <w:jc w:val="both"/>
        <w:rPr>
          <w:rFonts w:ascii="Times New Roman" w:hAnsi="Times New Roman" w:cs="Times New Roman"/>
          <w:sz w:val="24"/>
          <w:szCs w:val="24"/>
        </w:rPr>
      </w:pPr>
      <w:r w:rsidRPr="00186D76">
        <w:rPr>
          <w:rFonts w:ascii="Times New Roman" w:hAnsi="Times New Roman" w:cs="Times New Roman"/>
          <w:sz w:val="24"/>
          <w:szCs w:val="24"/>
        </w:rPr>
        <w:t>Prijave projekata se obrađuju prema redoslijedu zaprimanja u slučaju dovoljno raspoloživih sredstava, dok u slučaju nedovoljno raspoloživih sredstava obrađuju se počevši od prijava projekata s najvećim zatraženim brojem bodova.</w:t>
      </w:r>
    </w:p>
    <w:p w14:paraId="7DB633AC" w14:textId="77777777" w:rsidR="0019520B" w:rsidRPr="00186D76" w:rsidRDefault="0019520B" w:rsidP="00244B8D">
      <w:pPr>
        <w:shd w:val="clear" w:color="auto" w:fill="FFFFFF" w:themeFill="background1"/>
        <w:tabs>
          <w:tab w:val="center" w:pos="426"/>
        </w:tabs>
        <w:jc w:val="both"/>
        <w:rPr>
          <w:rFonts w:ascii="Times New Roman" w:hAnsi="Times New Roman" w:cs="Times New Roman"/>
          <w:sz w:val="24"/>
          <w:szCs w:val="24"/>
        </w:rPr>
      </w:pPr>
    </w:p>
    <w:p w14:paraId="7BC6C82B" w14:textId="7ACC3BD8" w:rsidR="0019520B" w:rsidRPr="00186D76" w:rsidRDefault="0019520B" w:rsidP="0019520B">
      <w:pPr>
        <w:shd w:val="clear" w:color="auto" w:fill="FFFFFF" w:themeFill="background1"/>
        <w:jc w:val="both"/>
        <w:rPr>
          <w:rStyle w:val="hps"/>
          <w:rFonts w:ascii="Times New Roman" w:eastAsia="Calibri" w:hAnsi="Times New Roman" w:cs="Times New Roman"/>
          <w:sz w:val="24"/>
          <w:szCs w:val="24"/>
        </w:rPr>
      </w:pPr>
      <w:r w:rsidRPr="00186D76">
        <w:rPr>
          <w:rStyle w:val="hps"/>
          <w:rFonts w:ascii="Times New Roman" w:eastAsia="Calibri" w:hAnsi="Times New Roman" w:cs="Times New Roman"/>
          <w:sz w:val="24"/>
          <w:szCs w:val="24"/>
        </w:rPr>
        <w:t>Nakon podnošenja prijave projekta nositelj projekta ne može na vlastitu inicijativu mijenjati</w:t>
      </w:r>
      <w:r w:rsidRPr="00186D76">
        <w:rPr>
          <w:rStyle w:val="longtext"/>
          <w:rFonts w:ascii="Times New Roman" w:eastAsia="SimSun" w:hAnsi="Times New Roman"/>
          <w:sz w:val="24"/>
          <w:szCs w:val="24"/>
        </w:rPr>
        <w:t xml:space="preserve"> i/</w:t>
      </w:r>
      <w:r w:rsidRPr="00186D76">
        <w:rPr>
          <w:rStyle w:val="hps"/>
          <w:rFonts w:ascii="Times New Roman" w:eastAsia="Calibri" w:hAnsi="Times New Roman" w:cs="Times New Roman"/>
          <w:sz w:val="24"/>
          <w:szCs w:val="24"/>
        </w:rPr>
        <w:t>ili dopunjavati</w:t>
      </w:r>
      <w:r w:rsidRPr="00186D76">
        <w:rPr>
          <w:rStyle w:val="longtext"/>
          <w:rFonts w:ascii="Times New Roman" w:eastAsia="SimSun" w:hAnsi="Times New Roman"/>
          <w:sz w:val="24"/>
          <w:szCs w:val="24"/>
        </w:rPr>
        <w:t xml:space="preserve"> </w:t>
      </w:r>
      <w:r w:rsidRPr="00186D76">
        <w:rPr>
          <w:rStyle w:val="hps"/>
          <w:rFonts w:ascii="Times New Roman" w:eastAsia="Calibri" w:hAnsi="Times New Roman" w:cs="Times New Roman"/>
          <w:sz w:val="24"/>
          <w:szCs w:val="24"/>
        </w:rPr>
        <w:t>prijavu projekta.</w:t>
      </w:r>
    </w:p>
    <w:p w14:paraId="1A5DD06B" w14:textId="77777777" w:rsidR="00BB6AA2" w:rsidRPr="00186D76" w:rsidRDefault="00BB6AA2" w:rsidP="0060471B">
      <w:pPr>
        <w:shd w:val="clear" w:color="auto" w:fill="FFFFFF" w:themeFill="background1"/>
        <w:jc w:val="both"/>
        <w:rPr>
          <w:rFonts w:ascii="Times New Roman" w:hAnsi="Times New Roman" w:cs="Times New Roman"/>
          <w:b/>
          <w:sz w:val="24"/>
          <w:szCs w:val="24"/>
          <w:u w:val="single"/>
        </w:rPr>
      </w:pPr>
    </w:p>
    <w:p w14:paraId="1C115351" w14:textId="4389B30B" w:rsidR="00E45DE0" w:rsidRPr="00186D76" w:rsidRDefault="00E45DE0" w:rsidP="0060471B">
      <w:pPr>
        <w:shd w:val="clear" w:color="auto" w:fill="FFFFFF" w:themeFill="background1"/>
        <w:jc w:val="both"/>
        <w:rPr>
          <w:rFonts w:ascii="Times New Roman" w:hAnsi="Times New Roman" w:cs="Times New Roman"/>
          <w:b/>
          <w:sz w:val="24"/>
          <w:szCs w:val="24"/>
          <w:u w:val="single"/>
        </w:rPr>
      </w:pPr>
      <w:r w:rsidRPr="00186D76">
        <w:rPr>
          <w:rFonts w:ascii="Times New Roman" w:hAnsi="Times New Roman" w:cs="Times New Roman"/>
          <w:b/>
          <w:sz w:val="24"/>
          <w:szCs w:val="24"/>
          <w:u w:val="single"/>
        </w:rPr>
        <w:t>Dostava odluka</w:t>
      </w:r>
      <w:r w:rsidR="00546C4B" w:rsidRPr="00186D76">
        <w:rPr>
          <w:rFonts w:ascii="Times New Roman" w:hAnsi="Times New Roman" w:cs="Times New Roman"/>
          <w:b/>
          <w:sz w:val="24"/>
          <w:szCs w:val="24"/>
          <w:u w:val="single"/>
        </w:rPr>
        <w:t>/obavijesti</w:t>
      </w:r>
      <w:r w:rsidR="00FE0C3D" w:rsidRPr="00186D76">
        <w:rPr>
          <w:rFonts w:ascii="Times New Roman" w:hAnsi="Times New Roman" w:cs="Times New Roman"/>
          <w:b/>
          <w:sz w:val="24"/>
          <w:szCs w:val="24"/>
          <w:u w:val="single"/>
        </w:rPr>
        <w:t>/zahtjev</w:t>
      </w:r>
      <w:r w:rsidR="00B15F2C" w:rsidRPr="00186D76">
        <w:rPr>
          <w:rFonts w:ascii="Times New Roman" w:hAnsi="Times New Roman" w:cs="Times New Roman"/>
          <w:b/>
          <w:sz w:val="24"/>
          <w:szCs w:val="24"/>
          <w:u w:val="single"/>
        </w:rPr>
        <w:t>a</w:t>
      </w:r>
      <w:r w:rsidR="00546C4B" w:rsidRPr="00186D76">
        <w:rPr>
          <w:rFonts w:ascii="Times New Roman" w:hAnsi="Times New Roman" w:cs="Times New Roman"/>
          <w:b/>
          <w:sz w:val="24"/>
          <w:szCs w:val="24"/>
          <w:u w:val="single"/>
        </w:rPr>
        <w:t xml:space="preserve"> </w:t>
      </w:r>
      <w:r w:rsidRPr="00186D76">
        <w:rPr>
          <w:rFonts w:ascii="Times New Roman" w:hAnsi="Times New Roman" w:cs="Times New Roman"/>
          <w:b/>
          <w:sz w:val="24"/>
          <w:szCs w:val="24"/>
          <w:u w:val="single"/>
        </w:rPr>
        <w:t>nositelju projekta</w:t>
      </w:r>
    </w:p>
    <w:p w14:paraId="5FB617FA" w14:textId="77777777" w:rsidR="00546C4B" w:rsidRPr="00186D76" w:rsidRDefault="00546C4B" w:rsidP="0060471B">
      <w:pPr>
        <w:shd w:val="clear" w:color="auto" w:fill="FFFFFF" w:themeFill="background1"/>
        <w:jc w:val="both"/>
        <w:rPr>
          <w:rStyle w:val="longtext"/>
          <w:rFonts w:ascii="Times New Roman" w:hAnsi="Times New Roman"/>
          <w:sz w:val="24"/>
          <w:szCs w:val="24"/>
        </w:rPr>
      </w:pPr>
    </w:p>
    <w:p w14:paraId="67C2AB95" w14:textId="6EFDF380" w:rsidR="005247F4" w:rsidRPr="00186D76" w:rsidRDefault="00546C4B" w:rsidP="0060471B">
      <w:pPr>
        <w:shd w:val="clear" w:color="auto" w:fill="FFFFFF" w:themeFill="background1"/>
        <w:jc w:val="both"/>
        <w:rPr>
          <w:rStyle w:val="longtext"/>
          <w:rFonts w:ascii="Times New Roman" w:hAnsi="Times New Roman"/>
          <w:sz w:val="24"/>
          <w:szCs w:val="24"/>
        </w:rPr>
      </w:pPr>
      <w:r w:rsidRPr="00186D76">
        <w:rPr>
          <w:rStyle w:val="longtext"/>
          <w:rFonts w:ascii="Times New Roman" w:hAnsi="Times New Roman"/>
          <w:sz w:val="24"/>
          <w:szCs w:val="24"/>
        </w:rPr>
        <w:t xml:space="preserve">Dostava poštom </w:t>
      </w:r>
      <w:r w:rsidR="005247F4" w:rsidRPr="00186D76">
        <w:rPr>
          <w:rStyle w:val="longtext"/>
          <w:rFonts w:ascii="Times New Roman" w:hAnsi="Times New Roman"/>
          <w:sz w:val="24"/>
          <w:szCs w:val="24"/>
        </w:rPr>
        <w:t>obavl</w:t>
      </w:r>
      <w:r w:rsidR="004831D3" w:rsidRPr="00186D76">
        <w:rPr>
          <w:rStyle w:val="longtext"/>
          <w:rFonts w:ascii="Times New Roman" w:hAnsi="Times New Roman"/>
          <w:sz w:val="24"/>
          <w:szCs w:val="24"/>
        </w:rPr>
        <w:t xml:space="preserve">ja se slanjem </w:t>
      </w:r>
      <w:r w:rsidR="005247F4" w:rsidRPr="00186D76">
        <w:rPr>
          <w:rStyle w:val="longtext"/>
          <w:rFonts w:ascii="Times New Roman" w:hAnsi="Times New Roman"/>
          <w:sz w:val="24"/>
          <w:szCs w:val="24"/>
        </w:rPr>
        <w:t>preporučeno</w:t>
      </w:r>
      <w:r w:rsidR="004831D3" w:rsidRPr="00186D76">
        <w:rPr>
          <w:rStyle w:val="longtext"/>
          <w:rFonts w:ascii="Times New Roman" w:hAnsi="Times New Roman"/>
          <w:sz w:val="24"/>
          <w:szCs w:val="24"/>
        </w:rPr>
        <w:t>m poštom</w:t>
      </w:r>
      <w:r w:rsidR="005247F4" w:rsidRPr="00186D76">
        <w:rPr>
          <w:rStyle w:val="longtext"/>
          <w:rFonts w:ascii="Times New Roman" w:hAnsi="Times New Roman"/>
          <w:sz w:val="24"/>
          <w:szCs w:val="24"/>
        </w:rPr>
        <w:t xml:space="preserve"> s povratnicom te se smatra obavljenom</w:t>
      </w:r>
      <w:r w:rsidR="004831D3" w:rsidRPr="00186D76">
        <w:rPr>
          <w:rStyle w:val="longtext"/>
          <w:rFonts w:ascii="Times New Roman" w:hAnsi="Times New Roman"/>
          <w:sz w:val="24"/>
          <w:szCs w:val="24"/>
        </w:rPr>
        <w:t xml:space="preserve"> u trenutku kada je nositelj projekta </w:t>
      </w:r>
      <w:r w:rsidR="005247F4" w:rsidRPr="00186D76">
        <w:rPr>
          <w:rStyle w:val="longtext"/>
          <w:rFonts w:ascii="Times New Roman" w:hAnsi="Times New Roman"/>
          <w:sz w:val="24"/>
          <w:szCs w:val="24"/>
        </w:rPr>
        <w:t>zaprimio pisanu obavijest što se dokazuje potpisom na povratnici.</w:t>
      </w:r>
      <w:r w:rsidR="000E1B5C" w:rsidRPr="00186D76">
        <w:rPr>
          <w:rStyle w:val="longtext"/>
          <w:rFonts w:ascii="Times New Roman" w:hAnsi="Times New Roman"/>
          <w:sz w:val="24"/>
          <w:szCs w:val="24"/>
        </w:rPr>
        <w:t xml:space="preserve"> Ukoliko nositelj projekta nije preuzeo odluku/obavijest</w:t>
      </w:r>
      <w:r w:rsidR="00B15F2C" w:rsidRPr="00186D76">
        <w:rPr>
          <w:rStyle w:val="longtext"/>
          <w:rFonts w:ascii="Times New Roman" w:hAnsi="Times New Roman"/>
          <w:sz w:val="24"/>
          <w:szCs w:val="24"/>
        </w:rPr>
        <w:t>/zahtjev</w:t>
      </w:r>
      <w:r w:rsidR="000E1B5C" w:rsidRPr="00186D76">
        <w:rPr>
          <w:rStyle w:val="longtext"/>
          <w:rFonts w:ascii="Times New Roman" w:hAnsi="Times New Roman"/>
          <w:sz w:val="24"/>
          <w:szCs w:val="24"/>
        </w:rPr>
        <w:t xml:space="preserve"> prilikom prve dostave, dostava preporučenom pošiljkom biti će ponovljena još jednom. Ako nositelj projekta ne preuzme odluku/obavijest</w:t>
      </w:r>
      <w:r w:rsidR="00B15F2C" w:rsidRPr="00186D76">
        <w:rPr>
          <w:rStyle w:val="longtext"/>
          <w:rFonts w:ascii="Times New Roman" w:hAnsi="Times New Roman"/>
          <w:sz w:val="24"/>
          <w:szCs w:val="24"/>
        </w:rPr>
        <w:t>/zahtjev</w:t>
      </w:r>
      <w:r w:rsidR="000E1B5C" w:rsidRPr="00186D76">
        <w:rPr>
          <w:rStyle w:val="longtext"/>
          <w:rFonts w:ascii="Times New Roman" w:hAnsi="Times New Roman"/>
          <w:sz w:val="24"/>
          <w:szCs w:val="24"/>
        </w:rPr>
        <w:t xml:space="preserve"> </w:t>
      </w:r>
      <w:r w:rsidR="00244B8D" w:rsidRPr="00186D76">
        <w:rPr>
          <w:rStyle w:val="longtext"/>
          <w:rFonts w:ascii="Times New Roman" w:hAnsi="Times New Roman"/>
          <w:sz w:val="24"/>
          <w:szCs w:val="24"/>
        </w:rPr>
        <w:t xml:space="preserve">niti nakon ponovljene dostave, danom dostave se smatra dan kada je odabrani LAG putem pošte uputio ponovljenu dostavu. </w:t>
      </w:r>
      <w:r w:rsidR="004831D3" w:rsidRPr="00186D76">
        <w:rPr>
          <w:rStyle w:val="longtext"/>
          <w:rFonts w:ascii="Times New Roman" w:hAnsi="Times New Roman"/>
          <w:sz w:val="24"/>
          <w:szCs w:val="24"/>
        </w:rPr>
        <w:t xml:space="preserve"> </w:t>
      </w:r>
    </w:p>
    <w:p w14:paraId="323D6432" w14:textId="77777777" w:rsidR="009B3AC5" w:rsidRPr="00186D76" w:rsidRDefault="009B3AC5" w:rsidP="00DE7BCF">
      <w:pPr>
        <w:shd w:val="clear" w:color="auto" w:fill="FFFFFF" w:themeFill="background1"/>
        <w:jc w:val="both"/>
        <w:rPr>
          <w:rStyle w:val="longtext"/>
          <w:rFonts w:ascii="Times New Roman" w:hAnsi="Times New Roman"/>
          <w:sz w:val="24"/>
          <w:szCs w:val="24"/>
        </w:rPr>
      </w:pPr>
    </w:p>
    <w:p w14:paraId="7839AFAC" w14:textId="77777777" w:rsidR="009B3AC5" w:rsidRPr="00186D76" w:rsidRDefault="009B3AC5" w:rsidP="00DE7BCF">
      <w:pPr>
        <w:shd w:val="clear" w:color="auto" w:fill="FFFFFF" w:themeFill="background1"/>
        <w:jc w:val="both"/>
        <w:rPr>
          <w:rStyle w:val="longtext"/>
          <w:rFonts w:ascii="Times New Roman" w:hAnsi="Times New Roman"/>
          <w:sz w:val="24"/>
          <w:szCs w:val="24"/>
        </w:rPr>
      </w:pPr>
      <w:r w:rsidRPr="00186D76">
        <w:rPr>
          <w:rStyle w:val="longtext"/>
          <w:rFonts w:ascii="Times New Roman" w:hAnsi="Times New Roman"/>
          <w:sz w:val="24"/>
          <w:szCs w:val="24"/>
        </w:rPr>
        <w:t>Dostava elektroničkim putem smatra se obavljenom kada je zaprimljena obavijest elektroničkom poštom s potvrdom „isporučeno/pročitano“.</w:t>
      </w:r>
    </w:p>
    <w:p w14:paraId="58154DB2" w14:textId="77777777" w:rsidR="00546C4B" w:rsidRPr="00186D76" w:rsidRDefault="00546C4B" w:rsidP="00546C4B">
      <w:pPr>
        <w:shd w:val="clear" w:color="auto" w:fill="FFFFFF" w:themeFill="background1"/>
        <w:jc w:val="both"/>
        <w:rPr>
          <w:rFonts w:ascii="Times New Roman" w:hAnsi="Times New Roman" w:cs="Times New Roman"/>
          <w:b/>
          <w:sz w:val="24"/>
          <w:szCs w:val="24"/>
          <w:u w:val="single"/>
        </w:rPr>
      </w:pPr>
    </w:p>
    <w:p w14:paraId="238F5A7E" w14:textId="335A8336" w:rsidR="0075032B" w:rsidRPr="00186D76" w:rsidRDefault="004102A0" w:rsidP="00A054A2">
      <w:pPr>
        <w:shd w:val="clear" w:color="auto" w:fill="FFFFFF" w:themeFill="background1"/>
        <w:jc w:val="both"/>
        <w:rPr>
          <w:rFonts w:ascii="Times New Roman" w:hAnsi="Times New Roman" w:cs="Times New Roman"/>
          <w:b/>
          <w:sz w:val="24"/>
          <w:szCs w:val="24"/>
          <w:u w:val="single"/>
        </w:rPr>
      </w:pPr>
      <w:r w:rsidRPr="00186D76">
        <w:rPr>
          <w:rFonts w:ascii="Times New Roman" w:hAnsi="Times New Roman" w:cs="Times New Roman"/>
          <w:b/>
          <w:sz w:val="24"/>
          <w:szCs w:val="24"/>
          <w:u w:val="single"/>
        </w:rPr>
        <w:t>D</w:t>
      </w:r>
      <w:r w:rsidR="006B6CB0" w:rsidRPr="00186D76">
        <w:rPr>
          <w:rFonts w:ascii="Times New Roman" w:hAnsi="Times New Roman" w:cs="Times New Roman"/>
          <w:b/>
          <w:sz w:val="24"/>
          <w:szCs w:val="24"/>
          <w:u w:val="single"/>
        </w:rPr>
        <w:t>ostav</w:t>
      </w:r>
      <w:r w:rsidRPr="00186D76">
        <w:rPr>
          <w:rFonts w:ascii="Times New Roman" w:hAnsi="Times New Roman" w:cs="Times New Roman"/>
          <w:b/>
          <w:sz w:val="24"/>
          <w:szCs w:val="24"/>
          <w:u w:val="single"/>
        </w:rPr>
        <w:t>a</w:t>
      </w:r>
      <w:r w:rsidR="006B6CB0" w:rsidRPr="00186D76">
        <w:rPr>
          <w:rFonts w:ascii="Times New Roman" w:hAnsi="Times New Roman" w:cs="Times New Roman"/>
          <w:b/>
          <w:sz w:val="24"/>
          <w:szCs w:val="24"/>
          <w:u w:val="single"/>
        </w:rPr>
        <w:t xml:space="preserve"> dopune/obrazloženja/ispravka tijekom postupka odabira projekata</w:t>
      </w:r>
    </w:p>
    <w:p w14:paraId="200D8065" w14:textId="073344F8" w:rsidR="006B6CB0" w:rsidRPr="00186D76" w:rsidRDefault="006B6CB0" w:rsidP="000F4779">
      <w:pPr>
        <w:shd w:val="clear" w:color="auto" w:fill="FFFFFF" w:themeFill="background1"/>
        <w:jc w:val="both"/>
        <w:rPr>
          <w:rFonts w:ascii="Times New Roman" w:hAnsi="Times New Roman" w:cs="Times New Roman"/>
          <w:sz w:val="24"/>
          <w:szCs w:val="24"/>
        </w:rPr>
      </w:pPr>
    </w:p>
    <w:p w14:paraId="114F201B" w14:textId="7C3D610C" w:rsidR="0075032B" w:rsidRPr="00186D76" w:rsidRDefault="006B6CB0" w:rsidP="00697CCF">
      <w:pPr>
        <w:shd w:val="clear" w:color="auto" w:fill="FFFFFF" w:themeFill="background1"/>
        <w:jc w:val="both"/>
        <w:rPr>
          <w:rFonts w:ascii="Times New Roman" w:hAnsi="Times New Roman" w:cs="Times New Roman"/>
          <w:sz w:val="24"/>
          <w:szCs w:val="24"/>
        </w:rPr>
      </w:pPr>
      <w:r w:rsidRPr="00186D76">
        <w:rPr>
          <w:rFonts w:ascii="Times New Roman" w:hAnsi="Times New Roman" w:cs="Times New Roman"/>
          <w:sz w:val="24"/>
          <w:szCs w:val="24"/>
        </w:rPr>
        <w:t>Ukoliko je prijava projekta nepotpuna ili ukoliko je potrebno tražiti dodatna obrazloženja/ispravke vezane uz dos</w:t>
      </w:r>
      <w:r w:rsidR="0043274F" w:rsidRPr="00186D76">
        <w:rPr>
          <w:rFonts w:ascii="Times New Roman" w:hAnsi="Times New Roman" w:cs="Times New Roman"/>
          <w:sz w:val="24"/>
          <w:szCs w:val="24"/>
        </w:rPr>
        <w:t>tavljenu dokumentaciju, LAG nositelju projekta izdaje</w:t>
      </w:r>
      <w:r w:rsidRPr="00186D76">
        <w:rPr>
          <w:rFonts w:ascii="Times New Roman" w:hAnsi="Times New Roman" w:cs="Times New Roman"/>
          <w:sz w:val="24"/>
          <w:szCs w:val="24"/>
        </w:rPr>
        <w:t xml:space="preserve"> Zahtjev za dopunu/obrazloženje/ispravak (u daljnjem tekstu: Zahtjev za D/O/I) u bilo kojoj fazi postupka odabira projekata. Nositelj projekta je obvezan dostaviti traženu dokumentaciju</w:t>
      </w:r>
      <w:r w:rsidR="00677D12" w:rsidRPr="00186D76">
        <w:rPr>
          <w:rFonts w:ascii="Times New Roman" w:hAnsi="Times New Roman" w:cs="Times New Roman"/>
          <w:sz w:val="24"/>
          <w:szCs w:val="24"/>
        </w:rPr>
        <w:t xml:space="preserve"> i/ili </w:t>
      </w:r>
      <w:r w:rsidR="0043274F" w:rsidRPr="00186D76">
        <w:rPr>
          <w:rFonts w:ascii="Times New Roman" w:hAnsi="Times New Roman" w:cs="Times New Roman"/>
          <w:sz w:val="24"/>
          <w:szCs w:val="24"/>
        </w:rPr>
        <w:t>obrazloženja</w:t>
      </w:r>
      <w:r w:rsidRPr="00186D76">
        <w:rPr>
          <w:rFonts w:ascii="Times New Roman" w:hAnsi="Times New Roman" w:cs="Times New Roman"/>
          <w:sz w:val="24"/>
          <w:szCs w:val="24"/>
        </w:rPr>
        <w:t>/ispravke dokumentacije preporučenom</w:t>
      </w:r>
      <w:r w:rsidR="003D6A53">
        <w:rPr>
          <w:rFonts w:ascii="Times New Roman" w:hAnsi="Times New Roman" w:cs="Times New Roman"/>
          <w:sz w:val="24"/>
          <w:szCs w:val="24"/>
        </w:rPr>
        <w:t xml:space="preserve"> poštom s povratnicom u roku od 5</w:t>
      </w:r>
      <w:r w:rsidRPr="00186D76">
        <w:rPr>
          <w:rFonts w:ascii="Times New Roman" w:hAnsi="Times New Roman" w:cs="Times New Roman"/>
          <w:sz w:val="24"/>
          <w:szCs w:val="24"/>
        </w:rPr>
        <w:t xml:space="preserve"> dana od dana zaprimanja Zahtjeva za D/O/I.</w:t>
      </w:r>
    </w:p>
    <w:p w14:paraId="39AB6EAC" w14:textId="77777777" w:rsidR="006B6CB0" w:rsidRPr="00186D76" w:rsidRDefault="006B6CB0" w:rsidP="00697CCF">
      <w:pPr>
        <w:shd w:val="clear" w:color="auto" w:fill="FFFFFF" w:themeFill="background1"/>
        <w:jc w:val="both"/>
        <w:rPr>
          <w:rStyle w:val="hps"/>
          <w:rFonts w:ascii="Times New Roman" w:hAnsi="Times New Roman" w:cs="Times New Roman"/>
          <w:sz w:val="24"/>
          <w:szCs w:val="24"/>
        </w:rPr>
      </w:pPr>
    </w:p>
    <w:p w14:paraId="4D8F4D78" w14:textId="7F487952" w:rsidR="0075032B" w:rsidRPr="00186D76" w:rsidRDefault="006B6CB0" w:rsidP="006B6CB0">
      <w:pPr>
        <w:pStyle w:val="Tekstkomentara"/>
        <w:shd w:val="clear" w:color="auto" w:fill="FFFFFF" w:themeFill="background1"/>
        <w:jc w:val="both"/>
        <w:rPr>
          <w:rFonts w:ascii="Times New Roman" w:hAnsi="Times New Roman" w:cs="Times New Roman"/>
          <w:sz w:val="24"/>
          <w:szCs w:val="24"/>
        </w:rPr>
      </w:pPr>
      <w:r w:rsidRPr="00186D76">
        <w:rPr>
          <w:rFonts w:ascii="Times New Roman" w:eastAsia="Times New Roman" w:hAnsi="Times New Roman" w:cs="Times New Roman"/>
          <w:sz w:val="24"/>
          <w:szCs w:val="24"/>
        </w:rPr>
        <w:t>Ako dokumentacija tražena putem Zahtjeva za D/O/I nije dostavljena/nije dostavljena u propisanome roku/nije potpuna/nije odgovarajuća, takvi projekti se isključu</w:t>
      </w:r>
      <w:r w:rsidR="00677D12" w:rsidRPr="00186D76">
        <w:rPr>
          <w:rFonts w:ascii="Times New Roman" w:eastAsia="Times New Roman" w:hAnsi="Times New Roman" w:cs="Times New Roman"/>
          <w:sz w:val="24"/>
          <w:szCs w:val="24"/>
        </w:rPr>
        <w:t>ju iz daljnjeg postupka odabira i izdaje se Odluka o odbijanju projekta.</w:t>
      </w:r>
    </w:p>
    <w:p w14:paraId="37022620" w14:textId="77777777" w:rsidR="006B6CB0" w:rsidRPr="00186D76" w:rsidRDefault="006B6CB0" w:rsidP="000F4779">
      <w:pPr>
        <w:pStyle w:val="Tekstkomentara"/>
        <w:shd w:val="clear" w:color="auto" w:fill="FFFFFF" w:themeFill="background1"/>
        <w:jc w:val="both"/>
        <w:rPr>
          <w:rFonts w:ascii="Times New Roman" w:hAnsi="Times New Roman" w:cs="Times New Roman"/>
          <w:sz w:val="24"/>
          <w:szCs w:val="24"/>
        </w:rPr>
      </w:pPr>
    </w:p>
    <w:p w14:paraId="215E123F" w14:textId="2BF743F7" w:rsidR="0019520B" w:rsidRPr="00186D76" w:rsidRDefault="0019520B" w:rsidP="00A054A2">
      <w:pPr>
        <w:shd w:val="clear" w:color="auto" w:fill="FFFFFF" w:themeFill="background1"/>
        <w:jc w:val="both"/>
        <w:rPr>
          <w:rFonts w:ascii="Times New Roman" w:hAnsi="Times New Roman" w:cs="Times New Roman"/>
          <w:b/>
          <w:sz w:val="24"/>
          <w:szCs w:val="24"/>
          <w:u w:val="single"/>
        </w:rPr>
      </w:pPr>
      <w:r w:rsidRPr="00186D76">
        <w:rPr>
          <w:rFonts w:ascii="Times New Roman" w:hAnsi="Times New Roman" w:cs="Times New Roman"/>
          <w:b/>
          <w:sz w:val="24"/>
          <w:szCs w:val="24"/>
          <w:u w:val="single"/>
        </w:rPr>
        <w:t>Povlačenje prijave projekta iz postupka odabira projekta</w:t>
      </w:r>
      <w:r w:rsidR="00172DB8" w:rsidRPr="00186D76">
        <w:rPr>
          <w:rFonts w:ascii="Times New Roman" w:hAnsi="Times New Roman" w:cs="Times New Roman"/>
          <w:b/>
          <w:sz w:val="24"/>
          <w:szCs w:val="24"/>
          <w:u w:val="single"/>
        </w:rPr>
        <w:t>/provedbe projekta</w:t>
      </w:r>
    </w:p>
    <w:p w14:paraId="211E9466" w14:textId="77777777" w:rsidR="006B6CB0" w:rsidRPr="00186D76" w:rsidRDefault="006B6CB0" w:rsidP="006B6CB0">
      <w:pPr>
        <w:rPr>
          <w:rFonts w:ascii="Times New Roman" w:hAnsi="Times New Roman" w:cs="Times New Roman"/>
          <w:sz w:val="24"/>
          <w:szCs w:val="24"/>
        </w:rPr>
      </w:pPr>
    </w:p>
    <w:p w14:paraId="0D74EC66" w14:textId="05872085" w:rsidR="00677D12" w:rsidRPr="00186D76" w:rsidRDefault="006B6CB0" w:rsidP="006B6CB0">
      <w:pPr>
        <w:jc w:val="both"/>
        <w:rPr>
          <w:rStyle w:val="longtext"/>
          <w:rFonts w:ascii="Times New Roman" w:hAnsi="Times New Roman"/>
          <w:sz w:val="24"/>
          <w:szCs w:val="24"/>
        </w:rPr>
      </w:pPr>
      <w:r w:rsidRPr="00186D76">
        <w:rPr>
          <w:rStyle w:val="longtext"/>
          <w:rFonts w:ascii="Times New Roman" w:hAnsi="Times New Roman"/>
          <w:sz w:val="24"/>
          <w:szCs w:val="24"/>
        </w:rPr>
        <w:t>U bilo kojoj fazi postupka odabira</w:t>
      </w:r>
      <w:r w:rsidR="00172DB8" w:rsidRPr="00186D76">
        <w:rPr>
          <w:rStyle w:val="longtext"/>
          <w:rFonts w:ascii="Times New Roman" w:hAnsi="Times New Roman"/>
          <w:sz w:val="24"/>
          <w:szCs w:val="24"/>
        </w:rPr>
        <w:t xml:space="preserve"> ili nakon donošenja O</w:t>
      </w:r>
      <w:r w:rsidR="00D164F5" w:rsidRPr="00186D76">
        <w:rPr>
          <w:rStyle w:val="longtext"/>
          <w:rFonts w:ascii="Times New Roman" w:hAnsi="Times New Roman"/>
          <w:sz w:val="24"/>
          <w:szCs w:val="24"/>
        </w:rPr>
        <w:t>dluke o odabiru projekta</w:t>
      </w:r>
      <w:r w:rsidRPr="00186D76">
        <w:rPr>
          <w:rStyle w:val="longtext"/>
          <w:rFonts w:ascii="Times New Roman" w:hAnsi="Times New Roman"/>
          <w:sz w:val="24"/>
          <w:szCs w:val="24"/>
        </w:rPr>
        <w:t>, nositelj projekta može obavijestiti LAG da se povlači iz postupka odabira projekta</w:t>
      </w:r>
      <w:r w:rsidR="00D164F5" w:rsidRPr="00186D76">
        <w:rPr>
          <w:rStyle w:val="longtext"/>
          <w:rFonts w:ascii="Times New Roman" w:hAnsi="Times New Roman"/>
          <w:sz w:val="24"/>
          <w:szCs w:val="24"/>
        </w:rPr>
        <w:t xml:space="preserve"> ili da odustaje od provedbe projekta</w:t>
      </w:r>
      <w:r w:rsidRPr="00186D76">
        <w:rPr>
          <w:rStyle w:val="longtext"/>
          <w:rFonts w:ascii="Times New Roman" w:hAnsi="Times New Roman"/>
          <w:sz w:val="24"/>
          <w:szCs w:val="24"/>
        </w:rPr>
        <w:t>. U tome slučaju, odabrani LAG izdaje Potvrdu o odustajanju.</w:t>
      </w:r>
    </w:p>
    <w:p w14:paraId="16F04724" w14:textId="7FB36FAF" w:rsidR="00FE0C3D" w:rsidRPr="00186D76" w:rsidRDefault="00FE0C3D" w:rsidP="00F24E87">
      <w:pPr>
        <w:shd w:val="clear" w:color="auto" w:fill="FFFFFF" w:themeFill="background1"/>
        <w:jc w:val="both"/>
        <w:rPr>
          <w:rFonts w:ascii="Times New Roman" w:hAnsi="Times New Roman" w:cs="Times New Roman"/>
          <w:sz w:val="24"/>
          <w:szCs w:val="24"/>
        </w:rPr>
      </w:pPr>
    </w:p>
    <w:p w14:paraId="0137C62D" w14:textId="57FAB0EC" w:rsidR="00305AAA" w:rsidRPr="00186D76" w:rsidRDefault="0019520B" w:rsidP="006B6CB0">
      <w:pPr>
        <w:pStyle w:val="Naslov2"/>
        <w:rPr>
          <w:rFonts w:ascii="Times New Roman" w:hAnsi="Times New Roman" w:cs="Times New Roman"/>
          <w:b/>
          <w:color w:val="auto"/>
          <w:sz w:val="24"/>
          <w:szCs w:val="24"/>
        </w:rPr>
      </w:pPr>
      <w:bookmarkStart w:id="80" w:name="_Toc505958397"/>
      <w:bookmarkStart w:id="81" w:name="_Toc536698240"/>
      <w:r w:rsidRPr="00186D76">
        <w:rPr>
          <w:rFonts w:ascii="Times New Roman" w:hAnsi="Times New Roman" w:cs="Times New Roman"/>
          <w:b/>
          <w:color w:val="auto"/>
          <w:sz w:val="24"/>
          <w:szCs w:val="24"/>
        </w:rPr>
        <w:lastRenderedPageBreak/>
        <w:t>Administrativna kontrola projekata (Analiza 1)</w:t>
      </w:r>
      <w:bookmarkEnd w:id="80"/>
      <w:bookmarkEnd w:id="81"/>
    </w:p>
    <w:p w14:paraId="53BA50D6" w14:textId="77777777" w:rsidR="000F27FC" w:rsidRPr="00186D76" w:rsidRDefault="000F27FC" w:rsidP="000F27FC">
      <w:pPr>
        <w:shd w:val="clear" w:color="auto" w:fill="FFFFFF" w:themeFill="background1"/>
        <w:jc w:val="both"/>
        <w:rPr>
          <w:rFonts w:ascii="Times New Roman" w:hAnsi="Times New Roman" w:cs="Times New Roman"/>
          <w:sz w:val="24"/>
          <w:szCs w:val="24"/>
        </w:rPr>
      </w:pPr>
    </w:p>
    <w:p w14:paraId="2252E1E0" w14:textId="53E8195F" w:rsidR="000F27FC" w:rsidRPr="00186D76" w:rsidRDefault="000F27FC" w:rsidP="000F27FC">
      <w:pPr>
        <w:shd w:val="clear" w:color="auto" w:fill="FFFFFF" w:themeFill="background1"/>
        <w:jc w:val="both"/>
        <w:rPr>
          <w:rFonts w:ascii="Times New Roman" w:hAnsi="Times New Roman" w:cs="Times New Roman"/>
          <w:sz w:val="24"/>
          <w:szCs w:val="24"/>
        </w:rPr>
      </w:pPr>
      <w:r w:rsidRPr="00186D76">
        <w:rPr>
          <w:rFonts w:ascii="Times New Roman" w:hAnsi="Times New Roman" w:cs="Times New Roman"/>
          <w:sz w:val="24"/>
          <w:szCs w:val="24"/>
        </w:rPr>
        <w:t>C</w:t>
      </w:r>
      <w:r w:rsidR="00F366AA" w:rsidRPr="00186D76">
        <w:rPr>
          <w:rFonts w:ascii="Times New Roman" w:hAnsi="Times New Roman" w:cs="Times New Roman"/>
          <w:sz w:val="24"/>
          <w:szCs w:val="24"/>
        </w:rPr>
        <w:t>ilj predmetne faze je provjera</w:t>
      </w:r>
      <w:r w:rsidRPr="00186D76">
        <w:rPr>
          <w:rFonts w:ascii="Times New Roman" w:hAnsi="Times New Roman" w:cs="Times New Roman"/>
          <w:sz w:val="24"/>
          <w:szCs w:val="24"/>
        </w:rPr>
        <w:t xml:space="preserve"> </w:t>
      </w:r>
      <w:r w:rsidR="00F366AA" w:rsidRPr="00186D76">
        <w:rPr>
          <w:rFonts w:ascii="Times New Roman" w:eastAsia="Times New Roman" w:hAnsi="Times New Roman" w:cs="Times New Roman"/>
          <w:sz w:val="24"/>
          <w:szCs w:val="24"/>
        </w:rPr>
        <w:t>pravovremenost</w:t>
      </w:r>
      <w:r w:rsidR="00D8666D" w:rsidRPr="00186D76">
        <w:rPr>
          <w:rFonts w:ascii="Times New Roman" w:eastAsia="Times New Roman" w:hAnsi="Times New Roman" w:cs="Times New Roman"/>
          <w:sz w:val="24"/>
          <w:szCs w:val="24"/>
        </w:rPr>
        <w:t>i</w:t>
      </w:r>
      <w:r w:rsidR="00F366AA" w:rsidRPr="00186D76">
        <w:rPr>
          <w:rFonts w:ascii="Times New Roman" w:eastAsia="Times New Roman" w:hAnsi="Times New Roman" w:cs="Times New Roman"/>
          <w:sz w:val="24"/>
          <w:szCs w:val="24"/>
        </w:rPr>
        <w:t xml:space="preserve"> prijave projekta</w:t>
      </w:r>
      <w:r w:rsidR="0019520B" w:rsidRPr="00186D76">
        <w:rPr>
          <w:rFonts w:ascii="Times New Roman" w:eastAsia="Times New Roman" w:hAnsi="Times New Roman" w:cs="Times New Roman"/>
          <w:sz w:val="24"/>
          <w:szCs w:val="24"/>
        </w:rPr>
        <w:t>, potpunost</w:t>
      </w:r>
      <w:r w:rsidR="00D8666D" w:rsidRPr="00186D76">
        <w:rPr>
          <w:rFonts w:ascii="Times New Roman" w:eastAsia="Times New Roman" w:hAnsi="Times New Roman" w:cs="Times New Roman"/>
          <w:sz w:val="24"/>
          <w:szCs w:val="24"/>
        </w:rPr>
        <w:t>i</w:t>
      </w:r>
      <w:r w:rsidR="0019520B" w:rsidRPr="00186D76">
        <w:rPr>
          <w:rFonts w:ascii="Times New Roman" w:eastAsia="Times New Roman" w:hAnsi="Times New Roman" w:cs="Times New Roman"/>
          <w:sz w:val="24"/>
          <w:szCs w:val="24"/>
        </w:rPr>
        <w:t xml:space="preserve"> i sadržaja dokumenata, prihvatljivost nositelja projekta i osnovn</w:t>
      </w:r>
      <w:r w:rsidR="006478D7" w:rsidRPr="00186D76">
        <w:rPr>
          <w:rFonts w:ascii="Times New Roman" w:eastAsia="Times New Roman" w:hAnsi="Times New Roman" w:cs="Times New Roman"/>
          <w:sz w:val="24"/>
          <w:szCs w:val="24"/>
        </w:rPr>
        <w:t>ih</w:t>
      </w:r>
      <w:r w:rsidR="0019520B" w:rsidRPr="00186D76">
        <w:rPr>
          <w:rFonts w:ascii="Times New Roman" w:eastAsia="Times New Roman" w:hAnsi="Times New Roman" w:cs="Times New Roman"/>
          <w:sz w:val="24"/>
          <w:szCs w:val="24"/>
        </w:rPr>
        <w:t xml:space="preserve"> uvjet</w:t>
      </w:r>
      <w:r w:rsidR="006478D7" w:rsidRPr="00186D76">
        <w:rPr>
          <w:rFonts w:ascii="Times New Roman" w:eastAsia="Times New Roman" w:hAnsi="Times New Roman" w:cs="Times New Roman"/>
          <w:sz w:val="24"/>
          <w:szCs w:val="24"/>
        </w:rPr>
        <w:t>a</w:t>
      </w:r>
      <w:r w:rsidR="0019520B" w:rsidRPr="00186D76">
        <w:rPr>
          <w:rFonts w:ascii="Times New Roman" w:eastAsia="Times New Roman" w:hAnsi="Times New Roman" w:cs="Times New Roman"/>
          <w:sz w:val="24"/>
          <w:szCs w:val="24"/>
        </w:rPr>
        <w:t xml:space="preserve"> prihvatljivosti projekta</w:t>
      </w:r>
      <w:r w:rsidRPr="00186D76">
        <w:rPr>
          <w:rFonts w:ascii="Times New Roman" w:hAnsi="Times New Roman" w:cs="Times New Roman"/>
          <w:sz w:val="24"/>
          <w:szCs w:val="24"/>
        </w:rPr>
        <w:t>.</w:t>
      </w:r>
    </w:p>
    <w:p w14:paraId="0843852E" w14:textId="77777777" w:rsidR="0019520B" w:rsidRPr="00186D76" w:rsidRDefault="0019520B" w:rsidP="000F27FC">
      <w:pPr>
        <w:shd w:val="clear" w:color="auto" w:fill="FFFFFF" w:themeFill="background1"/>
        <w:jc w:val="both"/>
        <w:rPr>
          <w:rFonts w:ascii="Times New Roman" w:hAnsi="Times New Roman" w:cs="Times New Roman"/>
          <w:sz w:val="24"/>
          <w:szCs w:val="24"/>
        </w:rPr>
      </w:pPr>
    </w:p>
    <w:p w14:paraId="49BAF2A2" w14:textId="59AC68DD" w:rsidR="00A4782E" w:rsidRPr="00186D76" w:rsidRDefault="00F366AA" w:rsidP="006C492B">
      <w:pPr>
        <w:shd w:val="clear" w:color="auto" w:fill="FFFFFF" w:themeFill="background1"/>
        <w:jc w:val="both"/>
        <w:rPr>
          <w:rFonts w:ascii="Times New Roman" w:hAnsi="Times New Roman" w:cs="Times New Roman"/>
          <w:sz w:val="24"/>
          <w:szCs w:val="24"/>
        </w:rPr>
      </w:pPr>
      <w:r w:rsidRPr="00186D76">
        <w:rPr>
          <w:rFonts w:ascii="Times New Roman" w:hAnsi="Times New Roman" w:cs="Times New Roman"/>
          <w:sz w:val="24"/>
          <w:szCs w:val="24"/>
        </w:rPr>
        <w:t>Administrativni kriteriji te posljedično i administrativne provjere, po svojoj naravi, ne ulaze u sadržaj i kvalitetu samog projekta već se u postupku kontrole postupa prema zadanim, jasnim i transparentnim pravilima, jednakim za sve nositelje projekata, obazirući se samo i isključivo na postavljene administrativne zahtjeve</w:t>
      </w:r>
      <w:r w:rsidR="00A4782E" w:rsidRPr="00186D76">
        <w:rPr>
          <w:rFonts w:ascii="Times New Roman" w:hAnsi="Times New Roman" w:cs="Times New Roman"/>
          <w:sz w:val="24"/>
          <w:szCs w:val="24"/>
        </w:rPr>
        <w:t>.</w:t>
      </w:r>
    </w:p>
    <w:p w14:paraId="2A1F587B" w14:textId="77777777" w:rsidR="00EA373D" w:rsidRPr="00186D76" w:rsidRDefault="00EA373D" w:rsidP="006C492B">
      <w:pPr>
        <w:shd w:val="clear" w:color="auto" w:fill="FFFFFF" w:themeFill="background1"/>
        <w:jc w:val="both"/>
        <w:rPr>
          <w:rFonts w:ascii="Times New Roman" w:hAnsi="Times New Roman" w:cs="Times New Roman"/>
          <w:sz w:val="24"/>
          <w:szCs w:val="24"/>
        </w:rPr>
      </w:pPr>
    </w:p>
    <w:p w14:paraId="0F9225C7" w14:textId="55B83572" w:rsidR="00EA373D" w:rsidRPr="00186D76" w:rsidRDefault="00EA373D" w:rsidP="006C492B">
      <w:pPr>
        <w:shd w:val="clear" w:color="auto" w:fill="FFFFFF" w:themeFill="background1"/>
        <w:jc w:val="both"/>
        <w:rPr>
          <w:rFonts w:ascii="Times New Roman" w:hAnsi="Times New Roman" w:cs="Times New Roman"/>
          <w:sz w:val="24"/>
          <w:szCs w:val="24"/>
        </w:rPr>
      </w:pPr>
      <w:r w:rsidRPr="00186D76">
        <w:rPr>
          <w:rFonts w:ascii="Times New Roman" w:hAnsi="Times New Roman" w:cs="Times New Roman"/>
          <w:sz w:val="24"/>
          <w:szCs w:val="24"/>
        </w:rPr>
        <w:t>U slučaju neispunjavanja zahtjeva za nositelja proj</w:t>
      </w:r>
      <w:r w:rsidR="00973CFA" w:rsidRPr="00186D76">
        <w:rPr>
          <w:rFonts w:ascii="Times New Roman" w:hAnsi="Times New Roman" w:cs="Times New Roman"/>
          <w:sz w:val="24"/>
          <w:szCs w:val="24"/>
        </w:rPr>
        <w:t>ekta navedenih u glavi 2</w:t>
      </w:r>
      <w:r w:rsidR="00172DB8" w:rsidRPr="00186D76">
        <w:rPr>
          <w:rFonts w:ascii="Times New Roman" w:hAnsi="Times New Roman" w:cs="Times New Roman"/>
          <w:sz w:val="24"/>
          <w:szCs w:val="24"/>
        </w:rPr>
        <w:t xml:space="preserve"> ovog N</w:t>
      </w:r>
      <w:r w:rsidRPr="00186D76">
        <w:rPr>
          <w:rFonts w:ascii="Times New Roman" w:hAnsi="Times New Roman" w:cs="Times New Roman"/>
          <w:sz w:val="24"/>
          <w:szCs w:val="24"/>
        </w:rPr>
        <w:t>atječaja i temeljnih uvjeta prihvatljivosti projekta n</w:t>
      </w:r>
      <w:r w:rsidR="00D43C74" w:rsidRPr="00186D76">
        <w:rPr>
          <w:rFonts w:ascii="Times New Roman" w:hAnsi="Times New Roman" w:cs="Times New Roman"/>
          <w:sz w:val="24"/>
          <w:szCs w:val="24"/>
        </w:rPr>
        <w:t>avedenih u poglavlju 3.2</w:t>
      </w:r>
      <w:r w:rsidR="00172DB8" w:rsidRPr="00186D76">
        <w:rPr>
          <w:rFonts w:ascii="Times New Roman" w:hAnsi="Times New Roman" w:cs="Times New Roman"/>
          <w:sz w:val="24"/>
          <w:szCs w:val="24"/>
        </w:rPr>
        <w:t xml:space="preserve"> ovog N</w:t>
      </w:r>
      <w:r w:rsidRPr="00186D76">
        <w:rPr>
          <w:rFonts w:ascii="Times New Roman" w:hAnsi="Times New Roman" w:cs="Times New Roman"/>
          <w:sz w:val="24"/>
          <w:szCs w:val="24"/>
        </w:rPr>
        <w:t>atječaja, prijava projekta se</w:t>
      </w:r>
      <w:r w:rsidR="00D8666D" w:rsidRPr="00186D76">
        <w:rPr>
          <w:rFonts w:ascii="Times New Roman" w:hAnsi="Times New Roman" w:cs="Times New Roman"/>
          <w:sz w:val="24"/>
          <w:szCs w:val="24"/>
        </w:rPr>
        <w:t xml:space="preserve"> isključuje</w:t>
      </w:r>
      <w:r w:rsidRPr="00186D76">
        <w:rPr>
          <w:rFonts w:ascii="Times New Roman" w:hAnsi="Times New Roman" w:cs="Times New Roman"/>
          <w:sz w:val="24"/>
          <w:szCs w:val="24"/>
        </w:rPr>
        <w:t xml:space="preserve"> iz daljnjeg postup</w:t>
      </w:r>
      <w:r w:rsidR="00D8666D" w:rsidRPr="00186D76">
        <w:rPr>
          <w:rFonts w:ascii="Times New Roman" w:hAnsi="Times New Roman" w:cs="Times New Roman"/>
          <w:sz w:val="24"/>
          <w:szCs w:val="24"/>
        </w:rPr>
        <w:t>ka odabira</w:t>
      </w:r>
      <w:r w:rsidRPr="00186D76">
        <w:rPr>
          <w:rFonts w:ascii="Times New Roman" w:hAnsi="Times New Roman" w:cs="Times New Roman"/>
          <w:sz w:val="24"/>
          <w:szCs w:val="24"/>
        </w:rPr>
        <w:t xml:space="preserve">. </w:t>
      </w:r>
    </w:p>
    <w:p w14:paraId="23FB1C3A" w14:textId="648AF50F" w:rsidR="00A4782E" w:rsidRPr="00186D76" w:rsidRDefault="00A4782E" w:rsidP="006C492B">
      <w:pPr>
        <w:shd w:val="clear" w:color="auto" w:fill="FFFFFF" w:themeFill="background1"/>
        <w:jc w:val="both"/>
        <w:rPr>
          <w:rFonts w:ascii="Times New Roman" w:hAnsi="Times New Roman" w:cs="Times New Roman"/>
          <w:b/>
          <w:sz w:val="24"/>
          <w:szCs w:val="24"/>
        </w:rPr>
      </w:pPr>
    </w:p>
    <w:p w14:paraId="41E8350A" w14:textId="30A9676F" w:rsidR="00A10719" w:rsidRPr="00186D76" w:rsidRDefault="00A10719" w:rsidP="006C492B">
      <w:pPr>
        <w:shd w:val="clear" w:color="auto" w:fill="FFFFFF" w:themeFill="background1"/>
        <w:jc w:val="both"/>
        <w:rPr>
          <w:rFonts w:ascii="Times New Roman" w:hAnsi="Times New Roman" w:cs="Times New Roman"/>
          <w:b/>
          <w:sz w:val="24"/>
          <w:szCs w:val="24"/>
        </w:rPr>
      </w:pPr>
    </w:p>
    <w:p w14:paraId="6DF1E1D7" w14:textId="77777777" w:rsidR="00A10719" w:rsidRPr="00186D76" w:rsidRDefault="00A10719" w:rsidP="006C492B">
      <w:pPr>
        <w:shd w:val="clear" w:color="auto" w:fill="FFFFFF" w:themeFill="background1"/>
        <w:jc w:val="both"/>
        <w:rPr>
          <w:rFonts w:ascii="Times New Roman" w:hAnsi="Times New Roman" w:cs="Times New Roman"/>
          <w:b/>
          <w:sz w:val="24"/>
          <w:szCs w:val="24"/>
        </w:rPr>
      </w:pPr>
    </w:p>
    <w:p w14:paraId="7BBDC148" w14:textId="01FFC658" w:rsidR="00F129A5" w:rsidRPr="00186D76" w:rsidRDefault="00080F8A" w:rsidP="006B6CB0">
      <w:pPr>
        <w:pStyle w:val="Naslov2"/>
        <w:rPr>
          <w:rFonts w:ascii="Times New Roman" w:hAnsi="Times New Roman" w:cs="Times New Roman"/>
          <w:b/>
          <w:color w:val="auto"/>
          <w:sz w:val="24"/>
          <w:szCs w:val="24"/>
        </w:rPr>
      </w:pPr>
      <w:bookmarkStart w:id="82" w:name="_Toc505958398"/>
      <w:bookmarkStart w:id="83" w:name="_Toc536698241"/>
      <w:r w:rsidRPr="00186D76">
        <w:rPr>
          <w:rFonts w:ascii="Times New Roman" w:hAnsi="Times New Roman" w:cs="Times New Roman"/>
          <w:b/>
          <w:color w:val="auto"/>
          <w:sz w:val="24"/>
          <w:szCs w:val="24"/>
        </w:rPr>
        <w:t xml:space="preserve">Ocjenjivanje </w:t>
      </w:r>
      <w:r w:rsidR="000E5241" w:rsidRPr="00186D76">
        <w:rPr>
          <w:rFonts w:ascii="Times New Roman" w:hAnsi="Times New Roman" w:cs="Times New Roman"/>
          <w:b/>
          <w:color w:val="auto"/>
          <w:sz w:val="24"/>
          <w:szCs w:val="24"/>
        </w:rPr>
        <w:t>projekata</w:t>
      </w:r>
      <w:r w:rsidR="006B2F4F" w:rsidRPr="00186D76">
        <w:rPr>
          <w:rFonts w:ascii="Times New Roman" w:hAnsi="Times New Roman" w:cs="Times New Roman"/>
          <w:b/>
          <w:color w:val="auto"/>
          <w:sz w:val="24"/>
          <w:szCs w:val="24"/>
        </w:rPr>
        <w:t xml:space="preserve"> </w:t>
      </w:r>
      <w:r w:rsidR="00F366AA" w:rsidRPr="00186D76">
        <w:rPr>
          <w:rFonts w:ascii="Times New Roman" w:hAnsi="Times New Roman" w:cs="Times New Roman"/>
          <w:b/>
          <w:color w:val="auto"/>
          <w:sz w:val="24"/>
          <w:szCs w:val="24"/>
        </w:rPr>
        <w:t>(Analiza 2)</w:t>
      </w:r>
      <w:bookmarkEnd w:id="82"/>
      <w:bookmarkEnd w:id="83"/>
    </w:p>
    <w:p w14:paraId="39ACD274" w14:textId="77777777" w:rsidR="00DC2D43" w:rsidRPr="00186D76" w:rsidRDefault="00DC2D43" w:rsidP="006C492B">
      <w:pPr>
        <w:shd w:val="clear" w:color="auto" w:fill="FFFFFF" w:themeFill="background1"/>
        <w:jc w:val="both"/>
        <w:rPr>
          <w:rFonts w:ascii="Times New Roman" w:hAnsi="Times New Roman" w:cs="Times New Roman"/>
          <w:b/>
          <w:sz w:val="24"/>
          <w:szCs w:val="24"/>
        </w:rPr>
      </w:pPr>
    </w:p>
    <w:p w14:paraId="23800E4F" w14:textId="4363395B" w:rsidR="00B278D3" w:rsidRPr="00186D76" w:rsidRDefault="00F366AA" w:rsidP="00B278D3">
      <w:pPr>
        <w:pStyle w:val="Odlomakpopisa"/>
        <w:tabs>
          <w:tab w:val="left" w:pos="0"/>
          <w:tab w:val="left" w:pos="142"/>
          <w:tab w:val="left" w:pos="284"/>
        </w:tabs>
        <w:spacing w:line="259" w:lineRule="auto"/>
        <w:ind w:left="0"/>
        <w:contextualSpacing w:val="0"/>
        <w:jc w:val="both"/>
        <w:rPr>
          <w:rFonts w:ascii="Times New Roman" w:hAnsi="Times New Roman" w:cs="Times New Roman"/>
          <w:sz w:val="24"/>
          <w:szCs w:val="24"/>
        </w:rPr>
      </w:pPr>
      <w:r w:rsidRPr="00186D76">
        <w:rPr>
          <w:rFonts w:ascii="Times New Roman" w:eastAsia="Times New Roman" w:hAnsi="Times New Roman" w:cs="Times New Roman"/>
          <w:sz w:val="24"/>
          <w:szCs w:val="24"/>
        </w:rPr>
        <w:t>Cilj predmetne faze je provjera usklađenosti projekta s uvjetima prihvatljivosti i kriterijima odabira</w:t>
      </w:r>
      <w:r w:rsidR="00E27D50" w:rsidRPr="00186D76">
        <w:rPr>
          <w:rFonts w:ascii="Times New Roman" w:eastAsia="Times New Roman" w:hAnsi="Times New Roman" w:cs="Times New Roman"/>
          <w:sz w:val="24"/>
          <w:szCs w:val="24"/>
        </w:rPr>
        <w:t xml:space="preserve"> iz LRS, utvrđivanje procijenjenog </w:t>
      </w:r>
      <w:r w:rsidRPr="00186D76">
        <w:rPr>
          <w:rFonts w:ascii="Times New Roman" w:eastAsia="Times New Roman" w:hAnsi="Times New Roman" w:cs="Times New Roman"/>
          <w:sz w:val="24"/>
          <w:szCs w:val="24"/>
        </w:rPr>
        <w:t>iznosa</w:t>
      </w:r>
      <w:r w:rsidR="002E7424" w:rsidRPr="00186D76">
        <w:rPr>
          <w:rFonts w:ascii="Times New Roman" w:eastAsia="Times New Roman" w:hAnsi="Times New Roman" w:cs="Times New Roman"/>
          <w:sz w:val="24"/>
          <w:szCs w:val="24"/>
        </w:rPr>
        <w:t xml:space="preserve"> </w:t>
      </w:r>
      <w:r w:rsidRPr="00186D76">
        <w:rPr>
          <w:rFonts w:ascii="Times New Roman" w:eastAsia="Times New Roman" w:hAnsi="Times New Roman" w:cs="Times New Roman"/>
          <w:sz w:val="24"/>
          <w:szCs w:val="24"/>
        </w:rPr>
        <w:t>potpore i broj</w:t>
      </w:r>
      <w:r w:rsidR="00F415A0" w:rsidRPr="00186D76">
        <w:rPr>
          <w:rFonts w:ascii="Times New Roman" w:eastAsia="Times New Roman" w:hAnsi="Times New Roman" w:cs="Times New Roman"/>
          <w:sz w:val="24"/>
          <w:szCs w:val="24"/>
        </w:rPr>
        <w:t>a</w:t>
      </w:r>
      <w:r w:rsidRPr="00186D76">
        <w:rPr>
          <w:rFonts w:ascii="Times New Roman" w:eastAsia="Times New Roman" w:hAnsi="Times New Roman" w:cs="Times New Roman"/>
          <w:sz w:val="24"/>
          <w:szCs w:val="24"/>
        </w:rPr>
        <w:t xml:space="preserve"> bodova po projektu</w:t>
      </w:r>
      <w:r w:rsidRPr="00186D76">
        <w:rPr>
          <w:rFonts w:ascii="Times New Roman" w:hAnsi="Times New Roman" w:cs="Times New Roman"/>
          <w:sz w:val="24"/>
          <w:szCs w:val="24"/>
        </w:rPr>
        <w:t>.</w:t>
      </w:r>
    </w:p>
    <w:p w14:paraId="103129F0" w14:textId="77777777" w:rsidR="00D8666D" w:rsidRPr="00186D76" w:rsidRDefault="00D8666D" w:rsidP="00B278D3">
      <w:pPr>
        <w:pStyle w:val="Odlomakpopisa"/>
        <w:tabs>
          <w:tab w:val="left" w:pos="0"/>
          <w:tab w:val="left" w:pos="142"/>
          <w:tab w:val="left" w:pos="284"/>
        </w:tabs>
        <w:spacing w:line="259" w:lineRule="auto"/>
        <w:ind w:left="0"/>
        <w:contextualSpacing w:val="0"/>
        <w:jc w:val="both"/>
        <w:rPr>
          <w:rFonts w:ascii="Times New Roman" w:eastAsia="Times New Roman" w:hAnsi="Times New Roman" w:cs="Times New Roman"/>
          <w:sz w:val="24"/>
          <w:szCs w:val="24"/>
        </w:rPr>
      </w:pPr>
    </w:p>
    <w:p w14:paraId="2E3EF207" w14:textId="76B0B91C" w:rsidR="00D8666D" w:rsidRPr="00186D76" w:rsidRDefault="00D8666D" w:rsidP="00D8666D">
      <w:pPr>
        <w:pStyle w:val="Odlomakpopisa"/>
        <w:tabs>
          <w:tab w:val="left" w:pos="0"/>
          <w:tab w:val="left" w:pos="142"/>
          <w:tab w:val="left" w:pos="284"/>
        </w:tabs>
        <w:spacing w:line="259" w:lineRule="auto"/>
        <w:ind w:left="0"/>
        <w:contextualSpacing w:val="0"/>
        <w:jc w:val="both"/>
        <w:rPr>
          <w:rFonts w:ascii="Times New Roman" w:eastAsia="Times New Roman" w:hAnsi="Times New Roman" w:cs="Times New Roman"/>
          <w:sz w:val="24"/>
          <w:szCs w:val="24"/>
        </w:rPr>
      </w:pPr>
      <w:r w:rsidRPr="00186D76">
        <w:rPr>
          <w:rFonts w:ascii="Times New Roman" w:eastAsia="Times New Roman" w:hAnsi="Times New Roman" w:cs="Times New Roman"/>
          <w:sz w:val="24"/>
          <w:szCs w:val="24"/>
        </w:rPr>
        <w:t>U s</w:t>
      </w:r>
      <w:r w:rsidR="00172DB8" w:rsidRPr="00186D76">
        <w:rPr>
          <w:rFonts w:ascii="Times New Roman" w:eastAsia="Times New Roman" w:hAnsi="Times New Roman" w:cs="Times New Roman"/>
          <w:sz w:val="24"/>
          <w:szCs w:val="24"/>
        </w:rPr>
        <w:t xml:space="preserve">lučaju neispunjavanja </w:t>
      </w:r>
      <w:r w:rsidRPr="00186D76">
        <w:rPr>
          <w:rFonts w:ascii="Times New Roman" w:eastAsia="Times New Roman" w:hAnsi="Times New Roman" w:cs="Times New Roman"/>
          <w:sz w:val="24"/>
          <w:szCs w:val="24"/>
        </w:rPr>
        <w:t>uvjeta prihvatljivosti pro</w:t>
      </w:r>
      <w:r w:rsidR="00973CFA" w:rsidRPr="00186D76">
        <w:rPr>
          <w:rFonts w:ascii="Times New Roman" w:eastAsia="Times New Roman" w:hAnsi="Times New Roman" w:cs="Times New Roman"/>
          <w:sz w:val="24"/>
          <w:szCs w:val="24"/>
        </w:rPr>
        <w:t>jekta navedenih u poglavlju 3.2</w:t>
      </w:r>
      <w:r w:rsidRPr="00186D76">
        <w:rPr>
          <w:rFonts w:ascii="Times New Roman" w:eastAsia="Times New Roman" w:hAnsi="Times New Roman" w:cs="Times New Roman"/>
          <w:sz w:val="24"/>
          <w:szCs w:val="24"/>
        </w:rPr>
        <w:t xml:space="preserve"> i sukladnosti s kriterijima odabira iz poglavlja 3.</w:t>
      </w:r>
      <w:r w:rsidR="00D43C74" w:rsidRPr="00186D76">
        <w:rPr>
          <w:rFonts w:ascii="Times New Roman" w:eastAsia="Times New Roman" w:hAnsi="Times New Roman" w:cs="Times New Roman"/>
          <w:sz w:val="24"/>
          <w:szCs w:val="24"/>
        </w:rPr>
        <w:t>4</w:t>
      </w:r>
      <w:r w:rsidRPr="00186D76">
        <w:rPr>
          <w:rFonts w:ascii="Times New Roman" w:eastAsia="Times New Roman" w:hAnsi="Times New Roman" w:cs="Times New Roman"/>
          <w:sz w:val="24"/>
          <w:szCs w:val="24"/>
        </w:rPr>
        <w:t xml:space="preserve"> ovog </w:t>
      </w:r>
      <w:r w:rsidR="006478D7" w:rsidRPr="00186D76">
        <w:rPr>
          <w:rFonts w:ascii="Times New Roman" w:eastAsia="Times New Roman" w:hAnsi="Times New Roman" w:cs="Times New Roman"/>
          <w:sz w:val="24"/>
          <w:szCs w:val="24"/>
        </w:rPr>
        <w:t>N</w:t>
      </w:r>
      <w:r w:rsidRPr="00186D76">
        <w:rPr>
          <w:rFonts w:ascii="Times New Roman" w:eastAsia="Times New Roman" w:hAnsi="Times New Roman" w:cs="Times New Roman"/>
          <w:sz w:val="24"/>
          <w:szCs w:val="24"/>
        </w:rPr>
        <w:t xml:space="preserve">atječaja, prijava projekta se isključuje iz daljnjeg postupka odabira. </w:t>
      </w:r>
    </w:p>
    <w:p w14:paraId="3C90E984" w14:textId="77777777" w:rsidR="00B0370C" w:rsidRPr="00186D76" w:rsidRDefault="00B0370C" w:rsidP="00D8666D">
      <w:pPr>
        <w:pStyle w:val="Odlomakpopisa"/>
        <w:tabs>
          <w:tab w:val="left" w:pos="0"/>
          <w:tab w:val="left" w:pos="142"/>
          <w:tab w:val="left" w:pos="284"/>
        </w:tabs>
        <w:spacing w:line="259" w:lineRule="auto"/>
        <w:ind w:left="0"/>
        <w:contextualSpacing w:val="0"/>
        <w:jc w:val="both"/>
        <w:rPr>
          <w:rFonts w:ascii="Times New Roman" w:eastAsia="Times New Roman" w:hAnsi="Times New Roman" w:cs="Times New Roman"/>
          <w:sz w:val="24"/>
          <w:szCs w:val="24"/>
        </w:rPr>
      </w:pPr>
    </w:p>
    <w:p w14:paraId="57566E68" w14:textId="09285F40" w:rsidR="004033E7" w:rsidRPr="00186D76" w:rsidRDefault="005C5E8C" w:rsidP="00B278D3">
      <w:pPr>
        <w:tabs>
          <w:tab w:val="left" w:pos="567"/>
        </w:tabs>
        <w:ind w:right="-278"/>
        <w:jc w:val="both"/>
        <w:rPr>
          <w:rFonts w:ascii="Times New Roman" w:hAnsi="Times New Roman" w:cs="Times New Roman"/>
          <w:b/>
          <w:sz w:val="24"/>
          <w:szCs w:val="24"/>
          <w:u w:val="single"/>
        </w:rPr>
      </w:pPr>
      <w:r w:rsidRPr="00186D76">
        <w:rPr>
          <w:rFonts w:ascii="Times New Roman" w:hAnsi="Times New Roman" w:cs="Times New Roman"/>
          <w:b/>
          <w:sz w:val="24"/>
          <w:szCs w:val="24"/>
          <w:u w:val="single"/>
        </w:rPr>
        <w:t>Rangiranje projekata</w:t>
      </w:r>
    </w:p>
    <w:p w14:paraId="2ADC17EA" w14:textId="77777777" w:rsidR="00B278D3" w:rsidRPr="00186D76" w:rsidRDefault="00B278D3" w:rsidP="00B278D3">
      <w:pPr>
        <w:tabs>
          <w:tab w:val="left" w:pos="567"/>
        </w:tabs>
        <w:ind w:right="-278"/>
        <w:jc w:val="both"/>
        <w:rPr>
          <w:rFonts w:ascii="Times New Roman" w:hAnsi="Times New Roman" w:cs="Times New Roman"/>
          <w:b/>
          <w:sz w:val="24"/>
          <w:szCs w:val="24"/>
          <w:u w:val="single"/>
        </w:rPr>
      </w:pPr>
    </w:p>
    <w:p w14:paraId="1D4923B6" w14:textId="458CBCA5" w:rsidR="00B278D3" w:rsidRPr="00186D76" w:rsidRDefault="00B278D3" w:rsidP="00B278D3">
      <w:pPr>
        <w:tabs>
          <w:tab w:val="left" w:pos="0"/>
          <w:tab w:val="left" w:pos="142"/>
          <w:tab w:val="left" w:pos="284"/>
        </w:tabs>
        <w:spacing w:line="259" w:lineRule="auto"/>
        <w:jc w:val="both"/>
        <w:rPr>
          <w:rFonts w:ascii="Times New Roman" w:eastAsia="Times New Roman" w:hAnsi="Times New Roman" w:cs="Times New Roman"/>
          <w:sz w:val="24"/>
          <w:szCs w:val="24"/>
        </w:rPr>
      </w:pPr>
      <w:r w:rsidRPr="00186D76">
        <w:rPr>
          <w:rFonts w:ascii="Times New Roman" w:eastAsia="Times New Roman" w:hAnsi="Times New Roman" w:cs="Times New Roman"/>
          <w:sz w:val="24"/>
          <w:szCs w:val="24"/>
        </w:rPr>
        <w:t xml:space="preserve">Prednost na rang listi imaju prijave projekata s ostvarenim većim brojem bodova tijekom administrativne obrade. </w:t>
      </w:r>
    </w:p>
    <w:p w14:paraId="443E45D6" w14:textId="77777777" w:rsidR="00B278D3" w:rsidRPr="00186D76" w:rsidRDefault="00B278D3" w:rsidP="00B278D3">
      <w:pPr>
        <w:tabs>
          <w:tab w:val="left" w:pos="0"/>
          <w:tab w:val="left" w:pos="142"/>
          <w:tab w:val="left" w:pos="284"/>
        </w:tabs>
        <w:spacing w:line="259" w:lineRule="auto"/>
        <w:jc w:val="both"/>
        <w:rPr>
          <w:rFonts w:ascii="Times New Roman" w:eastAsia="Times New Roman" w:hAnsi="Times New Roman" w:cs="Times New Roman"/>
          <w:sz w:val="24"/>
          <w:szCs w:val="24"/>
        </w:rPr>
      </w:pPr>
    </w:p>
    <w:p w14:paraId="22B5C17F" w14:textId="7750667B" w:rsidR="00B0370C" w:rsidRPr="00186D76" w:rsidRDefault="00B278D3" w:rsidP="00B0370C">
      <w:pPr>
        <w:shd w:val="clear" w:color="auto" w:fill="FFFFFF" w:themeFill="background1"/>
        <w:spacing w:after="120"/>
        <w:jc w:val="both"/>
        <w:rPr>
          <w:rFonts w:ascii="Times New Roman" w:eastAsia="Times New Roman" w:hAnsi="Times New Roman" w:cs="Times New Roman"/>
          <w:sz w:val="24"/>
          <w:szCs w:val="24"/>
        </w:rPr>
      </w:pPr>
      <w:r w:rsidRPr="00186D76">
        <w:rPr>
          <w:rFonts w:ascii="Times New Roman" w:eastAsia="Times New Roman" w:hAnsi="Times New Roman" w:cs="Times New Roman"/>
          <w:sz w:val="24"/>
          <w:szCs w:val="24"/>
        </w:rPr>
        <w:t xml:space="preserve">U slučaju da dva </w:t>
      </w:r>
      <w:r w:rsidR="00BB5A2F" w:rsidRPr="00186D76">
        <w:rPr>
          <w:rFonts w:ascii="Times New Roman" w:eastAsia="Times New Roman" w:hAnsi="Times New Roman" w:cs="Times New Roman"/>
          <w:sz w:val="24"/>
          <w:szCs w:val="24"/>
        </w:rPr>
        <w:t xml:space="preserve">ili više </w:t>
      </w:r>
      <w:r w:rsidRPr="00186D76">
        <w:rPr>
          <w:rFonts w:ascii="Times New Roman" w:eastAsia="Times New Roman" w:hAnsi="Times New Roman" w:cs="Times New Roman"/>
          <w:sz w:val="24"/>
          <w:szCs w:val="24"/>
        </w:rPr>
        <w:t>projek</w:t>
      </w:r>
      <w:r w:rsidR="00BB5A2F" w:rsidRPr="00186D76">
        <w:rPr>
          <w:rFonts w:ascii="Times New Roman" w:eastAsia="Times New Roman" w:hAnsi="Times New Roman" w:cs="Times New Roman"/>
          <w:sz w:val="24"/>
          <w:szCs w:val="24"/>
        </w:rPr>
        <w:t>a</w:t>
      </w:r>
      <w:r w:rsidRPr="00186D76">
        <w:rPr>
          <w:rFonts w:ascii="Times New Roman" w:eastAsia="Times New Roman" w:hAnsi="Times New Roman" w:cs="Times New Roman"/>
          <w:sz w:val="24"/>
          <w:szCs w:val="24"/>
        </w:rPr>
        <w:t>ta imaju isti ostvareni broj bodova, predn</w:t>
      </w:r>
      <w:r w:rsidR="002A3680">
        <w:rPr>
          <w:rFonts w:ascii="Times New Roman" w:eastAsia="Times New Roman" w:hAnsi="Times New Roman" w:cs="Times New Roman"/>
          <w:sz w:val="24"/>
          <w:szCs w:val="24"/>
        </w:rPr>
        <w:t xml:space="preserve">ost na rang listi imaju projekti </w:t>
      </w:r>
      <w:r w:rsidR="002A3680" w:rsidRPr="002A3680">
        <w:rPr>
          <w:rFonts w:ascii="Times New Roman" w:eastAsia="Times New Roman" w:hAnsi="Times New Roman" w:cs="Times New Roman"/>
          <w:sz w:val="24"/>
          <w:szCs w:val="24"/>
        </w:rPr>
        <w:t>s ranijim vremenom prijave.</w:t>
      </w:r>
    </w:p>
    <w:p w14:paraId="240A0A25" w14:textId="4C66D552" w:rsidR="00B278D3" w:rsidRDefault="00BB5A2F" w:rsidP="00B278D3">
      <w:pPr>
        <w:tabs>
          <w:tab w:val="left" w:pos="0"/>
          <w:tab w:val="left" w:pos="142"/>
          <w:tab w:val="left" w:pos="284"/>
        </w:tabs>
        <w:spacing w:line="259" w:lineRule="auto"/>
        <w:jc w:val="both"/>
        <w:rPr>
          <w:rFonts w:ascii="Times New Roman" w:eastAsia="Times New Roman" w:hAnsi="Times New Roman" w:cs="Times New Roman"/>
          <w:sz w:val="24"/>
          <w:szCs w:val="24"/>
        </w:rPr>
      </w:pPr>
      <w:r w:rsidRPr="00186D76">
        <w:rPr>
          <w:rFonts w:ascii="Times New Roman" w:eastAsia="Times New Roman" w:hAnsi="Times New Roman" w:cs="Times New Roman"/>
          <w:sz w:val="24"/>
          <w:szCs w:val="24"/>
        </w:rPr>
        <w:t>Ako dvije ili više prijava projekata i nakon takve provjere imaju isti broj bodova, provest će se postupak izvlačenja slučajnim odabirom u prisutnosti javnog bilježnika.</w:t>
      </w:r>
    </w:p>
    <w:p w14:paraId="627869C7" w14:textId="77777777" w:rsidR="002A3680" w:rsidRPr="00186D76" w:rsidRDefault="002A3680" w:rsidP="00B278D3">
      <w:pPr>
        <w:tabs>
          <w:tab w:val="left" w:pos="0"/>
          <w:tab w:val="left" w:pos="142"/>
          <w:tab w:val="left" w:pos="284"/>
        </w:tabs>
        <w:spacing w:line="259" w:lineRule="auto"/>
        <w:jc w:val="both"/>
        <w:rPr>
          <w:rFonts w:ascii="Times New Roman" w:eastAsia="Times New Roman" w:hAnsi="Times New Roman" w:cs="Times New Roman"/>
          <w:sz w:val="24"/>
          <w:szCs w:val="24"/>
        </w:rPr>
      </w:pPr>
    </w:p>
    <w:p w14:paraId="0D707C6F" w14:textId="77777777" w:rsidR="00747660" w:rsidRPr="00186D76" w:rsidRDefault="00747660" w:rsidP="00B278D3">
      <w:pPr>
        <w:tabs>
          <w:tab w:val="left" w:pos="0"/>
          <w:tab w:val="left" w:pos="142"/>
          <w:tab w:val="left" w:pos="284"/>
        </w:tabs>
        <w:spacing w:line="259" w:lineRule="auto"/>
        <w:jc w:val="both"/>
        <w:rPr>
          <w:rFonts w:ascii="Times New Roman" w:eastAsia="Times New Roman" w:hAnsi="Times New Roman" w:cs="Times New Roman"/>
          <w:sz w:val="24"/>
          <w:szCs w:val="24"/>
        </w:rPr>
      </w:pPr>
    </w:p>
    <w:p w14:paraId="24423026" w14:textId="02199136" w:rsidR="0085775F" w:rsidRPr="00186D76" w:rsidRDefault="0085775F" w:rsidP="006B6CB0">
      <w:pPr>
        <w:pStyle w:val="Naslov2"/>
        <w:rPr>
          <w:rFonts w:ascii="Times New Roman" w:hAnsi="Times New Roman" w:cs="Times New Roman"/>
          <w:b/>
          <w:color w:val="auto"/>
          <w:sz w:val="24"/>
          <w:szCs w:val="24"/>
        </w:rPr>
      </w:pPr>
      <w:bookmarkStart w:id="84" w:name="_Toc505958399"/>
      <w:bookmarkStart w:id="85" w:name="_Toc536698242"/>
      <w:r w:rsidRPr="00186D76">
        <w:rPr>
          <w:rFonts w:ascii="Times New Roman" w:hAnsi="Times New Roman" w:cs="Times New Roman"/>
          <w:b/>
          <w:color w:val="auto"/>
          <w:sz w:val="24"/>
          <w:szCs w:val="24"/>
        </w:rPr>
        <w:t>Odabir projekata od strane UO LAG-a</w:t>
      </w:r>
      <w:bookmarkEnd w:id="84"/>
      <w:bookmarkEnd w:id="85"/>
    </w:p>
    <w:p w14:paraId="6AC5E068" w14:textId="77777777" w:rsidR="0085775F" w:rsidRPr="00186D76" w:rsidRDefault="0085775F" w:rsidP="0085775F">
      <w:pPr>
        <w:rPr>
          <w:rFonts w:ascii="Times New Roman" w:hAnsi="Times New Roman" w:cs="Times New Roman"/>
          <w:sz w:val="24"/>
          <w:szCs w:val="24"/>
        </w:rPr>
      </w:pPr>
    </w:p>
    <w:p w14:paraId="2D44B0B0" w14:textId="5DF6316D" w:rsidR="00747660" w:rsidRPr="00186D76" w:rsidRDefault="00747660" w:rsidP="00747660">
      <w:pPr>
        <w:jc w:val="both"/>
        <w:rPr>
          <w:rFonts w:ascii="Times New Roman" w:eastAsia="Times New Roman" w:hAnsi="Times New Roman" w:cs="Times New Roman"/>
          <w:sz w:val="24"/>
          <w:szCs w:val="24"/>
        </w:rPr>
      </w:pPr>
      <w:r w:rsidRPr="00186D76">
        <w:rPr>
          <w:rFonts w:ascii="Times New Roman" w:eastAsia="Times New Roman" w:hAnsi="Times New Roman" w:cs="Times New Roman"/>
          <w:sz w:val="24"/>
          <w:szCs w:val="24"/>
        </w:rPr>
        <w:t xml:space="preserve">Nakon što su prijave projekta </w:t>
      </w:r>
      <w:r w:rsidR="009D3EFB" w:rsidRPr="00186D76">
        <w:rPr>
          <w:rFonts w:ascii="Times New Roman" w:eastAsia="Times New Roman" w:hAnsi="Times New Roman" w:cs="Times New Roman"/>
          <w:sz w:val="24"/>
          <w:szCs w:val="24"/>
        </w:rPr>
        <w:t xml:space="preserve">negativno ocijenjene i/ili </w:t>
      </w:r>
      <w:r w:rsidRPr="00186D76">
        <w:rPr>
          <w:rFonts w:ascii="Times New Roman" w:eastAsia="Times New Roman" w:hAnsi="Times New Roman" w:cs="Times New Roman"/>
          <w:sz w:val="24"/>
          <w:szCs w:val="24"/>
        </w:rPr>
        <w:t>isključene iz analize 1/analize 2 ili su pozitivn</w:t>
      </w:r>
      <w:r w:rsidR="009D3EFB" w:rsidRPr="00186D76">
        <w:rPr>
          <w:rFonts w:ascii="Times New Roman" w:eastAsia="Times New Roman" w:hAnsi="Times New Roman" w:cs="Times New Roman"/>
          <w:sz w:val="24"/>
          <w:szCs w:val="24"/>
        </w:rPr>
        <w:t>o ocijenjene</w:t>
      </w:r>
      <w:r w:rsidRPr="00186D76">
        <w:rPr>
          <w:rFonts w:ascii="Times New Roman" w:eastAsia="Times New Roman" w:hAnsi="Times New Roman" w:cs="Times New Roman"/>
          <w:sz w:val="24"/>
          <w:szCs w:val="24"/>
        </w:rPr>
        <w:t xml:space="preserve"> nakon analize 2, odabrani LAG saziva sjednicu UO LAG-a kako bi članovi UO LAG-a za svaki pozitivan i/ili negativan projekt mogli provesti glasovanje</w:t>
      </w:r>
      <w:r w:rsidR="00297D90" w:rsidRPr="00186D76">
        <w:rPr>
          <w:rFonts w:ascii="Times New Roman" w:eastAsia="Times New Roman" w:hAnsi="Times New Roman" w:cs="Times New Roman"/>
          <w:sz w:val="24"/>
          <w:szCs w:val="24"/>
        </w:rPr>
        <w:t>.</w:t>
      </w:r>
    </w:p>
    <w:p w14:paraId="2EFF3C64" w14:textId="77777777" w:rsidR="00747660" w:rsidRPr="00186D76" w:rsidRDefault="00747660" w:rsidP="00747660">
      <w:pPr>
        <w:jc w:val="both"/>
        <w:rPr>
          <w:rFonts w:ascii="Times New Roman" w:eastAsia="Times New Roman" w:hAnsi="Times New Roman" w:cs="Times New Roman"/>
          <w:sz w:val="24"/>
          <w:szCs w:val="24"/>
        </w:rPr>
      </w:pPr>
    </w:p>
    <w:p w14:paraId="3F3B0B22" w14:textId="4C9519D4" w:rsidR="00747660" w:rsidRPr="00186D76" w:rsidRDefault="003940E8" w:rsidP="002A5905">
      <w:pPr>
        <w:pStyle w:val="Odlomakpopisa"/>
        <w:numPr>
          <w:ilvl w:val="0"/>
          <w:numId w:val="13"/>
        </w:numPr>
        <w:jc w:val="both"/>
        <w:rPr>
          <w:rFonts w:ascii="Times New Roman" w:eastAsia="Times New Roman" w:hAnsi="Times New Roman" w:cs="Times New Roman"/>
          <w:b/>
          <w:sz w:val="24"/>
          <w:szCs w:val="24"/>
        </w:rPr>
      </w:pPr>
      <w:r w:rsidRPr="00186D76">
        <w:rPr>
          <w:rFonts w:ascii="Times New Roman" w:eastAsia="Times New Roman" w:hAnsi="Times New Roman" w:cs="Times New Roman"/>
          <w:b/>
          <w:sz w:val="24"/>
          <w:szCs w:val="24"/>
        </w:rPr>
        <w:lastRenderedPageBreak/>
        <w:t>Izdavanje odluka u</w:t>
      </w:r>
      <w:r w:rsidR="00747660" w:rsidRPr="00186D76">
        <w:rPr>
          <w:rFonts w:ascii="Times New Roman" w:eastAsia="Times New Roman" w:hAnsi="Times New Roman" w:cs="Times New Roman"/>
          <w:b/>
          <w:sz w:val="24"/>
          <w:szCs w:val="24"/>
        </w:rPr>
        <w:t xml:space="preserve"> slučaju dovoljno raspoloživih sredstava </w:t>
      </w:r>
    </w:p>
    <w:p w14:paraId="5726DDDC" w14:textId="77777777" w:rsidR="00747660" w:rsidRPr="00186D76" w:rsidRDefault="00747660" w:rsidP="00747660">
      <w:pPr>
        <w:pStyle w:val="Odlomakpopisa"/>
        <w:tabs>
          <w:tab w:val="left" w:pos="284"/>
          <w:tab w:val="left" w:pos="5308"/>
        </w:tabs>
        <w:jc w:val="both"/>
        <w:rPr>
          <w:rFonts w:ascii="Times New Roman" w:eastAsia="Times New Roman" w:hAnsi="Times New Roman" w:cs="Times New Roman"/>
          <w:sz w:val="24"/>
          <w:szCs w:val="24"/>
        </w:rPr>
      </w:pPr>
    </w:p>
    <w:p w14:paraId="390F8219" w14:textId="661DB07E" w:rsidR="004E567E" w:rsidRPr="00186D76" w:rsidRDefault="00747660" w:rsidP="00747660">
      <w:pPr>
        <w:tabs>
          <w:tab w:val="left" w:pos="284"/>
          <w:tab w:val="left" w:pos="5308"/>
        </w:tabs>
        <w:jc w:val="both"/>
        <w:rPr>
          <w:rFonts w:ascii="Times New Roman" w:eastAsia="Times New Roman" w:hAnsi="Times New Roman" w:cs="Times New Roman"/>
          <w:sz w:val="24"/>
          <w:szCs w:val="24"/>
        </w:rPr>
      </w:pPr>
      <w:r w:rsidRPr="00186D76">
        <w:rPr>
          <w:rFonts w:ascii="Times New Roman" w:eastAsia="Times New Roman" w:hAnsi="Times New Roman" w:cs="Times New Roman"/>
          <w:sz w:val="24"/>
          <w:szCs w:val="24"/>
        </w:rPr>
        <w:t xml:space="preserve">Ako </w:t>
      </w:r>
      <w:r w:rsidR="004E567E" w:rsidRPr="00186D76">
        <w:rPr>
          <w:rFonts w:ascii="Times New Roman" w:eastAsia="Times New Roman" w:hAnsi="Times New Roman" w:cs="Times New Roman"/>
          <w:sz w:val="24"/>
          <w:szCs w:val="24"/>
        </w:rPr>
        <w:t xml:space="preserve">se </w:t>
      </w:r>
      <w:r w:rsidR="00B25B67" w:rsidRPr="00186D76">
        <w:rPr>
          <w:rFonts w:ascii="Times New Roman" w:eastAsia="Times New Roman" w:hAnsi="Times New Roman" w:cs="Times New Roman"/>
          <w:sz w:val="24"/>
          <w:szCs w:val="24"/>
        </w:rPr>
        <w:t xml:space="preserve">nakon zaprimanja svih prijava projekata utvrdi </w:t>
      </w:r>
      <w:r w:rsidR="004E567E" w:rsidRPr="00186D76">
        <w:rPr>
          <w:rFonts w:ascii="Times New Roman" w:eastAsia="Times New Roman" w:hAnsi="Times New Roman" w:cs="Times New Roman"/>
          <w:sz w:val="24"/>
          <w:szCs w:val="24"/>
        </w:rPr>
        <w:t xml:space="preserve">da je iznos zatražene potpore </w:t>
      </w:r>
      <w:r w:rsidR="004E567E" w:rsidRPr="00186D76">
        <w:rPr>
          <w:rFonts w:ascii="Times New Roman" w:eastAsia="Times New Roman" w:hAnsi="Times New Roman" w:cs="Times New Roman"/>
          <w:b/>
          <w:sz w:val="24"/>
          <w:szCs w:val="24"/>
          <w:u w:val="single"/>
        </w:rPr>
        <w:t xml:space="preserve">manji </w:t>
      </w:r>
      <w:r w:rsidR="004E567E" w:rsidRPr="00186D76">
        <w:rPr>
          <w:rFonts w:ascii="Times New Roman" w:eastAsia="Times New Roman" w:hAnsi="Times New Roman" w:cs="Times New Roman"/>
          <w:sz w:val="24"/>
          <w:szCs w:val="24"/>
        </w:rPr>
        <w:t>od iznosa raspoloživih sredstava</w:t>
      </w:r>
      <w:r w:rsidR="00B25B67" w:rsidRPr="00186D76">
        <w:rPr>
          <w:rFonts w:ascii="Times New Roman" w:eastAsia="Times New Roman" w:hAnsi="Times New Roman" w:cs="Times New Roman"/>
          <w:sz w:val="24"/>
          <w:szCs w:val="24"/>
        </w:rPr>
        <w:t xml:space="preserve"> (</w:t>
      </w:r>
      <w:r w:rsidR="00B25B67" w:rsidRPr="00186D76">
        <w:rPr>
          <w:rFonts w:ascii="Times New Roman" w:eastAsia="Times New Roman" w:hAnsi="Times New Roman" w:cs="Times New Roman"/>
          <w:b/>
          <w:sz w:val="24"/>
          <w:szCs w:val="24"/>
          <w:u w:val="single"/>
        </w:rPr>
        <w:t>dovoljno</w:t>
      </w:r>
      <w:r w:rsidR="00B25B67" w:rsidRPr="00186D76">
        <w:rPr>
          <w:rFonts w:ascii="Times New Roman" w:eastAsia="Times New Roman" w:hAnsi="Times New Roman" w:cs="Times New Roman"/>
          <w:sz w:val="24"/>
          <w:szCs w:val="24"/>
        </w:rPr>
        <w:t xml:space="preserve"> raspoloživih sredstava)</w:t>
      </w:r>
      <w:r w:rsidR="004E567E" w:rsidRPr="00186D76">
        <w:rPr>
          <w:rFonts w:ascii="Times New Roman" w:eastAsia="Times New Roman" w:hAnsi="Times New Roman" w:cs="Times New Roman"/>
          <w:sz w:val="24"/>
          <w:szCs w:val="24"/>
        </w:rPr>
        <w:t xml:space="preserve"> propisanih </w:t>
      </w:r>
      <w:r w:rsidR="00B25B67" w:rsidRPr="00186D76">
        <w:rPr>
          <w:rFonts w:ascii="Times New Roman" w:eastAsia="Times New Roman" w:hAnsi="Times New Roman" w:cs="Times New Roman"/>
          <w:sz w:val="24"/>
          <w:szCs w:val="24"/>
        </w:rPr>
        <w:t>ovim Natječajem</w:t>
      </w:r>
      <w:r w:rsidR="004E567E" w:rsidRPr="00186D76">
        <w:rPr>
          <w:rFonts w:ascii="Times New Roman" w:eastAsia="Times New Roman" w:hAnsi="Times New Roman" w:cs="Times New Roman"/>
          <w:sz w:val="24"/>
          <w:szCs w:val="24"/>
        </w:rPr>
        <w:t>, izdaju</w:t>
      </w:r>
      <w:r w:rsidRPr="00186D76">
        <w:rPr>
          <w:rFonts w:ascii="Times New Roman" w:eastAsia="Times New Roman" w:hAnsi="Times New Roman" w:cs="Times New Roman"/>
          <w:sz w:val="24"/>
          <w:szCs w:val="24"/>
        </w:rPr>
        <w:t xml:space="preserve"> se</w:t>
      </w:r>
      <w:r w:rsidR="004E567E" w:rsidRPr="00186D76">
        <w:rPr>
          <w:rFonts w:ascii="Times New Roman" w:eastAsia="Times New Roman" w:hAnsi="Times New Roman" w:cs="Times New Roman"/>
          <w:sz w:val="24"/>
          <w:szCs w:val="24"/>
        </w:rPr>
        <w:t xml:space="preserve"> sljedeće odluke:</w:t>
      </w:r>
    </w:p>
    <w:p w14:paraId="091A17D8" w14:textId="329D8E48" w:rsidR="00747660" w:rsidRPr="00186D76" w:rsidRDefault="00747660" w:rsidP="002A5905">
      <w:pPr>
        <w:pStyle w:val="Odlomakpopisa"/>
        <w:numPr>
          <w:ilvl w:val="0"/>
          <w:numId w:val="13"/>
        </w:numPr>
        <w:tabs>
          <w:tab w:val="left" w:pos="426"/>
          <w:tab w:val="left" w:pos="567"/>
          <w:tab w:val="left" w:pos="5308"/>
        </w:tabs>
        <w:ind w:hanging="578"/>
        <w:jc w:val="both"/>
        <w:rPr>
          <w:rFonts w:ascii="Times New Roman" w:eastAsia="Times New Roman" w:hAnsi="Times New Roman" w:cs="Times New Roman"/>
          <w:sz w:val="24"/>
          <w:szCs w:val="24"/>
        </w:rPr>
      </w:pPr>
      <w:r w:rsidRPr="00186D76">
        <w:rPr>
          <w:rFonts w:ascii="Times New Roman" w:eastAsia="Times New Roman" w:hAnsi="Times New Roman" w:cs="Times New Roman"/>
          <w:b/>
          <w:sz w:val="24"/>
          <w:szCs w:val="24"/>
          <w:u w:val="single"/>
        </w:rPr>
        <w:t>Odluka o odbijanju projekta</w:t>
      </w:r>
      <w:r w:rsidR="00B25B67" w:rsidRPr="00186D76">
        <w:rPr>
          <w:rFonts w:ascii="Times New Roman" w:eastAsia="Times New Roman" w:hAnsi="Times New Roman" w:cs="Times New Roman"/>
          <w:sz w:val="24"/>
          <w:szCs w:val="24"/>
        </w:rPr>
        <w:t>, ako je prijava projekta negativn</w:t>
      </w:r>
      <w:r w:rsidR="009D3EFB" w:rsidRPr="00186D76">
        <w:rPr>
          <w:rFonts w:ascii="Times New Roman" w:eastAsia="Times New Roman" w:hAnsi="Times New Roman" w:cs="Times New Roman"/>
          <w:sz w:val="24"/>
          <w:szCs w:val="24"/>
        </w:rPr>
        <w:t>o ocijenjena</w:t>
      </w:r>
      <w:r w:rsidR="00B25B67" w:rsidRPr="00186D76">
        <w:rPr>
          <w:rFonts w:ascii="Times New Roman" w:eastAsia="Times New Roman" w:hAnsi="Times New Roman" w:cs="Times New Roman"/>
          <w:sz w:val="24"/>
          <w:szCs w:val="24"/>
        </w:rPr>
        <w:t xml:space="preserve"> u </w:t>
      </w:r>
      <w:r w:rsidR="004E567E" w:rsidRPr="00186D76">
        <w:rPr>
          <w:rFonts w:ascii="Times New Roman" w:eastAsia="Times New Roman" w:hAnsi="Times New Roman" w:cs="Times New Roman"/>
          <w:sz w:val="24"/>
          <w:szCs w:val="24"/>
        </w:rPr>
        <w:t>analiza</w:t>
      </w:r>
      <w:r w:rsidR="00B25B67" w:rsidRPr="00186D76">
        <w:rPr>
          <w:rFonts w:ascii="Times New Roman" w:eastAsia="Times New Roman" w:hAnsi="Times New Roman" w:cs="Times New Roman"/>
          <w:sz w:val="24"/>
          <w:szCs w:val="24"/>
        </w:rPr>
        <w:t xml:space="preserve"> 1 ili 2</w:t>
      </w:r>
    </w:p>
    <w:p w14:paraId="6BDDF0A7" w14:textId="5250505B" w:rsidR="00A4782E" w:rsidRPr="00186D76" w:rsidRDefault="004E567E" w:rsidP="002A5905">
      <w:pPr>
        <w:pStyle w:val="Odlomakpopisa"/>
        <w:numPr>
          <w:ilvl w:val="0"/>
          <w:numId w:val="13"/>
        </w:numPr>
        <w:tabs>
          <w:tab w:val="left" w:pos="426"/>
          <w:tab w:val="left" w:pos="5308"/>
        </w:tabs>
        <w:ind w:hanging="578"/>
        <w:jc w:val="both"/>
        <w:rPr>
          <w:rFonts w:ascii="Times New Roman" w:eastAsia="Times New Roman" w:hAnsi="Times New Roman" w:cs="Times New Roman"/>
          <w:sz w:val="24"/>
          <w:szCs w:val="24"/>
        </w:rPr>
      </w:pPr>
      <w:r w:rsidRPr="00186D76">
        <w:rPr>
          <w:rFonts w:ascii="Times New Roman" w:eastAsia="Times New Roman" w:hAnsi="Times New Roman" w:cs="Times New Roman"/>
          <w:b/>
          <w:sz w:val="24"/>
          <w:szCs w:val="24"/>
          <w:u w:val="single"/>
        </w:rPr>
        <w:t>Odluka o odabiru projekta,</w:t>
      </w:r>
      <w:r w:rsidRPr="00186D76">
        <w:rPr>
          <w:rFonts w:ascii="Times New Roman" w:eastAsia="Times New Roman" w:hAnsi="Times New Roman" w:cs="Times New Roman"/>
          <w:b/>
          <w:sz w:val="24"/>
          <w:szCs w:val="24"/>
        </w:rPr>
        <w:t xml:space="preserve"> </w:t>
      </w:r>
      <w:r w:rsidR="00B25B67" w:rsidRPr="00186D76">
        <w:rPr>
          <w:rFonts w:ascii="Times New Roman" w:eastAsia="Times New Roman" w:hAnsi="Times New Roman" w:cs="Times New Roman"/>
          <w:sz w:val="24"/>
          <w:szCs w:val="24"/>
        </w:rPr>
        <w:t>ako je prijava projekta pozitivn</w:t>
      </w:r>
      <w:r w:rsidR="009D3EFB" w:rsidRPr="00186D76">
        <w:rPr>
          <w:rFonts w:ascii="Times New Roman" w:eastAsia="Times New Roman" w:hAnsi="Times New Roman" w:cs="Times New Roman"/>
          <w:sz w:val="24"/>
          <w:szCs w:val="24"/>
        </w:rPr>
        <w:t>o ocijenjena</w:t>
      </w:r>
      <w:r w:rsidR="008F5CD5" w:rsidRPr="00186D76">
        <w:rPr>
          <w:rFonts w:ascii="Times New Roman" w:eastAsia="Times New Roman" w:hAnsi="Times New Roman" w:cs="Times New Roman"/>
          <w:sz w:val="24"/>
          <w:szCs w:val="24"/>
        </w:rPr>
        <w:t xml:space="preserve"> u analizi 1 i 2.</w:t>
      </w:r>
    </w:p>
    <w:p w14:paraId="4911618E" w14:textId="77777777" w:rsidR="00747660" w:rsidRPr="00186D76" w:rsidRDefault="00747660" w:rsidP="00747660">
      <w:pPr>
        <w:tabs>
          <w:tab w:val="left" w:pos="284"/>
          <w:tab w:val="left" w:pos="5308"/>
        </w:tabs>
        <w:jc w:val="both"/>
        <w:rPr>
          <w:rFonts w:ascii="Times New Roman" w:eastAsia="Times New Roman" w:hAnsi="Times New Roman" w:cs="Times New Roman"/>
          <w:sz w:val="24"/>
          <w:szCs w:val="24"/>
        </w:rPr>
      </w:pPr>
    </w:p>
    <w:p w14:paraId="3AD8653E" w14:textId="0E27C9C1" w:rsidR="00747660" w:rsidRPr="00186D76" w:rsidRDefault="00747660" w:rsidP="00747660">
      <w:pPr>
        <w:tabs>
          <w:tab w:val="left" w:pos="284"/>
          <w:tab w:val="left" w:pos="5308"/>
        </w:tabs>
        <w:jc w:val="both"/>
        <w:rPr>
          <w:rFonts w:ascii="Times New Roman" w:eastAsia="Times New Roman" w:hAnsi="Times New Roman" w:cs="Times New Roman"/>
          <w:sz w:val="24"/>
          <w:szCs w:val="24"/>
        </w:rPr>
      </w:pPr>
      <w:r w:rsidRPr="00186D76">
        <w:rPr>
          <w:rFonts w:ascii="Times New Roman" w:eastAsia="Times New Roman" w:hAnsi="Times New Roman" w:cs="Times New Roman"/>
          <w:sz w:val="24"/>
          <w:szCs w:val="24"/>
        </w:rPr>
        <w:t xml:space="preserve">U slučaju </w:t>
      </w:r>
      <w:r w:rsidR="00B25B67" w:rsidRPr="00186D76">
        <w:rPr>
          <w:rFonts w:ascii="Times New Roman" w:eastAsia="Times New Roman" w:hAnsi="Times New Roman" w:cs="Times New Roman"/>
          <w:sz w:val="24"/>
          <w:szCs w:val="24"/>
        </w:rPr>
        <w:t>da je nositelj projekta</w:t>
      </w:r>
      <w:r w:rsidRPr="00186D76">
        <w:rPr>
          <w:rFonts w:ascii="Times New Roman" w:eastAsia="Times New Roman" w:hAnsi="Times New Roman" w:cs="Times New Roman"/>
          <w:sz w:val="24"/>
          <w:szCs w:val="24"/>
        </w:rPr>
        <w:t xml:space="preserve"> podnio prigovor</w:t>
      </w:r>
      <w:r w:rsidR="00B25B67" w:rsidRPr="00186D76">
        <w:rPr>
          <w:rFonts w:ascii="Times New Roman" w:eastAsia="Times New Roman" w:hAnsi="Times New Roman" w:cs="Times New Roman"/>
          <w:sz w:val="24"/>
          <w:szCs w:val="24"/>
        </w:rPr>
        <w:t xml:space="preserve"> na </w:t>
      </w:r>
      <w:r w:rsidR="00B25B67" w:rsidRPr="00186D76">
        <w:rPr>
          <w:rFonts w:ascii="Times New Roman" w:eastAsia="Times New Roman" w:hAnsi="Times New Roman" w:cs="Times New Roman"/>
          <w:sz w:val="24"/>
          <w:szCs w:val="24"/>
          <w:u w:val="single"/>
        </w:rPr>
        <w:t>Odluku o odbijanju projekta</w:t>
      </w:r>
      <w:r w:rsidR="008F5CD5" w:rsidRPr="00186D76">
        <w:rPr>
          <w:rFonts w:ascii="Times New Roman" w:eastAsia="Times New Roman" w:hAnsi="Times New Roman" w:cs="Times New Roman"/>
          <w:sz w:val="24"/>
          <w:szCs w:val="24"/>
        </w:rPr>
        <w:t>, a prigovor je</w:t>
      </w:r>
      <w:r w:rsidR="00B25B67" w:rsidRPr="00186D76">
        <w:rPr>
          <w:rFonts w:ascii="Times New Roman" w:eastAsia="Times New Roman" w:hAnsi="Times New Roman" w:cs="Times New Roman"/>
          <w:sz w:val="24"/>
          <w:szCs w:val="24"/>
        </w:rPr>
        <w:t xml:space="preserve"> prihvaćen, </w:t>
      </w:r>
      <w:r w:rsidRPr="00186D76">
        <w:rPr>
          <w:rFonts w:ascii="Times New Roman" w:eastAsia="Times New Roman" w:hAnsi="Times New Roman" w:cs="Times New Roman"/>
          <w:sz w:val="24"/>
          <w:szCs w:val="24"/>
        </w:rPr>
        <w:t xml:space="preserve">prijava projekta </w:t>
      </w:r>
      <w:r w:rsidR="00B25B67" w:rsidRPr="00186D76">
        <w:rPr>
          <w:rFonts w:ascii="Times New Roman" w:eastAsia="Times New Roman" w:hAnsi="Times New Roman" w:cs="Times New Roman"/>
          <w:sz w:val="24"/>
          <w:szCs w:val="24"/>
        </w:rPr>
        <w:t>se vraća u administrativnu obradu i</w:t>
      </w:r>
      <w:r w:rsidRPr="00186D76">
        <w:rPr>
          <w:rFonts w:ascii="Times New Roman" w:eastAsia="Times New Roman" w:hAnsi="Times New Roman" w:cs="Times New Roman"/>
          <w:sz w:val="24"/>
          <w:szCs w:val="24"/>
        </w:rPr>
        <w:t xml:space="preserve"> izdaje se </w:t>
      </w:r>
      <w:r w:rsidRPr="00186D76">
        <w:rPr>
          <w:rFonts w:ascii="Times New Roman" w:eastAsia="Times New Roman" w:hAnsi="Times New Roman" w:cs="Times New Roman"/>
          <w:b/>
          <w:sz w:val="24"/>
          <w:szCs w:val="24"/>
          <w:u w:val="single"/>
        </w:rPr>
        <w:t>Odluka o odabiru projekta</w:t>
      </w:r>
      <w:r w:rsidR="00B25B67" w:rsidRPr="00186D76">
        <w:rPr>
          <w:rFonts w:ascii="Times New Roman" w:eastAsia="Times New Roman" w:hAnsi="Times New Roman" w:cs="Times New Roman"/>
          <w:sz w:val="24"/>
          <w:szCs w:val="24"/>
        </w:rPr>
        <w:t>, u s</w:t>
      </w:r>
      <w:r w:rsidR="008F5CD5" w:rsidRPr="00186D76">
        <w:rPr>
          <w:rFonts w:ascii="Times New Roman" w:eastAsia="Times New Roman" w:hAnsi="Times New Roman" w:cs="Times New Roman"/>
          <w:sz w:val="24"/>
          <w:szCs w:val="24"/>
        </w:rPr>
        <w:t>lučaju pozitivne analize 1 i 2.</w:t>
      </w:r>
    </w:p>
    <w:p w14:paraId="2223BE2F" w14:textId="77777777" w:rsidR="00747660" w:rsidRPr="00186D76" w:rsidRDefault="00747660" w:rsidP="00747660">
      <w:pPr>
        <w:tabs>
          <w:tab w:val="left" w:pos="284"/>
          <w:tab w:val="left" w:pos="5308"/>
        </w:tabs>
        <w:jc w:val="both"/>
        <w:rPr>
          <w:rFonts w:ascii="Times New Roman" w:eastAsia="Times New Roman" w:hAnsi="Times New Roman" w:cs="Times New Roman"/>
          <w:sz w:val="24"/>
          <w:szCs w:val="24"/>
        </w:rPr>
      </w:pPr>
    </w:p>
    <w:p w14:paraId="5043CF44" w14:textId="0F4C4099" w:rsidR="00747660" w:rsidRPr="00186D76" w:rsidRDefault="00747660" w:rsidP="00747660">
      <w:pPr>
        <w:tabs>
          <w:tab w:val="left" w:pos="284"/>
          <w:tab w:val="left" w:pos="5308"/>
        </w:tabs>
        <w:jc w:val="both"/>
        <w:rPr>
          <w:rFonts w:ascii="Times New Roman" w:eastAsia="Times New Roman" w:hAnsi="Times New Roman" w:cs="Times New Roman"/>
          <w:sz w:val="24"/>
          <w:szCs w:val="24"/>
        </w:rPr>
      </w:pPr>
      <w:r w:rsidRPr="00186D76">
        <w:rPr>
          <w:rFonts w:ascii="Times New Roman" w:eastAsia="Times New Roman" w:hAnsi="Times New Roman" w:cs="Times New Roman"/>
          <w:sz w:val="24"/>
          <w:szCs w:val="24"/>
        </w:rPr>
        <w:t xml:space="preserve">U slučaju da </w:t>
      </w:r>
      <w:r w:rsidR="00B25B67" w:rsidRPr="00186D76">
        <w:rPr>
          <w:rFonts w:ascii="Times New Roman" w:eastAsia="Times New Roman" w:hAnsi="Times New Roman" w:cs="Times New Roman"/>
          <w:sz w:val="24"/>
          <w:szCs w:val="24"/>
        </w:rPr>
        <w:t xml:space="preserve">je nositelj projekta podnio prigovor na </w:t>
      </w:r>
      <w:r w:rsidR="00B25B67" w:rsidRPr="00186D76">
        <w:rPr>
          <w:rFonts w:ascii="Times New Roman" w:eastAsia="Times New Roman" w:hAnsi="Times New Roman" w:cs="Times New Roman"/>
          <w:sz w:val="24"/>
          <w:szCs w:val="24"/>
          <w:u w:val="single"/>
        </w:rPr>
        <w:t>Odluku o od</w:t>
      </w:r>
      <w:r w:rsidR="00BD532D" w:rsidRPr="00186D76">
        <w:rPr>
          <w:rFonts w:ascii="Times New Roman" w:eastAsia="Times New Roman" w:hAnsi="Times New Roman" w:cs="Times New Roman"/>
          <w:sz w:val="24"/>
          <w:szCs w:val="24"/>
          <w:u w:val="single"/>
        </w:rPr>
        <w:t>abiru</w:t>
      </w:r>
      <w:r w:rsidR="00B25B67" w:rsidRPr="00186D76">
        <w:rPr>
          <w:rFonts w:ascii="Times New Roman" w:eastAsia="Times New Roman" w:hAnsi="Times New Roman" w:cs="Times New Roman"/>
          <w:sz w:val="24"/>
          <w:szCs w:val="24"/>
          <w:u w:val="single"/>
        </w:rPr>
        <w:t xml:space="preserve"> projekta,</w:t>
      </w:r>
      <w:r w:rsidR="008F5CD5" w:rsidRPr="00186D76">
        <w:rPr>
          <w:rFonts w:ascii="Times New Roman" w:eastAsia="Times New Roman" w:hAnsi="Times New Roman" w:cs="Times New Roman"/>
          <w:sz w:val="24"/>
          <w:szCs w:val="24"/>
        </w:rPr>
        <w:t xml:space="preserve"> a prigovor je</w:t>
      </w:r>
      <w:r w:rsidR="00B25B67" w:rsidRPr="00186D76">
        <w:rPr>
          <w:rFonts w:ascii="Times New Roman" w:eastAsia="Times New Roman" w:hAnsi="Times New Roman" w:cs="Times New Roman"/>
          <w:sz w:val="24"/>
          <w:szCs w:val="24"/>
        </w:rPr>
        <w:t xml:space="preserve"> prihvaćen, prijava projekta se vraća u administrativnu obradu </w:t>
      </w:r>
      <w:r w:rsidRPr="00186D76">
        <w:rPr>
          <w:rFonts w:ascii="Times New Roman" w:eastAsia="Times New Roman" w:hAnsi="Times New Roman" w:cs="Times New Roman"/>
          <w:sz w:val="24"/>
          <w:szCs w:val="24"/>
        </w:rPr>
        <w:t xml:space="preserve">i izdaje se </w:t>
      </w:r>
      <w:r w:rsidRPr="00186D76">
        <w:rPr>
          <w:rFonts w:ascii="Times New Roman" w:eastAsia="Times New Roman" w:hAnsi="Times New Roman" w:cs="Times New Roman"/>
          <w:b/>
          <w:sz w:val="24"/>
          <w:szCs w:val="24"/>
          <w:u w:val="single"/>
        </w:rPr>
        <w:t>Izmjena Odluke o odabiru projekta</w:t>
      </w:r>
      <w:r w:rsidRPr="00186D76">
        <w:rPr>
          <w:rFonts w:ascii="Times New Roman" w:eastAsia="Times New Roman" w:hAnsi="Times New Roman" w:cs="Times New Roman"/>
          <w:sz w:val="24"/>
          <w:szCs w:val="24"/>
        </w:rPr>
        <w:t>, na koju nositelj projekta nema pravo podnijeti prigovor.</w:t>
      </w:r>
    </w:p>
    <w:p w14:paraId="62A010E9" w14:textId="1865A623" w:rsidR="00773182" w:rsidRPr="00186D76" w:rsidRDefault="00747660" w:rsidP="00747660">
      <w:pPr>
        <w:tabs>
          <w:tab w:val="left" w:pos="284"/>
          <w:tab w:val="left" w:pos="5308"/>
        </w:tabs>
        <w:jc w:val="both"/>
        <w:rPr>
          <w:rFonts w:ascii="Times New Roman" w:eastAsia="Times New Roman" w:hAnsi="Times New Roman" w:cs="Times New Roman"/>
          <w:sz w:val="24"/>
          <w:szCs w:val="24"/>
        </w:rPr>
      </w:pPr>
      <w:r w:rsidRPr="00186D76">
        <w:rPr>
          <w:rFonts w:ascii="Times New Roman" w:eastAsia="Times New Roman" w:hAnsi="Times New Roman" w:cs="Times New Roman"/>
          <w:sz w:val="24"/>
          <w:szCs w:val="24"/>
        </w:rPr>
        <w:t xml:space="preserve">    </w:t>
      </w:r>
    </w:p>
    <w:p w14:paraId="4CE60759" w14:textId="76E88C3D" w:rsidR="00747660" w:rsidRPr="00186D76" w:rsidRDefault="003940E8" w:rsidP="00A47220">
      <w:pPr>
        <w:pStyle w:val="Odlomakpopisa"/>
        <w:numPr>
          <w:ilvl w:val="0"/>
          <w:numId w:val="13"/>
        </w:numPr>
        <w:tabs>
          <w:tab w:val="left" w:pos="426"/>
          <w:tab w:val="left" w:pos="567"/>
          <w:tab w:val="left" w:pos="5308"/>
        </w:tabs>
        <w:ind w:hanging="578"/>
        <w:jc w:val="both"/>
        <w:rPr>
          <w:rFonts w:ascii="Times New Roman" w:eastAsia="Times New Roman" w:hAnsi="Times New Roman" w:cs="Times New Roman"/>
          <w:b/>
          <w:sz w:val="24"/>
          <w:szCs w:val="24"/>
          <w:u w:val="single"/>
        </w:rPr>
      </w:pPr>
      <w:r w:rsidRPr="00186D76">
        <w:rPr>
          <w:rFonts w:ascii="Times New Roman" w:eastAsia="Times New Roman" w:hAnsi="Times New Roman" w:cs="Times New Roman"/>
          <w:b/>
          <w:sz w:val="24"/>
          <w:szCs w:val="24"/>
          <w:u w:val="single"/>
        </w:rPr>
        <w:t>Izdavanje odluka u</w:t>
      </w:r>
      <w:r w:rsidR="00747660" w:rsidRPr="00186D76">
        <w:rPr>
          <w:rFonts w:ascii="Times New Roman" w:eastAsia="Times New Roman" w:hAnsi="Times New Roman" w:cs="Times New Roman"/>
          <w:b/>
          <w:sz w:val="24"/>
          <w:szCs w:val="24"/>
          <w:u w:val="single"/>
        </w:rPr>
        <w:t xml:space="preserve"> slučaju nedovoljno raspoloživih sred</w:t>
      </w:r>
      <w:r w:rsidR="008F5CD5" w:rsidRPr="00186D76">
        <w:rPr>
          <w:rFonts w:ascii="Times New Roman" w:eastAsia="Times New Roman" w:hAnsi="Times New Roman" w:cs="Times New Roman"/>
          <w:b/>
          <w:sz w:val="24"/>
          <w:szCs w:val="24"/>
          <w:u w:val="single"/>
        </w:rPr>
        <w:t>stava</w:t>
      </w:r>
    </w:p>
    <w:p w14:paraId="2FB4CE94" w14:textId="77777777" w:rsidR="00747660" w:rsidRPr="00186D76" w:rsidRDefault="00747660" w:rsidP="00747660">
      <w:pPr>
        <w:tabs>
          <w:tab w:val="left" w:pos="284"/>
          <w:tab w:val="left" w:pos="5308"/>
        </w:tabs>
        <w:jc w:val="both"/>
        <w:rPr>
          <w:rFonts w:ascii="Times New Roman" w:eastAsia="Times New Roman" w:hAnsi="Times New Roman" w:cs="Times New Roman"/>
          <w:sz w:val="24"/>
          <w:szCs w:val="24"/>
        </w:rPr>
      </w:pPr>
    </w:p>
    <w:p w14:paraId="541659F7" w14:textId="56C783E6" w:rsidR="003940E8" w:rsidRPr="00186D76" w:rsidRDefault="003940E8" w:rsidP="003940E8">
      <w:pPr>
        <w:tabs>
          <w:tab w:val="left" w:pos="284"/>
          <w:tab w:val="left" w:pos="5308"/>
        </w:tabs>
        <w:jc w:val="both"/>
        <w:rPr>
          <w:rFonts w:ascii="Times New Roman" w:eastAsia="Times New Roman" w:hAnsi="Times New Roman" w:cs="Times New Roman"/>
          <w:sz w:val="24"/>
          <w:szCs w:val="24"/>
        </w:rPr>
      </w:pPr>
      <w:r w:rsidRPr="00186D76">
        <w:rPr>
          <w:rFonts w:ascii="Times New Roman" w:eastAsia="Times New Roman" w:hAnsi="Times New Roman" w:cs="Times New Roman"/>
          <w:sz w:val="24"/>
          <w:szCs w:val="24"/>
        </w:rPr>
        <w:t xml:space="preserve">Ako se nakon zaprimanja svih prijava projekata utvrdi da je iznos zatražene potpore </w:t>
      </w:r>
      <w:r w:rsidRPr="00186D76">
        <w:rPr>
          <w:rFonts w:ascii="Times New Roman" w:eastAsia="Times New Roman" w:hAnsi="Times New Roman" w:cs="Times New Roman"/>
          <w:b/>
          <w:sz w:val="24"/>
          <w:szCs w:val="24"/>
          <w:u w:val="single"/>
        </w:rPr>
        <w:t xml:space="preserve">veći </w:t>
      </w:r>
      <w:r w:rsidRPr="00186D76">
        <w:rPr>
          <w:rFonts w:ascii="Times New Roman" w:eastAsia="Times New Roman" w:hAnsi="Times New Roman" w:cs="Times New Roman"/>
          <w:sz w:val="24"/>
          <w:szCs w:val="24"/>
        </w:rPr>
        <w:t>od iznosa raspoloživih sredstava (</w:t>
      </w:r>
      <w:r w:rsidRPr="00186D76">
        <w:rPr>
          <w:rFonts w:ascii="Times New Roman" w:eastAsia="Times New Roman" w:hAnsi="Times New Roman" w:cs="Times New Roman"/>
          <w:b/>
          <w:sz w:val="24"/>
          <w:szCs w:val="24"/>
          <w:u w:val="single"/>
        </w:rPr>
        <w:t>nedovoljno</w:t>
      </w:r>
      <w:r w:rsidRPr="00186D76">
        <w:rPr>
          <w:rFonts w:ascii="Times New Roman" w:eastAsia="Times New Roman" w:hAnsi="Times New Roman" w:cs="Times New Roman"/>
          <w:sz w:val="24"/>
          <w:szCs w:val="24"/>
        </w:rPr>
        <w:t xml:space="preserve"> raspoloživih sredstava) propisanih ovim Natječajem, izdaju se sljedeće odluke:</w:t>
      </w:r>
    </w:p>
    <w:p w14:paraId="7886315E" w14:textId="057EFA62" w:rsidR="003940E8" w:rsidRPr="00186D76" w:rsidRDefault="003940E8" w:rsidP="002A5905">
      <w:pPr>
        <w:pStyle w:val="Odlomakpopisa"/>
        <w:numPr>
          <w:ilvl w:val="0"/>
          <w:numId w:val="13"/>
        </w:numPr>
        <w:tabs>
          <w:tab w:val="left" w:pos="426"/>
          <w:tab w:val="left" w:pos="5308"/>
        </w:tabs>
        <w:ind w:left="426" w:hanging="284"/>
        <w:jc w:val="both"/>
        <w:rPr>
          <w:rFonts w:ascii="Times New Roman" w:eastAsia="Times New Roman" w:hAnsi="Times New Roman" w:cs="Times New Roman"/>
          <w:sz w:val="24"/>
          <w:szCs w:val="24"/>
        </w:rPr>
      </w:pPr>
      <w:r w:rsidRPr="00186D76">
        <w:rPr>
          <w:rFonts w:ascii="Times New Roman" w:eastAsia="Times New Roman" w:hAnsi="Times New Roman" w:cs="Times New Roman"/>
          <w:b/>
          <w:sz w:val="24"/>
          <w:szCs w:val="24"/>
          <w:u w:val="single"/>
        </w:rPr>
        <w:t>Odluka o rezultatu administrativne kontrole</w:t>
      </w:r>
      <w:r w:rsidRPr="00186D76">
        <w:rPr>
          <w:rFonts w:ascii="Times New Roman" w:eastAsia="Times New Roman" w:hAnsi="Times New Roman" w:cs="Times New Roman"/>
          <w:sz w:val="24"/>
          <w:szCs w:val="24"/>
        </w:rPr>
        <w:t>, ako je prijava projekta pozitivn</w:t>
      </w:r>
      <w:r w:rsidR="009D3EFB" w:rsidRPr="00186D76">
        <w:rPr>
          <w:rFonts w:ascii="Times New Roman" w:eastAsia="Times New Roman" w:hAnsi="Times New Roman" w:cs="Times New Roman"/>
          <w:sz w:val="24"/>
          <w:szCs w:val="24"/>
        </w:rPr>
        <w:t>o ocijenjena</w:t>
      </w:r>
      <w:r w:rsidR="009E7066" w:rsidRPr="00186D76">
        <w:rPr>
          <w:rFonts w:ascii="Times New Roman" w:eastAsia="Times New Roman" w:hAnsi="Times New Roman" w:cs="Times New Roman"/>
          <w:sz w:val="24"/>
          <w:szCs w:val="24"/>
        </w:rPr>
        <w:t xml:space="preserve"> u analizi 1 i 2</w:t>
      </w:r>
      <w:r w:rsidRPr="00186D76">
        <w:rPr>
          <w:rFonts w:ascii="Times New Roman" w:eastAsia="Times New Roman" w:hAnsi="Times New Roman" w:cs="Times New Roman"/>
          <w:sz w:val="24"/>
          <w:szCs w:val="24"/>
        </w:rPr>
        <w:t>, a iznos potpore i broj bodova umanjeni u odnosu na traženo u prijavi projekta</w:t>
      </w:r>
    </w:p>
    <w:p w14:paraId="498EF312" w14:textId="21E0F75F" w:rsidR="003940E8" w:rsidRPr="00186D76" w:rsidRDefault="003940E8" w:rsidP="002A5905">
      <w:pPr>
        <w:pStyle w:val="Odlomakpopisa"/>
        <w:numPr>
          <w:ilvl w:val="0"/>
          <w:numId w:val="13"/>
        </w:numPr>
        <w:tabs>
          <w:tab w:val="left" w:pos="426"/>
          <w:tab w:val="left" w:pos="5308"/>
        </w:tabs>
        <w:ind w:hanging="578"/>
        <w:jc w:val="both"/>
        <w:rPr>
          <w:rFonts w:ascii="Times New Roman" w:eastAsia="Times New Roman" w:hAnsi="Times New Roman" w:cs="Times New Roman"/>
          <w:sz w:val="24"/>
          <w:szCs w:val="24"/>
        </w:rPr>
      </w:pPr>
      <w:r w:rsidRPr="00186D76">
        <w:rPr>
          <w:rFonts w:ascii="Times New Roman" w:eastAsia="Times New Roman" w:hAnsi="Times New Roman" w:cs="Times New Roman"/>
          <w:b/>
          <w:sz w:val="24"/>
          <w:szCs w:val="24"/>
          <w:u w:val="single"/>
        </w:rPr>
        <w:t>Odluka o odbijanju projekta,</w:t>
      </w:r>
      <w:r w:rsidRPr="00186D76">
        <w:rPr>
          <w:rFonts w:ascii="Times New Roman" w:eastAsia="Times New Roman" w:hAnsi="Times New Roman" w:cs="Times New Roman"/>
          <w:b/>
          <w:sz w:val="24"/>
          <w:szCs w:val="24"/>
        </w:rPr>
        <w:t xml:space="preserve"> </w:t>
      </w:r>
      <w:r w:rsidRPr="00186D76">
        <w:rPr>
          <w:rFonts w:ascii="Times New Roman" w:eastAsia="Times New Roman" w:hAnsi="Times New Roman" w:cs="Times New Roman"/>
          <w:sz w:val="24"/>
          <w:szCs w:val="24"/>
        </w:rPr>
        <w:t>ako je prijava projekta negativn</w:t>
      </w:r>
      <w:r w:rsidR="009D3EFB" w:rsidRPr="00186D76">
        <w:rPr>
          <w:rFonts w:ascii="Times New Roman" w:eastAsia="Times New Roman" w:hAnsi="Times New Roman" w:cs="Times New Roman"/>
          <w:sz w:val="24"/>
          <w:szCs w:val="24"/>
        </w:rPr>
        <w:t>o ocijenjena</w:t>
      </w:r>
      <w:r w:rsidR="005D3C58" w:rsidRPr="00186D76">
        <w:rPr>
          <w:rFonts w:ascii="Times New Roman" w:eastAsia="Times New Roman" w:hAnsi="Times New Roman" w:cs="Times New Roman"/>
          <w:sz w:val="24"/>
          <w:szCs w:val="24"/>
        </w:rPr>
        <w:t xml:space="preserve"> u analizi</w:t>
      </w:r>
      <w:r w:rsidRPr="00186D76">
        <w:rPr>
          <w:rFonts w:ascii="Times New Roman" w:eastAsia="Times New Roman" w:hAnsi="Times New Roman" w:cs="Times New Roman"/>
          <w:sz w:val="24"/>
          <w:szCs w:val="24"/>
        </w:rPr>
        <w:t xml:space="preserve"> 1 ili 2</w:t>
      </w:r>
    </w:p>
    <w:p w14:paraId="1078FA3A" w14:textId="77777777" w:rsidR="009E7066" w:rsidRPr="00186D76" w:rsidRDefault="003940E8" w:rsidP="002A5905">
      <w:pPr>
        <w:pStyle w:val="Odlomakpopisa"/>
        <w:numPr>
          <w:ilvl w:val="0"/>
          <w:numId w:val="13"/>
        </w:numPr>
        <w:tabs>
          <w:tab w:val="left" w:pos="426"/>
          <w:tab w:val="left" w:pos="5308"/>
        </w:tabs>
        <w:ind w:left="426" w:hanging="284"/>
        <w:jc w:val="both"/>
        <w:rPr>
          <w:rFonts w:ascii="Times New Roman" w:eastAsia="Times New Roman" w:hAnsi="Times New Roman" w:cs="Times New Roman"/>
          <w:b/>
          <w:sz w:val="24"/>
          <w:szCs w:val="24"/>
          <w:u w:val="single"/>
        </w:rPr>
      </w:pPr>
      <w:r w:rsidRPr="00186D76">
        <w:rPr>
          <w:rFonts w:ascii="Times New Roman" w:eastAsia="Times New Roman" w:hAnsi="Times New Roman" w:cs="Times New Roman"/>
          <w:b/>
          <w:sz w:val="24"/>
          <w:szCs w:val="24"/>
          <w:u w:val="single"/>
        </w:rPr>
        <w:t>Obavijest o odbacivanju prijave projek</w:t>
      </w:r>
      <w:r w:rsidR="009E7066" w:rsidRPr="00186D76">
        <w:rPr>
          <w:rFonts w:ascii="Times New Roman" w:eastAsia="Times New Roman" w:hAnsi="Times New Roman" w:cs="Times New Roman"/>
          <w:b/>
          <w:sz w:val="24"/>
          <w:szCs w:val="24"/>
          <w:u w:val="single"/>
        </w:rPr>
        <w:t>ta zbog nedostatnosti sredstava</w:t>
      </w:r>
      <w:r w:rsidR="009E7066" w:rsidRPr="00186D76">
        <w:rPr>
          <w:rFonts w:ascii="Times New Roman" w:eastAsia="Times New Roman" w:hAnsi="Times New Roman" w:cs="Times New Roman"/>
          <w:b/>
          <w:sz w:val="24"/>
          <w:szCs w:val="24"/>
        </w:rPr>
        <w:t xml:space="preserve">, </w:t>
      </w:r>
      <w:r w:rsidR="009E7066" w:rsidRPr="00186D76">
        <w:rPr>
          <w:rFonts w:ascii="Times New Roman" w:eastAsia="Times New Roman" w:hAnsi="Times New Roman" w:cs="Times New Roman"/>
          <w:sz w:val="24"/>
          <w:szCs w:val="24"/>
        </w:rPr>
        <w:t>ako se utvrdi da za nositelja projekta nema dovoljno raspoloživih sredstava</w:t>
      </w:r>
    </w:p>
    <w:p w14:paraId="2DF14670" w14:textId="53EEF412" w:rsidR="003940E8" w:rsidRPr="00186D76" w:rsidRDefault="009E7066" w:rsidP="002A5905">
      <w:pPr>
        <w:pStyle w:val="Odlomakpopisa"/>
        <w:numPr>
          <w:ilvl w:val="0"/>
          <w:numId w:val="13"/>
        </w:numPr>
        <w:tabs>
          <w:tab w:val="left" w:pos="5308"/>
        </w:tabs>
        <w:ind w:left="426" w:hanging="425"/>
        <w:jc w:val="both"/>
        <w:rPr>
          <w:rFonts w:ascii="Times New Roman" w:eastAsia="Times New Roman" w:hAnsi="Times New Roman" w:cs="Times New Roman"/>
          <w:b/>
          <w:sz w:val="24"/>
          <w:szCs w:val="24"/>
          <w:u w:val="single"/>
        </w:rPr>
      </w:pPr>
      <w:r w:rsidRPr="00186D76">
        <w:rPr>
          <w:rFonts w:ascii="Times New Roman" w:eastAsia="Times New Roman" w:hAnsi="Times New Roman" w:cs="Times New Roman"/>
          <w:b/>
          <w:sz w:val="24"/>
          <w:szCs w:val="24"/>
          <w:u w:val="single"/>
        </w:rPr>
        <w:t>Odluka o odabiru projekta</w:t>
      </w:r>
      <w:r w:rsidRPr="00186D76">
        <w:rPr>
          <w:rFonts w:ascii="Times New Roman" w:eastAsia="Times New Roman" w:hAnsi="Times New Roman" w:cs="Times New Roman"/>
          <w:sz w:val="24"/>
          <w:szCs w:val="24"/>
        </w:rPr>
        <w:t>, ako je prijava</w:t>
      </w:r>
      <w:r w:rsidRPr="00186D76">
        <w:rPr>
          <w:rFonts w:ascii="Times New Roman" w:eastAsia="Times New Roman" w:hAnsi="Times New Roman" w:cs="Times New Roman"/>
          <w:b/>
          <w:sz w:val="24"/>
          <w:szCs w:val="24"/>
        </w:rPr>
        <w:t xml:space="preserve"> </w:t>
      </w:r>
      <w:r w:rsidRPr="00186D76">
        <w:rPr>
          <w:rFonts w:ascii="Times New Roman" w:eastAsia="Times New Roman" w:hAnsi="Times New Roman" w:cs="Times New Roman"/>
          <w:sz w:val="24"/>
          <w:szCs w:val="24"/>
        </w:rPr>
        <w:t>projekta pozitivn</w:t>
      </w:r>
      <w:r w:rsidR="009D3EFB" w:rsidRPr="00186D76">
        <w:rPr>
          <w:rFonts w:ascii="Times New Roman" w:eastAsia="Times New Roman" w:hAnsi="Times New Roman" w:cs="Times New Roman"/>
          <w:sz w:val="24"/>
          <w:szCs w:val="24"/>
        </w:rPr>
        <w:t>o ocijenjena</w:t>
      </w:r>
      <w:r w:rsidRPr="00186D76">
        <w:rPr>
          <w:rFonts w:ascii="Times New Roman" w:eastAsia="Times New Roman" w:hAnsi="Times New Roman" w:cs="Times New Roman"/>
          <w:sz w:val="24"/>
          <w:szCs w:val="24"/>
        </w:rPr>
        <w:t xml:space="preserve"> u analizi 1 i 2 i za</w:t>
      </w:r>
      <w:r w:rsidR="00362301" w:rsidRPr="00186D76">
        <w:rPr>
          <w:rFonts w:ascii="Times New Roman" w:eastAsia="Times New Roman" w:hAnsi="Times New Roman" w:cs="Times New Roman"/>
          <w:sz w:val="24"/>
          <w:szCs w:val="24"/>
        </w:rPr>
        <w:t xml:space="preserve"> </w:t>
      </w:r>
      <w:r w:rsidRPr="00186D76">
        <w:rPr>
          <w:rFonts w:ascii="Times New Roman" w:eastAsia="Times New Roman" w:hAnsi="Times New Roman" w:cs="Times New Roman"/>
          <w:sz w:val="24"/>
          <w:szCs w:val="24"/>
        </w:rPr>
        <w:t>koju ima d</w:t>
      </w:r>
      <w:r w:rsidR="008F5CD5" w:rsidRPr="00186D76">
        <w:rPr>
          <w:rFonts w:ascii="Times New Roman" w:eastAsia="Times New Roman" w:hAnsi="Times New Roman" w:cs="Times New Roman"/>
          <w:sz w:val="24"/>
          <w:szCs w:val="24"/>
        </w:rPr>
        <w:t>ovoljno raspoloživih sredstava.</w:t>
      </w:r>
    </w:p>
    <w:p w14:paraId="6CE545FC" w14:textId="77777777" w:rsidR="009E7066" w:rsidRPr="00186D76" w:rsidRDefault="009E7066" w:rsidP="00747660">
      <w:pPr>
        <w:tabs>
          <w:tab w:val="left" w:pos="284"/>
          <w:tab w:val="left" w:pos="5308"/>
        </w:tabs>
        <w:jc w:val="both"/>
        <w:rPr>
          <w:rFonts w:ascii="Times New Roman" w:eastAsia="Times New Roman" w:hAnsi="Times New Roman" w:cs="Times New Roman"/>
          <w:sz w:val="24"/>
          <w:szCs w:val="24"/>
        </w:rPr>
      </w:pPr>
    </w:p>
    <w:p w14:paraId="0C0FC572" w14:textId="1466D146" w:rsidR="003940E8" w:rsidRPr="00186D76" w:rsidRDefault="006B6CB0" w:rsidP="00747660">
      <w:pPr>
        <w:tabs>
          <w:tab w:val="left" w:pos="284"/>
          <w:tab w:val="left" w:pos="5308"/>
        </w:tabs>
        <w:jc w:val="both"/>
        <w:rPr>
          <w:rFonts w:ascii="Times New Roman" w:eastAsia="Times New Roman" w:hAnsi="Times New Roman" w:cs="Times New Roman"/>
          <w:sz w:val="24"/>
          <w:szCs w:val="24"/>
        </w:rPr>
      </w:pPr>
      <w:r w:rsidRPr="00186D76">
        <w:rPr>
          <w:rFonts w:ascii="Times New Roman" w:eastAsia="Times New Roman" w:hAnsi="Times New Roman" w:cs="Times New Roman"/>
          <w:sz w:val="24"/>
          <w:szCs w:val="24"/>
        </w:rPr>
        <w:t>Na Odluku o rezultatu administrativne kontrole i Odluku o odbijanju projekta, nositelj projekta ima pravo podnijet</w:t>
      </w:r>
      <w:r w:rsidR="00172DB8" w:rsidRPr="00186D76">
        <w:rPr>
          <w:rFonts w:ascii="Times New Roman" w:eastAsia="Times New Roman" w:hAnsi="Times New Roman" w:cs="Times New Roman"/>
          <w:sz w:val="24"/>
          <w:szCs w:val="24"/>
        </w:rPr>
        <w:t>i prigovor sukladno poglavlju 5.5</w:t>
      </w:r>
      <w:r w:rsidR="00D37576" w:rsidRPr="00186D76">
        <w:rPr>
          <w:rFonts w:ascii="Times New Roman" w:eastAsia="Times New Roman" w:hAnsi="Times New Roman" w:cs="Times New Roman"/>
          <w:sz w:val="24"/>
          <w:szCs w:val="24"/>
        </w:rPr>
        <w:t xml:space="preserve"> ovog Natječaja.</w:t>
      </w:r>
    </w:p>
    <w:p w14:paraId="2C8AED2D" w14:textId="77777777" w:rsidR="006B6CB0" w:rsidRPr="00186D76" w:rsidRDefault="006B6CB0" w:rsidP="00747660">
      <w:pPr>
        <w:tabs>
          <w:tab w:val="left" w:pos="284"/>
          <w:tab w:val="left" w:pos="5308"/>
        </w:tabs>
        <w:jc w:val="both"/>
        <w:rPr>
          <w:rFonts w:ascii="Times New Roman" w:eastAsia="Times New Roman" w:hAnsi="Times New Roman" w:cs="Times New Roman"/>
          <w:sz w:val="24"/>
          <w:szCs w:val="24"/>
        </w:rPr>
      </w:pPr>
    </w:p>
    <w:p w14:paraId="1A69B631" w14:textId="6B2D1ABB" w:rsidR="00747660" w:rsidRPr="00186D76" w:rsidRDefault="006B6CB0" w:rsidP="00420B1F">
      <w:pPr>
        <w:tabs>
          <w:tab w:val="left" w:pos="284"/>
          <w:tab w:val="left" w:pos="5308"/>
        </w:tabs>
        <w:jc w:val="both"/>
        <w:rPr>
          <w:rFonts w:ascii="Times New Roman" w:eastAsia="Times New Roman" w:hAnsi="Times New Roman" w:cs="Times New Roman"/>
          <w:sz w:val="24"/>
          <w:szCs w:val="24"/>
        </w:rPr>
      </w:pPr>
      <w:r w:rsidRPr="00186D76">
        <w:rPr>
          <w:rFonts w:ascii="Times New Roman" w:eastAsia="Times New Roman" w:hAnsi="Times New Roman" w:cs="Times New Roman"/>
          <w:sz w:val="24"/>
          <w:szCs w:val="24"/>
        </w:rPr>
        <w:t xml:space="preserve">Na Obavijest o odbacivanju prijave projekta zbog nedostatnosti sredstava i Odluku o odabiru projekta, nositelj projekta nema pravo podnijeti prigovor. </w:t>
      </w:r>
    </w:p>
    <w:p w14:paraId="6F43ACE8" w14:textId="77777777" w:rsidR="001343D4" w:rsidRPr="00186D76" w:rsidRDefault="001343D4" w:rsidP="00747660">
      <w:pPr>
        <w:tabs>
          <w:tab w:val="left" w:pos="0"/>
          <w:tab w:val="left" w:pos="142"/>
          <w:tab w:val="left" w:pos="284"/>
        </w:tabs>
        <w:spacing w:line="259" w:lineRule="auto"/>
        <w:jc w:val="both"/>
        <w:rPr>
          <w:rFonts w:ascii="Times New Roman" w:eastAsia="Times New Roman" w:hAnsi="Times New Roman" w:cs="Times New Roman"/>
          <w:sz w:val="24"/>
          <w:szCs w:val="24"/>
        </w:rPr>
      </w:pPr>
    </w:p>
    <w:p w14:paraId="124D3DA4" w14:textId="0F4605D9" w:rsidR="001343D4" w:rsidRPr="00186D76" w:rsidRDefault="001343D4" w:rsidP="00747660">
      <w:pPr>
        <w:tabs>
          <w:tab w:val="left" w:pos="0"/>
          <w:tab w:val="left" w:pos="142"/>
          <w:tab w:val="left" w:pos="284"/>
        </w:tabs>
        <w:spacing w:line="259" w:lineRule="auto"/>
        <w:jc w:val="both"/>
        <w:rPr>
          <w:rFonts w:ascii="Times New Roman" w:eastAsia="Times New Roman" w:hAnsi="Times New Roman" w:cs="Times New Roman"/>
          <w:sz w:val="24"/>
          <w:szCs w:val="24"/>
        </w:rPr>
      </w:pPr>
      <w:r w:rsidRPr="00186D76">
        <w:rPr>
          <w:rFonts w:ascii="Times New Roman" w:eastAsia="SimSun" w:hAnsi="Times New Roman" w:cs="Times New Roman"/>
          <w:noProof/>
          <w:sz w:val="24"/>
          <w:szCs w:val="24"/>
          <w:lang w:eastAsia="hr-HR"/>
        </w:rPr>
        <w:lastRenderedPageBreak/>
        <mc:AlternateContent>
          <mc:Choice Requires="wps">
            <w:drawing>
              <wp:inline distT="0" distB="0" distL="0" distR="0" wp14:anchorId="0C5B1C7E" wp14:editId="15F863F1">
                <wp:extent cx="5943600" cy="1771650"/>
                <wp:effectExtent l="0" t="0" r="19050" b="19050"/>
                <wp:docPr id="2" name="Text Box 2"/>
                <wp:cNvGraphicFramePr/>
                <a:graphic xmlns:a="http://schemas.openxmlformats.org/drawingml/2006/main">
                  <a:graphicData uri="http://schemas.microsoft.com/office/word/2010/wordprocessingShape">
                    <wps:wsp>
                      <wps:cNvSpPr txBox="1"/>
                      <wps:spPr>
                        <a:xfrm>
                          <a:off x="0" y="0"/>
                          <a:ext cx="5943600" cy="1771650"/>
                        </a:xfrm>
                        <a:prstGeom prst="rect">
                          <a:avLst/>
                        </a:prstGeom>
                        <a:noFill/>
                        <a:ln w="6350">
                          <a:solidFill>
                            <a:prstClr val="black"/>
                          </a:solidFill>
                        </a:ln>
                        <a:effectLst/>
                      </wps:spPr>
                      <wps:txbx>
                        <w:txbxContent>
                          <w:p w14:paraId="03318DC1" w14:textId="77777777" w:rsidR="004A141B" w:rsidRDefault="004A141B" w:rsidP="001343D4">
                            <w:pPr>
                              <w:spacing w:after="120"/>
                              <w:rPr>
                                <w:rFonts w:ascii="Times New Roman" w:hAnsi="Times New Roman"/>
                                <w:b/>
                              </w:rPr>
                            </w:pPr>
                            <w:r w:rsidRPr="00F76FED">
                              <w:rPr>
                                <w:rFonts w:ascii="Times New Roman" w:hAnsi="Times New Roman"/>
                                <w:b/>
                                <w:sz w:val="24"/>
                                <w:szCs w:val="24"/>
                              </w:rPr>
                              <w:t xml:space="preserve">Napomena: </w:t>
                            </w:r>
                          </w:p>
                          <w:p w14:paraId="1F17E089" w14:textId="0B0AD439" w:rsidR="004A141B" w:rsidRPr="00697CCF" w:rsidRDefault="004A141B" w:rsidP="001343D4">
                            <w:pPr>
                              <w:jc w:val="both"/>
                              <w:rPr>
                                <w:rFonts w:ascii="Times New Roman" w:hAnsi="Times New Roman"/>
                                <w:sz w:val="24"/>
                                <w:szCs w:val="24"/>
                              </w:rPr>
                            </w:pPr>
                            <w:r w:rsidRPr="00697CCF">
                              <w:rPr>
                                <w:rFonts w:ascii="Times New Roman" w:hAnsi="Times New Roman"/>
                                <w:sz w:val="24"/>
                                <w:szCs w:val="24"/>
                              </w:rPr>
                              <w:t>U slučaju da se projekt nalazi na prvom mjestu ispod praga raspoloživih sredstava te njegova zatražena potpora nadmašuje iznos raspoloživih sredstava, odabrani LAG može predložiti nositelju projekta da s preostalim raspoloživim sredstvima provede prijavljeni projekt, ukoliko to ne utječe na ciljeve i rezultate projekta s obzirom da se povećava vlastiti udio sufinanciranja. Ukoliko nositelj projekta pristane na navedeno, projekt se smatra odabranim projektom. U slučaju da spomenuti nositelj projekta ne pristane na navedeno, odabrani LAG predlaže navedenu mogućnost sljedećem nositelju projekta koji se nalazi ispod praga raspoloživih sredstava.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0C5B1C7E" id="Text Box 2" o:spid="_x0000_s1028" type="#_x0000_t202" style="width:468pt;height:13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" filled="f" strokeweight=".5pt">
                <v:textbox>
                  <w:txbxContent>
                    <w:p w14:paraId="03318DC1" w14:textId="77777777" w:rsidR="004A141B" w:rsidRDefault="004A141B" w:rsidP="001343D4">
                      <w:pPr>
                        <w:spacing w:after="120"/>
                        <w:rPr>
                          <w:rFonts w:ascii="Times New Roman" w:hAnsi="Times New Roman"/>
                          <w:b/>
                        </w:rPr>
                      </w:pPr>
                      <w:r w:rsidRPr="00F76FED">
                        <w:rPr>
                          <w:rFonts w:ascii="Times New Roman" w:hAnsi="Times New Roman"/>
                          <w:b/>
                          <w:sz w:val="24"/>
                          <w:szCs w:val="24"/>
                        </w:rPr>
                        <w:t xml:space="preserve">Napomena: </w:t>
                      </w:r>
                    </w:p>
                    <w:p w14:paraId="1F17E089" w14:textId="0B0AD439" w:rsidR="004A141B" w:rsidRPr="00697CCF" w:rsidRDefault="004A141B" w:rsidP="001343D4">
                      <w:pPr>
                        <w:jc w:val="both"/>
                        <w:rPr>
                          <w:rFonts w:ascii="Times New Roman" w:hAnsi="Times New Roman"/>
                          <w:sz w:val="24"/>
                          <w:szCs w:val="24"/>
                        </w:rPr>
                      </w:pPr>
                      <w:r w:rsidRPr="00697CCF">
                        <w:rPr>
                          <w:rFonts w:ascii="Times New Roman" w:hAnsi="Times New Roman"/>
                          <w:sz w:val="24"/>
                          <w:szCs w:val="24"/>
                        </w:rPr>
                        <w:t>U slučaju da se projekt nalazi na prvom mjestu ispod praga raspoloživih sredstava te njegova zatražena potpora nadmašuje iznos raspoloživih sredstava, odabrani LAG može predložiti nositelju projekta da s preostalim raspoloživim sredstvima provede prijavljeni projekt, ukoliko to ne utječe na ciljeve i rezultate projekta s obzirom da se povećava vlastiti udio sufinanciranja. Ukoliko nositelj projekta pristane na navedeno, projekt se smatra odabranim projektom. U slučaju da spomenuti nositelj projekta ne pristane na navedeno, odabrani LAG predlaže navedenu mogućnost sljedećem nositelju projekta koji se nalazi ispod praga raspoloživih sredstava.</w:t>
                      </w:r>
                    </w:p>
                  </w:txbxContent>
                </v:textbox>
                <w10:anchorlock/>
              </v:shape>
            </w:pict>
          </mc:Fallback>
        </mc:AlternateContent>
      </w:r>
    </w:p>
    <w:p w14:paraId="1E5B2E98" w14:textId="77777777" w:rsidR="00B0370C" w:rsidRPr="00186D76" w:rsidRDefault="00B0370C" w:rsidP="00B278D3">
      <w:pPr>
        <w:rPr>
          <w:rFonts w:ascii="Times New Roman" w:hAnsi="Times New Roman" w:cs="Times New Roman"/>
          <w:sz w:val="24"/>
          <w:szCs w:val="24"/>
        </w:rPr>
      </w:pPr>
    </w:p>
    <w:p w14:paraId="30C05365" w14:textId="7B747648" w:rsidR="0041240D" w:rsidRDefault="0041240D" w:rsidP="00B278D3">
      <w:pPr>
        <w:rPr>
          <w:rFonts w:ascii="Times New Roman" w:hAnsi="Times New Roman" w:cs="Times New Roman"/>
          <w:sz w:val="24"/>
          <w:szCs w:val="24"/>
        </w:rPr>
      </w:pPr>
    </w:p>
    <w:p w14:paraId="46DE9077" w14:textId="77777777" w:rsidR="0000234B" w:rsidRDefault="0000234B" w:rsidP="00B278D3">
      <w:pPr>
        <w:rPr>
          <w:rFonts w:ascii="Times New Roman" w:hAnsi="Times New Roman" w:cs="Times New Roman"/>
          <w:sz w:val="24"/>
          <w:szCs w:val="24"/>
        </w:rPr>
      </w:pPr>
    </w:p>
    <w:p w14:paraId="6358FBFF" w14:textId="77777777" w:rsidR="0000234B" w:rsidRPr="00186D76" w:rsidRDefault="0000234B" w:rsidP="00B278D3">
      <w:pPr>
        <w:rPr>
          <w:rFonts w:ascii="Times New Roman" w:hAnsi="Times New Roman" w:cs="Times New Roman"/>
          <w:sz w:val="24"/>
          <w:szCs w:val="24"/>
        </w:rPr>
      </w:pPr>
    </w:p>
    <w:p w14:paraId="302499E7" w14:textId="7FC1E009" w:rsidR="00187842" w:rsidRPr="00186D76" w:rsidRDefault="006B6CB0" w:rsidP="00306F38">
      <w:pPr>
        <w:pStyle w:val="Naslov2"/>
        <w:rPr>
          <w:rFonts w:ascii="Times New Roman" w:hAnsi="Times New Roman" w:cs="Times New Roman"/>
          <w:b/>
          <w:color w:val="auto"/>
          <w:sz w:val="24"/>
          <w:szCs w:val="24"/>
        </w:rPr>
      </w:pPr>
      <w:bookmarkStart w:id="86" w:name="_Toc505958400"/>
      <w:bookmarkStart w:id="87" w:name="_Toc536698243"/>
      <w:r w:rsidRPr="00186D76">
        <w:rPr>
          <w:rFonts w:ascii="Times New Roman" w:hAnsi="Times New Roman" w:cs="Times New Roman"/>
          <w:b/>
          <w:color w:val="auto"/>
          <w:sz w:val="24"/>
          <w:szCs w:val="24"/>
        </w:rPr>
        <w:t>Prigovori na odluke LAG-a</w:t>
      </w:r>
      <w:bookmarkEnd w:id="86"/>
      <w:bookmarkEnd w:id="87"/>
    </w:p>
    <w:p w14:paraId="6B847D5C" w14:textId="77777777" w:rsidR="00D8666D" w:rsidRPr="00186D76" w:rsidRDefault="00D8666D" w:rsidP="00B278D3">
      <w:pPr>
        <w:jc w:val="both"/>
        <w:rPr>
          <w:rFonts w:ascii="Times New Roman" w:hAnsi="Times New Roman" w:cs="Times New Roman"/>
          <w:sz w:val="24"/>
          <w:szCs w:val="24"/>
        </w:rPr>
      </w:pPr>
    </w:p>
    <w:p w14:paraId="2006D3D0" w14:textId="2882490D" w:rsidR="00D8666D" w:rsidRPr="00186D76" w:rsidRDefault="00D8666D" w:rsidP="00D8666D">
      <w:pPr>
        <w:shd w:val="clear" w:color="auto" w:fill="FFFFFF" w:themeFill="background1"/>
        <w:tabs>
          <w:tab w:val="left" w:pos="3750"/>
        </w:tabs>
        <w:jc w:val="both"/>
        <w:rPr>
          <w:rFonts w:ascii="Times New Roman" w:eastAsia="Times New Roman" w:hAnsi="Times New Roman" w:cs="Times New Roman"/>
          <w:sz w:val="24"/>
          <w:szCs w:val="24"/>
        </w:rPr>
      </w:pPr>
      <w:r w:rsidRPr="00186D76">
        <w:rPr>
          <w:rFonts w:ascii="Times New Roman" w:eastAsia="Times New Roman" w:hAnsi="Times New Roman" w:cs="Times New Roman"/>
          <w:sz w:val="24"/>
          <w:szCs w:val="24"/>
        </w:rPr>
        <w:t xml:space="preserve">Na odluke koje donosi </w:t>
      </w:r>
      <w:r w:rsidR="003D0241" w:rsidRPr="00186D76">
        <w:rPr>
          <w:rFonts w:ascii="Times New Roman" w:eastAsia="Times New Roman" w:hAnsi="Times New Roman" w:cs="Times New Roman"/>
          <w:sz w:val="24"/>
          <w:szCs w:val="24"/>
        </w:rPr>
        <w:t>odabrani LAG nositelj projekta ima pravo podnijeti</w:t>
      </w:r>
      <w:r w:rsidRPr="00186D76">
        <w:rPr>
          <w:rFonts w:ascii="Times New Roman" w:eastAsia="Times New Roman" w:hAnsi="Times New Roman" w:cs="Times New Roman"/>
          <w:sz w:val="24"/>
          <w:szCs w:val="24"/>
        </w:rPr>
        <w:t xml:space="preserve"> pr</w:t>
      </w:r>
      <w:r w:rsidR="003D0241" w:rsidRPr="00186D76">
        <w:rPr>
          <w:rFonts w:ascii="Times New Roman" w:eastAsia="Times New Roman" w:hAnsi="Times New Roman" w:cs="Times New Roman"/>
          <w:sz w:val="24"/>
          <w:szCs w:val="24"/>
        </w:rPr>
        <w:t>igovor tijelu LAG-a nadležnom za prigovore</w:t>
      </w:r>
      <w:r w:rsidRPr="00186D76">
        <w:rPr>
          <w:rFonts w:ascii="Times New Roman" w:eastAsia="Times New Roman" w:hAnsi="Times New Roman" w:cs="Times New Roman"/>
          <w:sz w:val="24"/>
          <w:szCs w:val="24"/>
        </w:rPr>
        <w:t>.</w:t>
      </w:r>
    </w:p>
    <w:p w14:paraId="40F8843D" w14:textId="16DE1448" w:rsidR="00D8666D" w:rsidRPr="00186D76" w:rsidRDefault="003D0241" w:rsidP="00D8666D">
      <w:pPr>
        <w:pStyle w:val="box454135"/>
        <w:spacing w:after="120"/>
        <w:jc w:val="both"/>
        <w:rPr>
          <w:lang w:eastAsia="en-US"/>
        </w:rPr>
      </w:pPr>
      <w:r w:rsidRPr="00186D76">
        <w:rPr>
          <w:lang w:eastAsia="en-US"/>
        </w:rPr>
        <w:t>Nositelj projekta</w:t>
      </w:r>
      <w:r w:rsidR="00D8666D" w:rsidRPr="00186D76">
        <w:rPr>
          <w:lang w:eastAsia="en-US"/>
        </w:rPr>
        <w:t xml:space="preserve"> može podnijeti prigovor zbog:</w:t>
      </w:r>
    </w:p>
    <w:p w14:paraId="18F60269" w14:textId="44B93163" w:rsidR="00D8666D" w:rsidRPr="00186D76" w:rsidRDefault="00D8666D" w:rsidP="00D8666D">
      <w:pPr>
        <w:pStyle w:val="box454135"/>
        <w:spacing w:before="0" w:beforeAutospacing="0" w:after="0"/>
        <w:jc w:val="both"/>
        <w:rPr>
          <w:lang w:eastAsia="en-US"/>
        </w:rPr>
      </w:pPr>
      <w:r w:rsidRPr="00186D76">
        <w:rPr>
          <w:lang w:eastAsia="en-US"/>
        </w:rPr>
        <w:t xml:space="preserve">a) povrede </w:t>
      </w:r>
      <w:proofErr w:type="spellStart"/>
      <w:r w:rsidRPr="00186D76">
        <w:rPr>
          <w:lang w:eastAsia="en-US"/>
        </w:rPr>
        <w:t>p</w:t>
      </w:r>
      <w:r w:rsidR="003D0241" w:rsidRPr="00186D76">
        <w:rPr>
          <w:lang w:eastAsia="en-US"/>
        </w:rPr>
        <w:t>ostupovnih</w:t>
      </w:r>
      <w:proofErr w:type="spellEnd"/>
      <w:r w:rsidR="003D0241" w:rsidRPr="00186D76">
        <w:rPr>
          <w:lang w:eastAsia="en-US"/>
        </w:rPr>
        <w:t xml:space="preserve"> odredbi </w:t>
      </w:r>
      <w:r w:rsidRPr="00186D76">
        <w:rPr>
          <w:lang w:eastAsia="en-US"/>
        </w:rPr>
        <w:t>ovog natječaja</w:t>
      </w:r>
    </w:p>
    <w:p w14:paraId="30C73F5A" w14:textId="42BD35CE" w:rsidR="00D8666D" w:rsidRPr="00186D76" w:rsidRDefault="00D8666D" w:rsidP="00D8666D">
      <w:pPr>
        <w:pStyle w:val="box454135"/>
        <w:spacing w:before="0" w:beforeAutospacing="0" w:after="0"/>
        <w:jc w:val="both"/>
        <w:rPr>
          <w:lang w:eastAsia="en-US"/>
        </w:rPr>
      </w:pPr>
      <w:r w:rsidRPr="00186D76">
        <w:rPr>
          <w:lang w:eastAsia="en-US"/>
        </w:rPr>
        <w:t>b) pogrešno i nepotpu</w:t>
      </w:r>
      <w:r w:rsidR="00D37576" w:rsidRPr="00186D76">
        <w:rPr>
          <w:lang w:eastAsia="en-US"/>
        </w:rPr>
        <w:t>no utvrđenog činjeničnog stanja</w:t>
      </w:r>
    </w:p>
    <w:p w14:paraId="66D624ED" w14:textId="055A61AC" w:rsidR="00D8666D" w:rsidRPr="00186D76" w:rsidRDefault="003D0241" w:rsidP="00D8666D">
      <w:pPr>
        <w:pStyle w:val="box454135"/>
        <w:spacing w:before="0" w:beforeAutospacing="0" w:after="0"/>
        <w:jc w:val="both"/>
        <w:rPr>
          <w:lang w:eastAsia="en-US"/>
        </w:rPr>
      </w:pPr>
      <w:r w:rsidRPr="00186D76">
        <w:rPr>
          <w:lang w:eastAsia="en-US"/>
        </w:rPr>
        <w:t>c) pogrešne primjene</w:t>
      </w:r>
      <w:r w:rsidR="00F415A0" w:rsidRPr="00186D76">
        <w:rPr>
          <w:lang w:eastAsia="en-US"/>
        </w:rPr>
        <w:t xml:space="preserve"> pravnog</w:t>
      </w:r>
      <w:r w:rsidRPr="00186D76">
        <w:rPr>
          <w:lang w:eastAsia="en-US"/>
        </w:rPr>
        <w:t xml:space="preserve"> </w:t>
      </w:r>
      <w:r w:rsidR="00D8666D" w:rsidRPr="00186D76">
        <w:rPr>
          <w:lang w:eastAsia="en-US"/>
        </w:rPr>
        <w:t>propisa na kojem se temelji odluka.</w:t>
      </w:r>
    </w:p>
    <w:p w14:paraId="40539202" w14:textId="77777777" w:rsidR="00D8666D" w:rsidRPr="00186D76" w:rsidRDefault="00D8666D" w:rsidP="00D8666D">
      <w:pPr>
        <w:pStyle w:val="box454135"/>
        <w:spacing w:before="0" w:beforeAutospacing="0" w:after="0"/>
        <w:jc w:val="both"/>
        <w:rPr>
          <w:lang w:eastAsia="en-US"/>
        </w:rPr>
      </w:pPr>
    </w:p>
    <w:p w14:paraId="02403B85" w14:textId="194E7C6B" w:rsidR="00D8666D" w:rsidRPr="00186D76" w:rsidRDefault="00D8666D" w:rsidP="00D8666D">
      <w:pPr>
        <w:shd w:val="clear" w:color="auto" w:fill="FFFFFF" w:themeFill="background1"/>
        <w:tabs>
          <w:tab w:val="left" w:pos="3750"/>
        </w:tabs>
        <w:jc w:val="both"/>
        <w:rPr>
          <w:rFonts w:ascii="Times New Roman" w:eastAsia="Times New Roman" w:hAnsi="Times New Roman" w:cs="Times New Roman"/>
          <w:sz w:val="24"/>
          <w:szCs w:val="24"/>
        </w:rPr>
      </w:pPr>
      <w:r w:rsidRPr="00186D76">
        <w:rPr>
          <w:rFonts w:ascii="Times New Roman" w:eastAsia="Times New Roman" w:hAnsi="Times New Roman" w:cs="Times New Roman"/>
          <w:sz w:val="24"/>
          <w:szCs w:val="24"/>
        </w:rPr>
        <w:t xml:space="preserve">Prigovor se podnosi u roku od </w:t>
      </w:r>
      <w:r w:rsidR="000935FC" w:rsidRPr="00186D76">
        <w:rPr>
          <w:rFonts w:ascii="Times New Roman" w:eastAsia="Times New Roman" w:hAnsi="Times New Roman" w:cs="Times New Roman"/>
          <w:sz w:val="24"/>
          <w:szCs w:val="24"/>
        </w:rPr>
        <w:t>osam (</w:t>
      </w:r>
      <w:r w:rsidRPr="00186D76">
        <w:rPr>
          <w:rFonts w:ascii="Times New Roman" w:eastAsia="Times New Roman" w:hAnsi="Times New Roman" w:cs="Times New Roman"/>
          <w:sz w:val="24"/>
          <w:szCs w:val="24"/>
        </w:rPr>
        <w:t>8</w:t>
      </w:r>
      <w:r w:rsidR="000935FC" w:rsidRPr="00186D76">
        <w:rPr>
          <w:rFonts w:ascii="Times New Roman" w:eastAsia="Times New Roman" w:hAnsi="Times New Roman" w:cs="Times New Roman"/>
          <w:sz w:val="24"/>
          <w:szCs w:val="24"/>
        </w:rPr>
        <w:t>)</w:t>
      </w:r>
      <w:r w:rsidRPr="00186D76">
        <w:rPr>
          <w:rFonts w:ascii="Times New Roman" w:eastAsia="Times New Roman" w:hAnsi="Times New Roman" w:cs="Times New Roman"/>
          <w:sz w:val="24"/>
          <w:szCs w:val="24"/>
        </w:rPr>
        <w:t xml:space="preserve"> dana od dana dostave pobijane odluke.</w:t>
      </w:r>
    </w:p>
    <w:p w14:paraId="19BFFB72" w14:textId="77777777" w:rsidR="000935FC" w:rsidRPr="00186D76" w:rsidRDefault="000935FC" w:rsidP="00D8666D">
      <w:pPr>
        <w:shd w:val="clear" w:color="auto" w:fill="FFFFFF" w:themeFill="background1"/>
        <w:tabs>
          <w:tab w:val="left" w:pos="3750"/>
        </w:tabs>
        <w:jc w:val="both"/>
        <w:rPr>
          <w:rFonts w:ascii="Times New Roman" w:eastAsia="Times New Roman" w:hAnsi="Times New Roman" w:cs="Times New Roman"/>
          <w:sz w:val="24"/>
          <w:szCs w:val="24"/>
        </w:rPr>
      </w:pPr>
    </w:p>
    <w:p w14:paraId="75380C12" w14:textId="23DB3494" w:rsidR="00D8666D" w:rsidRPr="00186D76" w:rsidRDefault="000935FC" w:rsidP="00D8666D">
      <w:pPr>
        <w:shd w:val="clear" w:color="auto" w:fill="FFFFFF" w:themeFill="background1"/>
        <w:tabs>
          <w:tab w:val="left" w:pos="3750"/>
        </w:tabs>
        <w:jc w:val="both"/>
        <w:rPr>
          <w:rFonts w:ascii="Times New Roman" w:eastAsia="Times New Roman" w:hAnsi="Times New Roman" w:cs="Times New Roman"/>
          <w:sz w:val="24"/>
          <w:szCs w:val="24"/>
        </w:rPr>
      </w:pPr>
      <w:r w:rsidRPr="00186D76">
        <w:rPr>
          <w:rFonts w:ascii="Times New Roman" w:eastAsia="Times New Roman" w:hAnsi="Times New Roman" w:cs="Times New Roman"/>
          <w:sz w:val="24"/>
          <w:szCs w:val="24"/>
        </w:rPr>
        <w:t>Nositelj projekta</w:t>
      </w:r>
      <w:r w:rsidR="00D8666D" w:rsidRPr="00186D76">
        <w:rPr>
          <w:rFonts w:ascii="Times New Roman" w:eastAsia="Times New Roman" w:hAnsi="Times New Roman" w:cs="Times New Roman"/>
          <w:sz w:val="24"/>
          <w:szCs w:val="24"/>
        </w:rPr>
        <w:t xml:space="preserve"> s</w:t>
      </w:r>
      <w:r w:rsidRPr="00186D76">
        <w:rPr>
          <w:rFonts w:ascii="Times New Roman" w:eastAsia="Times New Roman" w:hAnsi="Times New Roman" w:cs="Times New Roman"/>
          <w:sz w:val="24"/>
          <w:szCs w:val="24"/>
        </w:rPr>
        <w:t>e u tijeku roka za podnošenja</w:t>
      </w:r>
      <w:r w:rsidR="00D8666D" w:rsidRPr="00186D76">
        <w:rPr>
          <w:rFonts w:ascii="Times New Roman" w:eastAsia="Times New Roman" w:hAnsi="Times New Roman" w:cs="Times New Roman"/>
          <w:sz w:val="24"/>
          <w:szCs w:val="24"/>
        </w:rPr>
        <w:t xml:space="preserve"> prigovora može odreći prava na prigovor koji se ne može opozvati, što se može učiniti prihvaćanjem odluke </w:t>
      </w:r>
      <w:r w:rsidRPr="00186D76">
        <w:rPr>
          <w:rFonts w:ascii="Times New Roman" w:eastAsia="Times New Roman" w:hAnsi="Times New Roman" w:cs="Times New Roman"/>
          <w:sz w:val="24"/>
          <w:szCs w:val="24"/>
        </w:rPr>
        <w:t xml:space="preserve">na način da isti </w:t>
      </w:r>
      <w:r w:rsidR="00D8666D" w:rsidRPr="00186D76">
        <w:rPr>
          <w:rFonts w:ascii="Times New Roman" w:eastAsia="Times New Roman" w:hAnsi="Times New Roman" w:cs="Times New Roman"/>
          <w:sz w:val="24"/>
          <w:szCs w:val="24"/>
        </w:rPr>
        <w:t xml:space="preserve">putem </w:t>
      </w:r>
      <w:r w:rsidRPr="00186D76">
        <w:rPr>
          <w:rFonts w:ascii="Times New Roman" w:eastAsia="Times New Roman" w:hAnsi="Times New Roman" w:cs="Times New Roman"/>
          <w:sz w:val="24"/>
          <w:szCs w:val="24"/>
        </w:rPr>
        <w:t xml:space="preserve">elektroničke pošte izjavi da se odriče prava na prigovor s jasnom referencom na predmetnu odluku. </w:t>
      </w:r>
      <w:r w:rsidR="009D3EFB" w:rsidRPr="00186D76">
        <w:rPr>
          <w:rFonts w:ascii="Times New Roman" w:eastAsia="Times New Roman" w:hAnsi="Times New Roman" w:cs="Times New Roman"/>
          <w:sz w:val="24"/>
          <w:szCs w:val="24"/>
        </w:rPr>
        <w:t>Odricanje od prava na prigovor ne može se opozvati.</w:t>
      </w:r>
    </w:p>
    <w:p w14:paraId="1D0F2E68" w14:textId="77777777" w:rsidR="000935FC" w:rsidRPr="00186D76" w:rsidRDefault="000935FC" w:rsidP="000935FC">
      <w:pPr>
        <w:shd w:val="clear" w:color="auto" w:fill="FFFFFF" w:themeFill="background1"/>
        <w:tabs>
          <w:tab w:val="left" w:pos="3750"/>
        </w:tabs>
        <w:jc w:val="both"/>
        <w:rPr>
          <w:rFonts w:ascii="Times New Roman" w:eastAsia="Times New Roman" w:hAnsi="Times New Roman" w:cs="Times New Roman"/>
          <w:sz w:val="24"/>
          <w:szCs w:val="24"/>
        </w:rPr>
      </w:pPr>
    </w:p>
    <w:p w14:paraId="3BABC83D" w14:textId="77777777" w:rsidR="000942F8" w:rsidRPr="000942F8" w:rsidRDefault="000935FC" w:rsidP="000942F8">
      <w:pPr>
        <w:shd w:val="clear" w:color="auto" w:fill="FFFFFF" w:themeFill="background1"/>
        <w:tabs>
          <w:tab w:val="left" w:pos="3750"/>
        </w:tabs>
        <w:jc w:val="both"/>
        <w:rPr>
          <w:rFonts w:ascii="Times New Roman" w:eastAsia="Times New Roman" w:hAnsi="Times New Roman" w:cs="Times New Roman"/>
          <w:sz w:val="24"/>
          <w:szCs w:val="24"/>
        </w:rPr>
      </w:pPr>
      <w:r w:rsidRPr="00186D76">
        <w:rPr>
          <w:rFonts w:ascii="Times New Roman" w:eastAsia="Times New Roman" w:hAnsi="Times New Roman" w:cs="Times New Roman"/>
          <w:sz w:val="24"/>
          <w:szCs w:val="24"/>
        </w:rPr>
        <w:t>Nositelj projekta podnosi prigovor tijelu nadležnom</w:t>
      </w:r>
      <w:r w:rsidR="00D8666D" w:rsidRPr="00186D76">
        <w:rPr>
          <w:rFonts w:ascii="Times New Roman" w:eastAsia="Times New Roman" w:hAnsi="Times New Roman" w:cs="Times New Roman"/>
          <w:sz w:val="24"/>
          <w:szCs w:val="24"/>
        </w:rPr>
        <w:t xml:space="preserve"> za prigovore u jednom</w:t>
      </w:r>
      <w:r w:rsidRPr="00186D76">
        <w:rPr>
          <w:rFonts w:ascii="Times New Roman" w:eastAsia="Times New Roman" w:hAnsi="Times New Roman" w:cs="Times New Roman"/>
          <w:sz w:val="24"/>
          <w:szCs w:val="24"/>
        </w:rPr>
        <w:t xml:space="preserve"> pisanom</w:t>
      </w:r>
      <w:r w:rsidR="00D8666D" w:rsidRPr="00186D76">
        <w:rPr>
          <w:rFonts w:ascii="Times New Roman" w:eastAsia="Times New Roman" w:hAnsi="Times New Roman" w:cs="Times New Roman"/>
          <w:sz w:val="24"/>
          <w:szCs w:val="24"/>
        </w:rPr>
        <w:t xml:space="preserve"> primjerku preporučenom pošiljkom s povratnicom </w:t>
      </w:r>
      <w:r w:rsidR="000942F8">
        <w:rPr>
          <w:rFonts w:ascii="Times New Roman" w:eastAsia="Times New Roman" w:hAnsi="Times New Roman" w:cs="Times New Roman"/>
          <w:sz w:val="24"/>
          <w:szCs w:val="24"/>
        </w:rPr>
        <w:t xml:space="preserve">na adresu : </w:t>
      </w:r>
      <w:r w:rsidR="000942F8" w:rsidRPr="000942F8">
        <w:rPr>
          <w:rFonts w:ascii="Times New Roman" w:eastAsia="Times New Roman" w:hAnsi="Times New Roman" w:cs="Times New Roman"/>
          <w:sz w:val="24"/>
          <w:szCs w:val="24"/>
        </w:rPr>
        <w:t xml:space="preserve">LAG „PODRAVINA“ , Povjerenstvo za prigovore, </w:t>
      </w:r>
      <w:proofErr w:type="spellStart"/>
      <w:r w:rsidR="000942F8" w:rsidRPr="000942F8">
        <w:rPr>
          <w:rFonts w:ascii="Times New Roman" w:eastAsia="Times New Roman" w:hAnsi="Times New Roman" w:cs="Times New Roman"/>
          <w:sz w:val="24"/>
          <w:szCs w:val="24"/>
        </w:rPr>
        <w:t>Basaričekova</w:t>
      </w:r>
      <w:proofErr w:type="spellEnd"/>
      <w:r w:rsidR="000942F8" w:rsidRPr="000942F8">
        <w:rPr>
          <w:rFonts w:ascii="Times New Roman" w:eastAsia="Times New Roman" w:hAnsi="Times New Roman" w:cs="Times New Roman"/>
          <w:sz w:val="24"/>
          <w:szCs w:val="24"/>
        </w:rPr>
        <w:t xml:space="preserve"> 8, 48 350 Đurđevac.</w:t>
      </w:r>
    </w:p>
    <w:p w14:paraId="323B0F96" w14:textId="601F240E" w:rsidR="000935FC" w:rsidRPr="000942F8" w:rsidRDefault="000935FC" w:rsidP="000942F8">
      <w:pPr>
        <w:shd w:val="clear" w:color="auto" w:fill="FFFFFF" w:themeFill="background1"/>
        <w:tabs>
          <w:tab w:val="left" w:pos="3750"/>
        </w:tabs>
        <w:jc w:val="both"/>
        <w:rPr>
          <w:rFonts w:ascii="Times New Roman" w:eastAsia="Times New Roman" w:hAnsi="Times New Roman" w:cs="Times New Roman"/>
          <w:sz w:val="24"/>
          <w:szCs w:val="24"/>
        </w:rPr>
      </w:pPr>
    </w:p>
    <w:p w14:paraId="1E60A327" w14:textId="7F82003D" w:rsidR="00D8666D" w:rsidRPr="00186D76" w:rsidRDefault="00D8666D" w:rsidP="000935FC">
      <w:pPr>
        <w:shd w:val="clear" w:color="auto" w:fill="FFFFFF" w:themeFill="background1"/>
        <w:jc w:val="both"/>
        <w:rPr>
          <w:rFonts w:ascii="Times New Roman" w:eastAsia="Times New Roman" w:hAnsi="Times New Roman" w:cs="Times New Roman"/>
          <w:sz w:val="24"/>
          <w:szCs w:val="24"/>
        </w:rPr>
      </w:pPr>
      <w:r w:rsidRPr="00186D76">
        <w:rPr>
          <w:rFonts w:ascii="Times New Roman" w:eastAsia="Times New Roman" w:hAnsi="Times New Roman" w:cs="Times New Roman"/>
          <w:sz w:val="24"/>
          <w:szCs w:val="24"/>
        </w:rPr>
        <w:t>Prigovor mora biti razumljiv i sadržavati sve što je potrebno da bi se po njemu moglo postupiti, oso</w:t>
      </w:r>
      <w:r w:rsidR="00420B1F" w:rsidRPr="00186D76">
        <w:rPr>
          <w:rFonts w:ascii="Times New Roman" w:eastAsia="Times New Roman" w:hAnsi="Times New Roman" w:cs="Times New Roman"/>
          <w:sz w:val="24"/>
          <w:szCs w:val="24"/>
        </w:rPr>
        <w:t>bito naznaku prijave</w:t>
      </w:r>
      <w:r w:rsidR="000935FC" w:rsidRPr="00186D76">
        <w:rPr>
          <w:rFonts w:ascii="Times New Roman" w:eastAsia="Times New Roman" w:hAnsi="Times New Roman" w:cs="Times New Roman"/>
          <w:sz w:val="24"/>
          <w:szCs w:val="24"/>
        </w:rPr>
        <w:t xml:space="preserve"> projekta na koji se odnosi, puni naziv i adresu nositelja projekta</w:t>
      </w:r>
      <w:r w:rsidRPr="00186D76">
        <w:rPr>
          <w:rFonts w:ascii="Times New Roman" w:eastAsia="Times New Roman" w:hAnsi="Times New Roman" w:cs="Times New Roman"/>
          <w:sz w:val="24"/>
          <w:szCs w:val="24"/>
        </w:rPr>
        <w:t xml:space="preserve">, ime i </w:t>
      </w:r>
      <w:r w:rsidR="00172DB8" w:rsidRPr="00186D76">
        <w:rPr>
          <w:rFonts w:ascii="Times New Roman" w:eastAsia="Times New Roman" w:hAnsi="Times New Roman" w:cs="Times New Roman"/>
          <w:sz w:val="24"/>
          <w:szCs w:val="24"/>
        </w:rPr>
        <w:t>prezime osobe odgovorne osobe</w:t>
      </w:r>
      <w:r w:rsidRPr="00186D76">
        <w:rPr>
          <w:rFonts w:ascii="Times New Roman" w:eastAsia="Times New Roman" w:hAnsi="Times New Roman" w:cs="Times New Roman"/>
          <w:sz w:val="24"/>
          <w:szCs w:val="24"/>
        </w:rPr>
        <w:t>, naziv predmetnog Natječaja, raz</w:t>
      </w:r>
      <w:r w:rsidR="000935FC" w:rsidRPr="00186D76">
        <w:rPr>
          <w:rFonts w:ascii="Times New Roman" w:eastAsia="Times New Roman" w:hAnsi="Times New Roman" w:cs="Times New Roman"/>
          <w:sz w:val="24"/>
          <w:szCs w:val="24"/>
        </w:rPr>
        <w:t>loge pr</w:t>
      </w:r>
      <w:r w:rsidR="00F27F8B" w:rsidRPr="00186D76">
        <w:rPr>
          <w:rFonts w:ascii="Times New Roman" w:eastAsia="Times New Roman" w:hAnsi="Times New Roman" w:cs="Times New Roman"/>
          <w:sz w:val="24"/>
          <w:szCs w:val="24"/>
        </w:rPr>
        <w:t>igovora, potpis odgovorne osobe.</w:t>
      </w:r>
    </w:p>
    <w:p w14:paraId="10A654CC" w14:textId="0FEBDB5F" w:rsidR="00D8666D" w:rsidRPr="00186D76" w:rsidRDefault="00D8666D" w:rsidP="002B5FCF">
      <w:pPr>
        <w:jc w:val="both"/>
        <w:rPr>
          <w:rFonts w:ascii="Times New Roman" w:eastAsia="Times New Roman" w:hAnsi="Times New Roman" w:cs="Times New Roman"/>
          <w:sz w:val="24"/>
          <w:szCs w:val="24"/>
        </w:rPr>
      </w:pPr>
      <w:r w:rsidRPr="00186D76">
        <w:rPr>
          <w:rFonts w:ascii="Times New Roman" w:eastAsia="Times New Roman" w:hAnsi="Times New Roman" w:cs="Times New Roman"/>
          <w:sz w:val="24"/>
          <w:szCs w:val="24"/>
        </w:rPr>
        <w:t xml:space="preserve">Tijekom postupka rješavanja po prigovorima ne mogu se uvoditi nove činjenice i dokazi. Ako se tijekom postupka rješavanja po prigovorima </w:t>
      </w:r>
      <w:r w:rsidR="00420B1F" w:rsidRPr="00186D76">
        <w:rPr>
          <w:rFonts w:ascii="Times New Roman" w:eastAsia="Times New Roman" w:hAnsi="Times New Roman" w:cs="Times New Roman"/>
          <w:sz w:val="24"/>
          <w:szCs w:val="24"/>
        </w:rPr>
        <w:t>tijelu nadležnom</w:t>
      </w:r>
      <w:r w:rsidRPr="00186D76">
        <w:rPr>
          <w:rFonts w:ascii="Times New Roman" w:eastAsia="Times New Roman" w:hAnsi="Times New Roman" w:cs="Times New Roman"/>
          <w:sz w:val="24"/>
          <w:szCs w:val="24"/>
        </w:rPr>
        <w:t xml:space="preserve"> za prigovore učine dostupnim informacije ili činjenice koje bitno mijenjaju</w:t>
      </w:r>
      <w:r w:rsidR="00420B1F" w:rsidRPr="00186D76">
        <w:rPr>
          <w:rFonts w:ascii="Times New Roman" w:eastAsia="Times New Roman" w:hAnsi="Times New Roman" w:cs="Times New Roman"/>
          <w:sz w:val="24"/>
          <w:szCs w:val="24"/>
        </w:rPr>
        <w:t xml:space="preserve"> sadržaj već donesenih odluka, tijelo nadležno</w:t>
      </w:r>
      <w:r w:rsidRPr="00186D76">
        <w:rPr>
          <w:rFonts w:ascii="Times New Roman" w:eastAsia="Times New Roman" w:hAnsi="Times New Roman" w:cs="Times New Roman"/>
          <w:sz w:val="24"/>
          <w:szCs w:val="24"/>
        </w:rPr>
        <w:t xml:space="preserve"> za prigovore će predložiti izmjene prethodno donesenih odluka zbog ujednačenog postupanja </w:t>
      </w:r>
      <w:r w:rsidR="00420B1F" w:rsidRPr="00186D76">
        <w:rPr>
          <w:rFonts w:ascii="Times New Roman" w:eastAsia="Times New Roman" w:hAnsi="Times New Roman" w:cs="Times New Roman"/>
          <w:sz w:val="24"/>
          <w:szCs w:val="24"/>
        </w:rPr>
        <w:t xml:space="preserve">te </w:t>
      </w:r>
      <w:r w:rsidR="00420B1F" w:rsidRPr="00186D76">
        <w:rPr>
          <w:rFonts w:ascii="Times New Roman" w:eastAsia="Times New Roman" w:hAnsi="Times New Roman" w:cs="Times New Roman"/>
          <w:sz w:val="24"/>
          <w:szCs w:val="24"/>
        </w:rPr>
        <w:lastRenderedPageBreak/>
        <w:t>naložiti</w:t>
      </w:r>
      <w:r w:rsidRPr="00186D76">
        <w:rPr>
          <w:rFonts w:ascii="Times New Roman" w:eastAsia="Times New Roman" w:hAnsi="Times New Roman" w:cs="Times New Roman"/>
          <w:sz w:val="24"/>
          <w:szCs w:val="24"/>
        </w:rPr>
        <w:t xml:space="preserve"> primjenu načela za postupanje samo u situaciji kada takva</w:t>
      </w:r>
      <w:r w:rsidR="00420B1F" w:rsidRPr="00186D76">
        <w:rPr>
          <w:rFonts w:ascii="Times New Roman" w:eastAsia="Times New Roman" w:hAnsi="Times New Roman" w:cs="Times New Roman"/>
          <w:sz w:val="24"/>
          <w:szCs w:val="24"/>
        </w:rPr>
        <w:t xml:space="preserve"> izmjena ide na korist nositelju projekta</w:t>
      </w:r>
      <w:r w:rsidRPr="00186D76">
        <w:rPr>
          <w:rFonts w:ascii="Times New Roman" w:eastAsia="Times New Roman" w:hAnsi="Times New Roman" w:cs="Times New Roman"/>
          <w:sz w:val="24"/>
          <w:szCs w:val="24"/>
        </w:rPr>
        <w:t>.</w:t>
      </w:r>
    </w:p>
    <w:p w14:paraId="1FEAADAE" w14:textId="77777777" w:rsidR="00C36CA6" w:rsidRPr="00186D76" w:rsidRDefault="00C36CA6" w:rsidP="002B5FCF">
      <w:pPr>
        <w:jc w:val="both"/>
        <w:rPr>
          <w:rFonts w:ascii="Times New Roman" w:eastAsia="Times New Roman" w:hAnsi="Times New Roman" w:cs="Times New Roman"/>
          <w:sz w:val="24"/>
          <w:szCs w:val="24"/>
        </w:rPr>
      </w:pPr>
    </w:p>
    <w:p w14:paraId="580FE336" w14:textId="77777777" w:rsidR="00D8666D" w:rsidRPr="00186D76" w:rsidRDefault="00D8666D" w:rsidP="002B5FCF">
      <w:pPr>
        <w:jc w:val="both"/>
        <w:rPr>
          <w:rFonts w:ascii="Times New Roman" w:eastAsia="Times New Roman" w:hAnsi="Times New Roman" w:cs="Times New Roman"/>
          <w:sz w:val="24"/>
          <w:szCs w:val="24"/>
        </w:rPr>
      </w:pPr>
      <w:r w:rsidRPr="00186D76">
        <w:rPr>
          <w:rFonts w:ascii="Times New Roman" w:eastAsia="Times New Roman" w:hAnsi="Times New Roman" w:cs="Times New Roman"/>
          <w:sz w:val="24"/>
          <w:szCs w:val="24"/>
        </w:rPr>
        <w:t>Nakon provedenog postupka, Povjerenstvo za prigovore može:</w:t>
      </w:r>
    </w:p>
    <w:p w14:paraId="748C64EF" w14:textId="4C5B5AC3" w:rsidR="00D8666D" w:rsidRPr="00186D76" w:rsidRDefault="00D8666D" w:rsidP="002A5905">
      <w:pPr>
        <w:pStyle w:val="Odlomakpopisa"/>
        <w:numPr>
          <w:ilvl w:val="0"/>
          <w:numId w:val="14"/>
        </w:numPr>
        <w:spacing w:after="120"/>
        <w:ind w:left="284" w:hanging="284"/>
        <w:jc w:val="both"/>
        <w:rPr>
          <w:rFonts w:ascii="Times New Roman" w:eastAsia="Times New Roman" w:hAnsi="Times New Roman" w:cs="Times New Roman"/>
          <w:sz w:val="24"/>
          <w:szCs w:val="24"/>
        </w:rPr>
      </w:pPr>
      <w:r w:rsidRPr="00186D76">
        <w:rPr>
          <w:rFonts w:ascii="Times New Roman" w:eastAsia="Times New Roman" w:hAnsi="Times New Roman" w:cs="Times New Roman"/>
          <w:sz w:val="24"/>
          <w:szCs w:val="24"/>
        </w:rPr>
        <w:t>usvojiti pri</w:t>
      </w:r>
      <w:r w:rsidR="00420B1F" w:rsidRPr="00186D76">
        <w:rPr>
          <w:rFonts w:ascii="Times New Roman" w:eastAsia="Times New Roman" w:hAnsi="Times New Roman" w:cs="Times New Roman"/>
          <w:sz w:val="24"/>
          <w:szCs w:val="24"/>
        </w:rPr>
        <w:t>govor i vratiti predmet ponovno u administrativnu obradu</w:t>
      </w:r>
    </w:p>
    <w:p w14:paraId="49090841" w14:textId="3B04E56E" w:rsidR="00D8666D" w:rsidRPr="00186D76" w:rsidRDefault="00D37576" w:rsidP="002A5905">
      <w:pPr>
        <w:pStyle w:val="Odlomakpopisa"/>
        <w:numPr>
          <w:ilvl w:val="0"/>
          <w:numId w:val="14"/>
        </w:numPr>
        <w:spacing w:after="120"/>
        <w:ind w:left="284" w:hanging="284"/>
        <w:jc w:val="both"/>
        <w:rPr>
          <w:rFonts w:ascii="Times New Roman" w:eastAsia="Times New Roman" w:hAnsi="Times New Roman" w:cs="Times New Roman"/>
          <w:sz w:val="24"/>
          <w:szCs w:val="24"/>
        </w:rPr>
      </w:pPr>
      <w:r w:rsidRPr="00186D76">
        <w:rPr>
          <w:rFonts w:ascii="Times New Roman" w:eastAsia="Times New Roman" w:hAnsi="Times New Roman" w:cs="Times New Roman"/>
          <w:sz w:val="24"/>
          <w:szCs w:val="24"/>
        </w:rPr>
        <w:t>odbaciti prigovor</w:t>
      </w:r>
    </w:p>
    <w:p w14:paraId="47F5D43A" w14:textId="134B7791" w:rsidR="00D8666D" w:rsidRPr="00186D76" w:rsidRDefault="00D37576" w:rsidP="002A5905">
      <w:pPr>
        <w:pStyle w:val="Odlomakpopisa"/>
        <w:numPr>
          <w:ilvl w:val="0"/>
          <w:numId w:val="14"/>
        </w:numPr>
        <w:ind w:left="284" w:hanging="284"/>
        <w:contextualSpacing w:val="0"/>
        <w:jc w:val="both"/>
        <w:rPr>
          <w:rFonts w:ascii="Times New Roman" w:hAnsi="Times New Roman" w:cs="Times New Roman"/>
          <w:sz w:val="24"/>
          <w:szCs w:val="24"/>
        </w:rPr>
      </w:pPr>
      <w:r w:rsidRPr="00186D76">
        <w:rPr>
          <w:rFonts w:ascii="Times New Roman" w:eastAsia="Times New Roman" w:hAnsi="Times New Roman" w:cs="Times New Roman"/>
          <w:sz w:val="24"/>
          <w:szCs w:val="24"/>
        </w:rPr>
        <w:t>odbiti prigovor.</w:t>
      </w:r>
    </w:p>
    <w:p w14:paraId="25C58906" w14:textId="77777777" w:rsidR="00C36CA6" w:rsidRPr="00186D76" w:rsidRDefault="00C36CA6" w:rsidP="001F3259">
      <w:pPr>
        <w:jc w:val="both"/>
        <w:rPr>
          <w:rFonts w:ascii="Times New Roman" w:eastAsia="Times New Roman" w:hAnsi="Times New Roman" w:cs="Times New Roman"/>
          <w:sz w:val="24"/>
          <w:szCs w:val="24"/>
        </w:rPr>
      </w:pPr>
    </w:p>
    <w:p w14:paraId="3CDB88EA" w14:textId="6D92E802" w:rsidR="00D8666D" w:rsidRPr="00186D76" w:rsidRDefault="00420B1F" w:rsidP="001F3259">
      <w:pPr>
        <w:jc w:val="both"/>
        <w:rPr>
          <w:rFonts w:ascii="Times New Roman" w:eastAsia="Times New Roman" w:hAnsi="Times New Roman" w:cs="Times New Roman"/>
          <w:sz w:val="24"/>
          <w:szCs w:val="24"/>
        </w:rPr>
      </w:pPr>
      <w:r w:rsidRPr="00186D76">
        <w:rPr>
          <w:rFonts w:ascii="Times New Roman" w:eastAsia="Times New Roman" w:hAnsi="Times New Roman" w:cs="Times New Roman"/>
          <w:sz w:val="24"/>
          <w:szCs w:val="24"/>
        </w:rPr>
        <w:t>Tijelo nadležno</w:t>
      </w:r>
      <w:r w:rsidR="00D8666D" w:rsidRPr="00186D76">
        <w:rPr>
          <w:rFonts w:ascii="Times New Roman" w:eastAsia="Times New Roman" w:hAnsi="Times New Roman" w:cs="Times New Roman"/>
          <w:sz w:val="24"/>
          <w:szCs w:val="24"/>
        </w:rPr>
        <w:t xml:space="preserve"> za prigovore o istoj stva</w:t>
      </w:r>
      <w:r w:rsidR="00D37576" w:rsidRPr="00186D76">
        <w:rPr>
          <w:rFonts w:ascii="Times New Roman" w:eastAsia="Times New Roman" w:hAnsi="Times New Roman" w:cs="Times New Roman"/>
          <w:sz w:val="24"/>
          <w:szCs w:val="24"/>
        </w:rPr>
        <w:t>ri može odlučivati samo jednom.</w:t>
      </w:r>
    </w:p>
    <w:p w14:paraId="50C80DC8" w14:textId="77777777" w:rsidR="00C36CA6" w:rsidRPr="00186D76" w:rsidRDefault="00C36CA6" w:rsidP="001F3259">
      <w:pPr>
        <w:jc w:val="both"/>
        <w:rPr>
          <w:rFonts w:ascii="Times New Roman" w:eastAsia="Times New Roman" w:hAnsi="Times New Roman" w:cs="Times New Roman"/>
          <w:sz w:val="24"/>
          <w:szCs w:val="24"/>
        </w:rPr>
      </w:pPr>
    </w:p>
    <w:p w14:paraId="36FFF1D3" w14:textId="215A0F6D" w:rsidR="00B0370C" w:rsidRPr="00186D76" w:rsidRDefault="00420B1F" w:rsidP="001F3259">
      <w:pPr>
        <w:jc w:val="both"/>
        <w:rPr>
          <w:rFonts w:ascii="Times New Roman" w:eastAsia="Times New Roman" w:hAnsi="Times New Roman" w:cs="Times New Roman"/>
          <w:sz w:val="24"/>
          <w:szCs w:val="24"/>
        </w:rPr>
      </w:pPr>
      <w:r w:rsidRPr="00186D76">
        <w:rPr>
          <w:rFonts w:ascii="Times New Roman" w:eastAsia="Times New Roman" w:hAnsi="Times New Roman" w:cs="Times New Roman"/>
          <w:sz w:val="24"/>
          <w:szCs w:val="24"/>
        </w:rPr>
        <w:t>Tijelo nadležno za prigovore o</w:t>
      </w:r>
      <w:r w:rsidR="00D8666D" w:rsidRPr="00186D76">
        <w:rPr>
          <w:rFonts w:ascii="Times New Roman" w:eastAsia="Times New Roman" w:hAnsi="Times New Roman" w:cs="Times New Roman"/>
          <w:sz w:val="24"/>
          <w:szCs w:val="24"/>
        </w:rPr>
        <w:t>dluke donosi ve</w:t>
      </w:r>
      <w:r w:rsidRPr="00186D76">
        <w:rPr>
          <w:rFonts w:ascii="Times New Roman" w:eastAsia="Times New Roman" w:hAnsi="Times New Roman" w:cs="Times New Roman"/>
          <w:sz w:val="24"/>
          <w:szCs w:val="24"/>
        </w:rPr>
        <w:t>ćinom glasova prisutnih članova.</w:t>
      </w:r>
    </w:p>
    <w:p w14:paraId="26267D14" w14:textId="77777777" w:rsidR="00C36CA6" w:rsidRPr="00186D76" w:rsidRDefault="00C36CA6" w:rsidP="00A0109C">
      <w:pPr>
        <w:jc w:val="both"/>
        <w:rPr>
          <w:rFonts w:ascii="Times New Roman" w:eastAsia="Times New Roman" w:hAnsi="Times New Roman" w:cs="Times New Roman"/>
          <w:sz w:val="24"/>
          <w:szCs w:val="24"/>
        </w:rPr>
      </w:pPr>
    </w:p>
    <w:p w14:paraId="70AD4A8B" w14:textId="77A232E3" w:rsidR="00E359E2" w:rsidRPr="00186D76" w:rsidRDefault="00D8666D" w:rsidP="0041240D">
      <w:pPr>
        <w:tabs>
          <w:tab w:val="left" w:pos="0"/>
          <w:tab w:val="left" w:pos="284"/>
        </w:tabs>
        <w:spacing w:line="259" w:lineRule="auto"/>
        <w:jc w:val="both"/>
        <w:rPr>
          <w:rFonts w:ascii="Times New Roman" w:eastAsia="Calibri" w:hAnsi="Times New Roman" w:cs="Times New Roman"/>
          <w:sz w:val="24"/>
          <w:szCs w:val="24"/>
        </w:rPr>
      </w:pPr>
      <w:r w:rsidRPr="00186D76">
        <w:rPr>
          <w:rFonts w:ascii="Times New Roman" w:eastAsia="Times New Roman" w:hAnsi="Times New Roman" w:cs="Times New Roman"/>
          <w:sz w:val="24"/>
          <w:szCs w:val="24"/>
        </w:rPr>
        <w:t xml:space="preserve">Odluke </w:t>
      </w:r>
      <w:r w:rsidR="00420B1F" w:rsidRPr="00186D76">
        <w:rPr>
          <w:rFonts w:ascii="Times New Roman" w:eastAsia="Times New Roman" w:hAnsi="Times New Roman" w:cs="Times New Roman"/>
          <w:sz w:val="24"/>
          <w:szCs w:val="24"/>
        </w:rPr>
        <w:t>tijela nadležnog za prigovore su konačne</w:t>
      </w:r>
      <w:r w:rsidRPr="00186D76">
        <w:rPr>
          <w:rFonts w:ascii="Times New Roman" w:eastAsia="Times New Roman" w:hAnsi="Times New Roman" w:cs="Times New Roman"/>
          <w:sz w:val="24"/>
          <w:szCs w:val="24"/>
        </w:rPr>
        <w:t xml:space="preserve"> </w:t>
      </w:r>
      <w:r w:rsidR="00420B1F" w:rsidRPr="00186D76">
        <w:rPr>
          <w:rFonts w:ascii="Times New Roman" w:eastAsia="Calibri" w:hAnsi="Times New Roman" w:cs="Times New Roman"/>
          <w:sz w:val="24"/>
          <w:szCs w:val="24"/>
        </w:rPr>
        <w:t>i ne mogu ni na koji način biti promijenjene od strane UO LAG-a</w:t>
      </w:r>
      <w:r w:rsidR="00B95FF4" w:rsidRPr="00186D76">
        <w:rPr>
          <w:rFonts w:ascii="Times New Roman" w:eastAsia="Calibri" w:hAnsi="Times New Roman" w:cs="Times New Roman"/>
          <w:sz w:val="24"/>
          <w:szCs w:val="24"/>
        </w:rPr>
        <w:t>.</w:t>
      </w:r>
    </w:p>
    <w:p w14:paraId="24871B7D" w14:textId="77777777" w:rsidR="00E27D50" w:rsidRPr="00186D76" w:rsidRDefault="00E27D50" w:rsidP="0041240D">
      <w:pPr>
        <w:tabs>
          <w:tab w:val="left" w:pos="0"/>
          <w:tab w:val="left" w:pos="284"/>
        </w:tabs>
        <w:spacing w:line="259" w:lineRule="auto"/>
        <w:jc w:val="both"/>
        <w:rPr>
          <w:rFonts w:ascii="Times New Roman" w:eastAsia="Calibri" w:hAnsi="Times New Roman" w:cs="Times New Roman"/>
          <w:sz w:val="24"/>
          <w:szCs w:val="24"/>
        </w:rPr>
      </w:pPr>
    </w:p>
    <w:p w14:paraId="4311B8A6" w14:textId="4D0D0267" w:rsidR="00E359E2" w:rsidRPr="00186D76" w:rsidRDefault="00E359E2" w:rsidP="00E359E2">
      <w:pPr>
        <w:pStyle w:val="Naslov2"/>
        <w:rPr>
          <w:rFonts w:ascii="Times New Roman" w:hAnsi="Times New Roman" w:cs="Times New Roman"/>
          <w:sz w:val="24"/>
          <w:szCs w:val="24"/>
        </w:rPr>
      </w:pPr>
      <w:bookmarkStart w:id="88" w:name="_Toc505958401"/>
      <w:bookmarkStart w:id="89" w:name="_Toc536698244"/>
      <w:r w:rsidRPr="00186D76">
        <w:rPr>
          <w:rFonts w:ascii="Times New Roman" w:hAnsi="Times New Roman" w:cs="Times New Roman"/>
          <w:b/>
          <w:color w:val="auto"/>
          <w:sz w:val="24"/>
          <w:szCs w:val="24"/>
        </w:rPr>
        <w:t>Postupak nakon odabira projekata</w:t>
      </w:r>
      <w:bookmarkEnd w:id="88"/>
      <w:bookmarkEnd w:id="89"/>
    </w:p>
    <w:p w14:paraId="1A3BCFAA" w14:textId="77777777" w:rsidR="0041240D" w:rsidRPr="00186D76" w:rsidRDefault="0041240D" w:rsidP="00E359E2">
      <w:pPr>
        <w:ind w:right="-279"/>
        <w:jc w:val="both"/>
        <w:rPr>
          <w:rFonts w:ascii="Times New Roman" w:hAnsi="Times New Roman" w:cs="Times New Roman"/>
          <w:sz w:val="24"/>
          <w:szCs w:val="24"/>
          <w:highlight w:val="yellow"/>
        </w:rPr>
      </w:pPr>
    </w:p>
    <w:p w14:paraId="7E278BDD" w14:textId="1723EFAC" w:rsidR="005A0CEE" w:rsidRPr="00186D76" w:rsidRDefault="005A0CEE" w:rsidP="005A0CEE">
      <w:pPr>
        <w:ind w:right="4"/>
        <w:jc w:val="both"/>
        <w:rPr>
          <w:rFonts w:ascii="Times New Roman" w:hAnsi="Times New Roman" w:cs="Times New Roman"/>
          <w:sz w:val="24"/>
          <w:szCs w:val="24"/>
        </w:rPr>
      </w:pPr>
      <w:r w:rsidRPr="00186D76">
        <w:rPr>
          <w:rFonts w:ascii="Times New Roman" w:hAnsi="Times New Roman" w:cs="Times New Roman"/>
          <w:sz w:val="24"/>
          <w:szCs w:val="24"/>
        </w:rPr>
        <w:t xml:space="preserve">Postupak dodjele potpore nositeljima projekata provodi Agencija za plaćanja, u skladu s odredbama Pravilnika kojim se uređuje provedba pojedinog tipa operacije iz Programa i Natječaja za provedbu tipa operacije 4.1.1. »Restrukturiranje, modernizacija i povećanje konkurentnosti poljoprivrednih gospodarstava« koji se provodi putem lokalnih razvojnih strategija (LRS) odabranih LAG-ova unutar </w:t>
      </w:r>
      <w:proofErr w:type="spellStart"/>
      <w:r w:rsidRPr="00186D76">
        <w:rPr>
          <w:rFonts w:ascii="Times New Roman" w:hAnsi="Times New Roman" w:cs="Times New Roman"/>
          <w:sz w:val="24"/>
          <w:szCs w:val="24"/>
        </w:rPr>
        <w:t>podmjere</w:t>
      </w:r>
      <w:proofErr w:type="spellEnd"/>
      <w:r w:rsidRPr="00186D76">
        <w:rPr>
          <w:rFonts w:ascii="Times New Roman" w:hAnsi="Times New Roman" w:cs="Times New Roman"/>
          <w:sz w:val="24"/>
          <w:szCs w:val="24"/>
        </w:rPr>
        <w:t xml:space="preserve"> 19.2. »Provedba operacija unutar CLLD strategije (u daljnjem tekstu: Natječaj za provedbu LRS). </w:t>
      </w:r>
    </w:p>
    <w:p w14:paraId="4E2D87D5" w14:textId="77777777" w:rsidR="005A0CEE" w:rsidRPr="00186D76" w:rsidRDefault="005A0CEE" w:rsidP="005A0CEE">
      <w:pPr>
        <w:ind w:right="-274"/>
        <w:jc w:val="both"/>
        <w:rPr>
          <w:rFonts w:ascii="Times New Roman" w:hAnsi="Times New Roman" w:cs="Times New Roman"/>
          <w:sz w:val="24"/>
          <w:szCs w:val="24"/>
        </w:rPr>
      </w:pPr>
    </w:p>
    <w:p w14:paraId="43C0DB9B" w14:textId="77777777" w:rsidR="005A0CEE" w:rsidRPr="00186D76" w:rsidRDefault="005A0CEE" w:rsidP="005A0CEE">
      <w:pPr>
        <w:ind w:right="-274"/>
        <w:jc w:val="both"/>
        <w:rPr>
          <w:rFonts w:ascii="Times New Roman" w:hAnsi="Times New Roman" w:cs="Times New Roman"/>
          <w:sz w:val="24"/>
          <w:szCs w:val="24"/>
        </w:rPr>
      </w:pPr>
      <w:r w:rsidRPr="00186D76">
        <w:rPr>
          <w:rFonts w:ascii="Times New Roman" w:eastAsia="SimSun" w:hAnsi="Times New Roman" w:cs="Times New Roman"/>
          <w:noProof/>
          <w:sz w:val="24"/>
          <w:szCs w:val="24"/>
          <w:lang w:eastAsia="hr-HR"/>
        </w:rPr>
        <mc:AlternateContent>
          <mc:Choice Requires="wps">
            <w:drawing>
              <wp:inline distT="0" distB="0" distL="0" distR="0" wp14:anchorId="0165CDC1" wp14:editId="39930B67">
                <wp:extent cx="5943600" cy="1247775"/>
                <wp:effectExtent l="0" t="0" r="19050" b="28575"/>
                <wp:docPr id="5" name="Text Box 2"/>
                <wp:cNvGraphicFramePr/>
                <a:graphic xmlns:a="http://schemas.openxmlformats.org/drawingml/2006/main">
                  <a:graphicData uri="http://schemas.microsoft.com/office/word/2010/wordprocessingShape">
                    <wps:wsp>
                      <wps:cNvSpPr txBox="1"/>
                      <wps:spPr>
                        <a:xfrm>
                          <a:off x="0" y="0"/>
                          <a:ext cx="5943600" cy="1247775"/>
                        </a:xfrm>
                        <a:prstGeom prst="rect">
                          <a:avLst/>
                        </a:prstGeom>
                        <a:noFill/>
                        <a:ln w="6350">
                          <a:solidFill>
                            <a:prstClr val="black"/>
                          </a:solidFill>
                        </a:ln>
                        <a:effectLst/>
                      </wps:spPr>
                      <wps:txbx>
                        <w:txbxContent>
                          <w:p w14:paraId="48D03565" w14:textId="77777777" w:rsidR="004A141B" w:rsidRDefault="004A141B" w:rsidP="005A0CEE">
                            <w:pPr>
                              <w:spacing w:after="120"/>
                              <w:rPr>
                                <w:rFonts w:ascii="Times New Roman" w:hAnsi="Times New Roman"/>
                                <w:b/>
                              </w:rPr>
                            </w:pPr>
                            <w:r w:rsidRPr="00F76FED">
                              <w:rPr>
                                <w:rFonts w:ascii="Times New Roman" w:hAnsi="Times New Roman"/>
                                <w:b/>
                                <w:sz w:val="24"/>
                                <w:szCs w:val="24"/>
                              </w:rPr>
                              <w:t xml:space="preserve">Napomena: </w:t>
                            </w:r>
                          </w:p>
                          <w:p w14:paraId="769D2D58" w14:textId="77777777" w:rsidR="004A141B" w:rsidRPr="00F76FED" w:rsidRDefault="004A141B" w:rsidP="005A0CEE">
                            <w:pPr>
                              <w:ind w:right="-41"/>
                              <w:jc w:val="both"/>
                              <w:rPr>
                                <w:rFonts w:ascii="Times New Roman" w:hAnsi="Times New Roman"/>
                                <w:sz w:val="24"/>
                                <w:szCs w:val="24"/>
                              </w:rPr>
                            </w:pPr>
                            <w:r>
                              <w:rPr>
                                <w:rFonts w:ascii="Times New Roman" w:hAnsi="Times New Roman" w:cs="Times New Roman"/>
                                <w:sz w:val="24"/>
                                <w:szCs w:val="24"/>
                              </w:rPr>
                              <w:t xml:space="preserve">Za nositelja projekta koji od LAG-a zaprimi Odluku o odabiru projekta postupak dodjele potpore nastavlja se u skladu s odredbama Natječaja za provedbu LRS. Na Natječaj za provedbu LRS LAG </w:t>
                            </w:r>
                            <w:r w:rsidRPr="00855476">
                              <w:rPr>
                                <w:rFonts w:ascii="Times New Roman" w:hAnsi="Times New Roman" w:cs="Times New Roman"/>
                                <w:sz w:val="24"/>
                                <w:szCs w:val="24"/>
                              </w:rPr>
                              <w:t xml:space="preserve">u </w:t>
                            </w:r>
                            <w:r w:rsidRPr="00C1566D">
                              <w:rPr>
                                <w:rFonts w:ascii="Times New Roman" w:hAnsi="Times New Roman" w:cs="Times New Roman"/>
                                <w:sz w:val="24"/>
                                <w:szCs w:val="24"/>
                              </w:rPr>
                              <w:t xml:space="preserve">ime i za račun nositelja </w:t>
                            </w:r>
                            <w:r>
                              <w:rPr>
                                <w:rFonts w:ascii="Times New Roman" w:hAnsi="Times New Roman" w:cs="Times New Roman"/>
                                <w:sz w:val="24"/>
                                <w:szCs w:val="24"/>
                              </w:rPr>
                              <w:t xml:space="preserve">odabranih </w:t>
                            </w:r>
                            <w:r w:rsidRPr="00C1566D">
                              <w:rPr>
                                <w:rFonts w:ascii="Times New Roman" w:hAnsi="Times New Roman" w:cs="Times New Roman"/>
                                <w:sz w:val="24"/>
                                <w:szCs w:val="24"/>
                              </w:rPr>
                              <w:t>projekata podnosi prvi dio zahtjeva</w:t>
                            </w:r>
                            <w:r>
                              <w:rPr>
                                <w:rFonts w:ascii="Times New Roman" w:hAnsi="Times New Roman" w:cs="Times New Roman"/>
                                <w:sz w:val="24"/>
                                <w:szCs w:val="24"/>
                              </w:rPr>
                              <w:t xml:space="preserve"> za potporu, dok drugi dio zahtjeva za potporu podnosi sam nositelj projekta s kojim je Agencija za plaćanja sklopila Ugovor o financiranju.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0165CDC1" id="_x0000_s1029" type="#_x0000_t202" style="width:468pt;height:9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" filled="f" strokeweight=".5pt">
                <v:textbox>
                  <w:txbxContent>
                    <w:p w14:paraId="48D03565" w14:textId="77777777" w:rsidR="004A141B" w:rsidRDefault="004A141B" w:rsidP="005A0CEE">
                      <w:pPr>
                        <w:spacing w:after="120"/>
                        <w:rPr>
                          <w:rFonts w:ascii="Times New Roman" w:hAnsi="Times New Roman"/>
                          <w:b/>
                        </w:rPr>
                      </w:pPr>
                      <w:r w:rsidRPr="00F76FED">
                        <w:rPr>
                          <w:rFonts w:ascii="Times New Roman" w:hAnsi="Times New Roman"/>
                          <w:b/>
                          <w:sz w:val="24"/>
                          <w:szCs w:val="24"/>
                        </w:rPr>
                        <w:t xml:space="preserve">Napomena: </w:t>
                      </w:r>
                    </w:p>
                    <w:p w14:paraId="769D2D58" w14:textId="77777777" w:rsidR="004A141B" w:rsidRPr="00F76FED" w:rsidRDefault="004A141B" w:rsidP="005A0CEE">
                      <w:pPr>
                        <w:ind w:right="-41"/>
                        <w:jc w:val="both"/>
                        <w:rPr>
                          <w:rFonts w:ascii="Times New Roman" w:hAnsi="Times New Roman"/>
                          <w:sz w:val="24"/>
                          <w:szCs w:val="24"/>
                        </w:rPr>
                      </w:pPr>
                      <w:r>
                        <w:rPr>
                          <w:rFonts w:ascii="Times New Roman" w:hAnsi="Times New Roman" w:cs="Times New Roman"/>
                          <w:sz w:val="24"/>
                          <w:szCs w:val="24"/>
                        </w:rPr>
                        <w:t xml:space="preserve">Za nositelja projekta koji od LAG-a zaprimi Odluku o odabiru projekta postupak dodjele potpore nastavlja se u skladu s odredbama Natječaja za provedbu LRS. Na Natječaj za provedbu LRS LAG </w:t>
                      </w:r>
                      <w:r w:rsidRPr="00855476">
                        <w:rPr>
                          <w:rFonts w:ascii="Times New Roman" w:hAnsi="Times New Roman" w:cs="Times New Roman"/>
                          <w:sz w:val="24"/>
                          <w:szCs w:val="24"/>
                        </w:rPr>
                        <w:t xml:space="preserve">u </w:t>
                      </w:r>
                      <w:r w:rsidRPr="00C1566D">
                        <w:rPr>
                          <w:rFonts w:ascii="Times New Roman" w:hAnsi="Times New Roman" w:cs="Times New Roman"/>
                          <w:sz w:val="24"/>
                          <w:szCs w:val="24"/>
                        </w:rPr>
                        <w:t xml:space="preserve">ime i za račun nositelja </w:t>
                      </w:r>
                      <w:r>
                        <w:rPr>
                          <w:rFonts w:ascii="Times New Roman" w:hAnsi="Times New Roman" w:cs="Times New Roman"/>
                          <w:sz w:val="24"/>
                          <w:szCs w:val="24"/>
                        </w:rPr>
                        <w:t xml:space="preserve">odabranih </w:t>
                      </w:r>
                      <w:r w:rsidRPr="00C1566D">
                        <w:rPr>
                          <w:rFonts w:ascii="Times New Roman" w:hAnsi="Times New Roman" w:cs="Times New Roman"/>
                          <w:sz w:val="24"/>
                          <w:szCs w:val="24"/>
                        </w:rPr>
                        <w:t>projekata podnosi prvi dio zahtjeva</w:t>
                      </w:r>
                      <w:r>
                        <w:rPr>
                          <w:rFonts w:ascii="Times New Roman" w:hAnsi="Times New Roman" w:cs="Times New Roman"/>
                          <w:sz w:val="24"/>
                          <w:szCs w:val="24"/>
                        </w:rPr>
                        <w:t xml:space="preserve"> za potporu, dok drugi dio zahtjeva za potporu podnosi sam nositelj projekta s kojim je Agencija za plaćanja sklopila Ugovor o financiranju. </w:t>
                      </w:r>
                    </w:p>
                  </w:txbxContent>
                </v:textbox>
                <w10:anchorlock/>
              </v:shape>
            </w:pict>
          </mc:Fallback>
        </mc:AlternateContent>
      </w:r>
    </w:p>
    <w:p w14:paraId="58B5B25B" w14:textId="77777777" w:rsidR="005A0CEE" w:rsidRPr="00186D76" w:rsidRDefault="005A0CEE" w:rsidP="005A0CEE">
      <w:pPr>
        <w:ind w:right="-274"/>
        <w:jc w:val="both"/>
        <w:rPr>
          <w:rFonts w:ascii="Times New Roman" w:hAnsi="Times New Roman" w:cs="Times New Roman"/>
          <w:sz w:val="24"/>
          <w:szCs w:val="24"/>
        </w:rPr>
      </w:pPr>
    </w:p>
    <w:p w14:paraId="4D884039" w14:textId="77777777" w:rsidR="005A0CEE" w:rsidRPr="00186D76" w:rsidRDefault="005A0CEE" w:rsidP="005A0CEE">
      <w:pPr>
        <w:ind w:right="4"/>
        <w:jc w:val="both"/>
        <w:rPr>
          <w:rFonts w:ascii="Times New Roman" w:hAnsi="Times New Roman" w:cs="Times New Roman"/>
          <w:sz w:val="24"/>
          <w:szCs w:val="24"/>
        </w:rPr>
      </w:pPr>
      <w:r w:rsidRPr="00186D76">
        <w:rPr>
          <w:rFonts w:ascii="Times New Roman" w:hAnsi="Times New Roman" w:cs="Times New Roman"/>
          <w:sz w:val="24"/>
          <w:szCs w:val="24"/>
        </w:rPr>
        <w:t xml:space="preserve">Nakon odabira projekata, odabrani LAG u ime i za račun nositelja projekata na Natječaj za provedbu LRS podnosi prvi dio zahtjeva za potporu za odabrane projekte putem AGRONET-a u roku od 60 dana od dana pravomoćnosti svih odluka na LAG razini.  </w:t>
      </w:r>
    </w:p>
    <w:p w14:paraId="7F14AB83" w14:textId="77777777" w:rsidR="005A0CEE" w:rsidRPr="00186D76" w:rsidRDefault="005A0CEE" w:rsidP="005A0CEE">
      <w:pPr>
        <w:ind w:right="4"/>
        <w:jc w:val="both"/>
        <w:rPr>
          <w:rFonts w:ascii="Times New Roman" w:hAnsi="Times New Roman" w:cs="Times New Roman"/>
          <w:sz w:val="24"/>
          <w:szCs w:val="24"/>
        </w:rPr>
      </w:pPr>
    </w:p>
    <w:p w14:paraId="5704B481" w14:textId="77777777" w:rsidR="005A0CEE" w:rsidRPr="00186D76" w:rsidRDefault="005A0CEE" w:rsidP="005A0CEE">
      <w:pPr>
        <w:ind w:right="4"/>
        <w:jc w:val="both"/>
        <w:rPr>
          <w:rFonts w:ascii="Times New Roman" w:hAnsi="Times New Roman" w:cs="Times New Roman"/>
          <w:sz w:val="24"/>
          <w:szCs w:val="24"/>
        </w:rPr>
      </w:pPr>
      <w:r w:rsidRPr="00186D76">
        <w:rPr>
          <w:rFonts w:ascii="Times New Roman" w:hAnsi="Times New Roman" w:cs="Times New Roman"/>
          <w:sz w:val="24"/>
          <w:szCs w:val="24"/>
        </w:rPr>
        <w:t xml:space="preserve">Nakon provjere rada LAG-a, ponavljanjem delegiranih administrativnih provjera, Agencija za plaćanja sklapa Ugovor o financiranju s nositeljima projekata kojima je pozitivno ocijenjen prvi dio zahtjeva za potporu, dok za negativno ocijenjene zahtjeve za potporu izdaje Odluku o odbijanju zahtjeva za potporu.  </w:t>
      </w:r>
    </w:p>
    <w:p w14:paraId="6A8D92B3" w14:textId="77777777" w:rsidR="005A0CEE" w:rsidRPr="00186D76" w:rsidRDefault="005A0CEE" w:rsidP="005A0CEE">
      <w:pPr>
        <w:ind w:right="-274"/>
        <w:jc w:val="both"/>
        <w:rPr>
          <w:rFonts w:ascii="Times New Roman" w:hAnsi="Times New Roman" w:cs="Times New Roman"/>
          <w:sz w:val="24"/>
          <w:szCs w:val="24"/>
        </w:rPr>
      </w:pPr>
    </w:p>
    <w:p w14:paraId="5441D510" w14:textId="77777777" w:rsidR="005A0CEE" w:rsidRPr="00186D76" w:rsidRDefault="005A0CEE" w:rsidP="005A0CEE">
      <w:pPr>
        <w:ind w:right="-274"/>
        <w:jc w:val="both"/>
        <w:rPr>
          <w:rFonts w:ascii="Times New Roman" w:hAnsi="Times New Roman" w:cs="Times New Roman"/>
          <w:sz w:val="24"/>
          <w:szCs w:val="24"/>
        </w:rPr>
      </w:pPr>
      <w:r w:rsidRPr="00186D76">
        <w:rPr>
          <w:rFonts w:ascii="Times New Roman" w:eastAsia="SimSun" w:hAnsi="Times New Roman" w:cs="Times New Roman"/>
          <w:noProof/>
          <w:sz w:val="24"/>
          <w:szCs w:val="24"/>
          <w:lang w:eastAsia="hr-HR"/>
        </w:rPr>
        <w:lastRenderedPageBreak/>
        <mc:AlternateContent>
          <mc:Choice Requires="wps">
            <w:drawing>
              <wp:inline distT="0" distB="0" distL="0" distR="0" wp14:anchorId="5929414A" wp14:editId="1EBA9524">
                <wp:extent cx="5943600" cy="914400"/>
                <wp:effectExtent l="0" t="0" r="19050" b="19050"/>
                <wp:docPr id="6" name="Text Box 2"/>
                <wp:cNvGraphicFramePr/>
                <a:graphic xmlns:a="http://schemas.openxmlformats.org/drawingml/2006/main">
                  <a:graphicData uri="http://schemas.microsoft.com/office/word/2010/wordprocessingShape">
                    <wps:wsp>
                      <wps:cNvSpPr txBox="1"/>
                      <wps:spPr>
                        <a:xfrm>
                          <a:off x="0" y="0"/>
                          <a:ext cx="5943600" cy="914400"/>
                        </a:xfrm>
                        <a:prstGeom prst="rect">
                          <a:avLst/>
                        </a:prstGeom>
                        <a:noFill/>
                        <a:ln w="6350">
                          <a:solidFill>
                            <a:prstClr val="black"/>
                          </a:solidFill>
                        </a:ln>
                        <a:effectLst/>
                      </wps:spPr>
                      <wps:txbx>
                        <w:txbxContent>
                          <w:p w14:paraId="06E17804" w14:textId="77777777" w:rsidR="004A141B" w:rsidRDefault="004A141B" w:rsidP="005A0CEE">
                            <w:pPr>
                              <w:spacing w:after="120"/>
                              <w:rPr>
                                <w:rFonts w:ascii="Times New Roman" w:hAnsi="Times New Roman"/>
                                <w:b/>
                              </w:rPr>
                            </w:pPr>
                            <w:r w:rsidRPr="00F76FED">
                              <w:rPr>
                                <w:rFonts w:ascii="Times New Roman" w:hAnsi="Times New Roman"/>
                                <w:b/>
                                <w:sz w:val="24"/>
                                <w:szCs w:val="24"/>
                              </w:rPr>
                              <w:t xml:space="preserve">Napomena: </w:t>
                            </w:r>
                          </w:p>
                          <w:p w14:paraId="12C5EC6D" w14:textId="77777777" w:rsidR="004A141B" w:rsidRPr="00F76FED" w:rsidRDefault="004A141B" w:rsidP="005A0CEE">
                            <w:pPr>
                              <w:jc w:val="both"/>
                              <w:rPr>
                                <w:rFonts w:ascii="Times New Roman" w:hAnsi="Times New Roman"/>
                                <w:sz w:val="24"/>
                                <w:szCs w:val="24"/>
                              </w:rPr>
                            </w:pPr>
                            <w:r>
                              <w:rPr>
                                <w:rFonts w:ascii="Times New Roman" w:hAnsi="Times New Roman"/>
                                <w:sz w:val="24"/>
                                <w:szCs w:val="24"/>
                              </w:rPr>
                              <w:t xml:space="preserve">Agencija za plaćanja dostavlja </w:t>
                            </w:r>
                            <w:r w:rsidRPr="00C1566D">
                              <w:rPr>
                                <w:rFonts w:ascii="Times New Roman" w:hAnsi="Times New Roman" w:cs="Times New Roman"/>
                                <w:sz w:val="24"/>
                                <w:szCs w:val="24"/>
                              </w:rPr>
                              <w:t xml:space="preserve">Ugovor o </w:t>
                            </w:r>
                            <w:r>
                              <w:rPr>
                                <w:rFonts w:ascii="Times New Roman" w:hAnsi="Times New Roman" w:cs="Times New Roman"/>
                                <w:sz w:val="24"/>
                                <w:szCs w:val="24"/>
                              </w:rPr>
                              <w:t>financiranju na potpis nositeljima projekata kojima je</w:t>
                            </w:r>
                            <w:r w:rsidRPr="00C1566D">
                              <w:rPr>
                                <w:rFonts w:ascii="Times New Roman" w:hAnsi="Times New Roman" w:cs="Times New Roman"/>
                                <w:sz w:val="24"/>
                                <w:szCs w:val="24"/>
                              </w:rPr>
                              <w:t xml:space="preserve"> pozitivn</w:t>
                            </w:r>
                            <w:r>
                              <w:rPr>
                                <w:rFonts w:ascii="Times New Roman" w:hAnsi="Times New Roman" w:cs="Times New Roman"/>
                                <w:sz w:val="24"/>
                                <w:szCs w:val="24"/>
                              </w:rPr>
                              <w:t>o ocijenjen</w:t>
                            </w:r>
                            <w:r w:rsidRPr="00C1566D">
                              <w:rPr>
                                <w:rFonts w:ascii="Times New Roman" w:hAnsi="Times New Roman" w:cs="Times New Roman"/>
                                <w:sz w:val="24"/>
                                <w:szCs w:val="24"/>
                              </w:rPr>
                              <w:t xml:space="preserve"> prvi dio zahtjeva za potporu</w:t>
                            </w:r>
                            <w:r>
                              <w:rPr>
                                <w:rFonts w:ascii="Times New Roman" w:hAnsi="Times New Roman" w:cs="Times New Roman"/>
                                <w:sz w:val="24"/>
                                <w:szCs w:val="24"/>
                              </w:rPr>
                              <w:t xml:space="preserve"> na način propisan Natječajem za provedbu LRS</w:t>
                            </w:r>
                            <w:r>
                              <w:rPr>
                                <w:rFonts w:ascii="Times New Roman" w:hAnsi="Times New Roman"/>
                                <w:sz w:val="24"/>
                                <w:szCs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5929414A" id="_x0000_s1030" type="#_x0000_t202" style="width:468pt;height:1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" filled="f" strokeweight=".5pt">
                <v:textbox>
                  <w:txbxContent>
                    <w:p w14:paraId="06E17804" w14:textId="77777777" w:rsidR="004A141B" w:rsidRDefault="004A141B" w:rsidP="005A0CEE">
                      <w:pPr>
                        <w:spacing w:after="120"/>
                        <w:rPr>
                          <w:rFonts w:ascii="Times New Roman" w:hAnsi="Times New Roman"/>
                          <w:b/>
                        </w:rPr>
                      </w:pPr>
                      <w:r w:rsidRPr="00F76FED">
                        <w:rPr>
                          <w:rFonts w:ascii="Times New Roman" w:hAnsi="Times New Roman"/>
                          <w:b/>
                          <w:sz w:val="24"/>
                          <w:szCs w:val="24"/>
                        </w:rPr>
                        <w:t xml:space="preserve">Napomena: </w:t>
                      </w:r>
                    </w:p>
                    <w:p w14:paraId="12C5EC6D" w14:textId="77777777" w:rsidR="004A141B" w:rsidRPr="00F76FED" w:rsidRDefault="004A141B" w:rsidP="005A0CEE">
                      <w:pPr>
                        <w:jc w:val="both"/>
                        <w:rPr>
                          <w:rFonts w:ascii="Times New Roman" w:hAnsi="Times New Roman"/>
                          <w:sz w:val="24"/>
                          <w:szCs w:val="24"/>
                        </w:rPr>
                      </w:pPr>
                      <w:r>
                        <w:rPr>
                          <w:rFonts w:ascii="Times New Roman" w:hAnsi="Times New Roman"/>
                          <w:sz w:val="24"/>
                          <w:szCs w:val="24"/>
                        </w:rPr>
                        <w:t xml:space="preserve">Agencija za plaćanja dostavlja </w:t>
                      </w:r>
                      <w:r w:rsidRPr="00C1566D">
                        <w:rPr>
                          <w:rFonts w:ascii="Times New Roman" w:hAnsi="Times New Roman" w:cs="Times New Roman"/>
                          <w:sz w:val="24"/>
                          <w:szCs w:val="24"/>
                        </w:rPr>
                        <w:t xml:space="preserve">Ugovor o </w:t>
                      </w:r>
                      <w:r>
                        <w:rPr>
                          <w:rFonts w:ascii="Times New Roman" w:hAnsi="Times New Roman" w:cs="Times New Roman"/>
                          <w:sz w:val="24"/>
                          <w:szCs w:val="24"/>
                        </w:rPr>
                        <w:t>financiranju na potpis nositeljima projekata kojima je</w:t>
                      </w:r>
                      <w:r w:rsidRPr="00C1566D">
                        <w:rPr>
                          <w:rFonts w:ascii="Times New Roman" w:hAnsi="Times New Roman" w:cs="Times New Roman"/>
                          <w:sz w:val="24"/>
                          <w:szCs w:val="24"/>
                        </w:rPr>
                        <w:t xml:space="preserve"> pozitivn</w:t>
                      </w:r>
                      <w:r>
                        <w:rPr>
                          <w:rFonts w:ascii="Times New Roman" w:hAnsi="Times New Roman" w:cs="Times New Roman"/>
                          <w:sz w:val="24"/>
                          <w:szCs w:val="24"/>
                        </w:rPr>
                        <w:t>o ocijenjen</w:t>
                      </w:r>
                      <w:r w:rsidRPr="00C1566D">
                        <w:rPr>
                          <w:rFonts w:ascii="Times New Roman" w:hAnsi="Times New Roman" w:cs="Times New Roman"/>
                          <w:sz w:val="24"/>
                          <w:szCs w:val="24"/>
                        </w:rPr>
                        <w:t xml:space="preserve"> prvi dio zahtjeva za potporu</w:t>
                      </w:r>
                      <w:r>
                        <w:rPr>
                          <w:rFonts w:ascii="Times New Roman" w:hAnsi="Times New Roman" w:cs="Times New Roman"/>
                          <w:sz w:val="24"/>
                          <w:szCs w:val="24"/>
                        </w:rPr>
                        <w:t xml:space="preserve"> na način propisan Natječajem za provedbu LRS</w:t>
                      </w:r>
                      <w:r>
                        <w:rPr>
                          <w:rFonts w:ascii="Times New Roman" w:hAnsi="Times New Roman"/>
                          <w:sz w:val="24"/>
                          <w:szCs w:val="24"/>
                        </w:rPr>
                        <w:t xml:space="preserve">. </w:t>
                      </w:r>
                    </w:p>
                  </w:txbxContent>
                </v:textbox>
                <w10:anchorlock/>
              </v:shape>
            </w:pict>
          </mc:Fallback>
        </mc:AlternateContent>
      </w:r>
    </w:p>
    <w:p w14:paraId="7C97A033" w14:textId="77777777" w:rsidR="005A0CEE" w:rsidRPr="00186D76" w:rsidRDefault="005A0CEE" w:rsidP="005A0CEE">
      <w:pPr>
        <w:ind w:right="-274"/>
        <w:jc w:val="both"/>
        <w:rPr>
          <w:rFonts w:ascii="Times New Roman" w:hAnsi="Times New Roman" w:cs="Times New Roman"/>
          <w:sz w:val="24"/>
          <w:szCs w:val="24"/>
        </w:rPr>
      </w:pPr>
    </w:p>
    <w:p w14:paraId="5FE9B91D" w14:textId="77777777" w:rsidR="005A0CEE" w:rsidRPr="00186D76" w:rsidRDefault="005A0CEE" w:rsidP="005A0CEE">
      <w:pPr>
        <w:spacing w:after="120"/>
        <w:ind w:right="4"/>
        <w:jc w:val="both"/>
        <w:rPr>
          <w:rFonts w:ascii="Times New Roman" w:hAnsi="Times New Roman" w:cs="Times New Roman"/>
          <w:sz w:val="24"/>
          <w:szCs w:val="24"/>
        </w:rPr>
      </w:pPr>
      <w:r w:rsidRPr="00186D76">
        <w:rPr>
          <w:rFonts w:ascii="Times New Roman" w:hAnsi="Times New Roman" w:cs="Times New Roman"/>
          <w:sz w:val="24"/>
          <w:szCs w:val="24"/>
        </w:rPr>
        <w:t>Nakon sklapanja Ugovora o financiranju s Agencijom za plaćanja, nositelj projekta provodi postupak nabave i putem AGRONET-a podnosi drugi dio zahtjeva za potporu na Natječaj za provedbu LRS, u sklopu kojeg učitava i poslovni plan iz poglavlja 3.1 ovog Natječaja.</w:t>
      </w:r>
    </w:p>
    <w:p w14:paraId="246F7FA7" w14:textId="77777777" w:rsidR="005A0CEE" w:rsidRPr="00186D76" w:rsidRDefault="005A0CEE" w:rsidP="005A0CEE">
      <w:pPr>
        <w:ind w:right="-279"/>
        <w:jc w:val="both"/>
        <w:rPr>
          <w:rFonts w:ascii="Times New Roman" w:hAnsi="Times New Roman" w:cs="Times New Roman"/>
          <w:sz w:val="24"/>
          <w:szCs w:val="24"/>
        </w:rPr>
      </w:pPr>
    </w:p>
    <w:p w14:paraId="6480F5A5" w14:textId="77777777" w:rsidR="005A0CEE" w:rsidRPr="00186D76" w:rsidRDefault="005A0CEE" w:rsidP="005A0CEE">
      <w:pPr>
        <w:ind w:right="-279"/>
        <w:jc w:val="both"/>
        <w:rPr>
          <w:rFonts w:ascii="Times New Roman" w:hAnsi="Times New Roman" w:cs="Times New Roman"/>
          <w:sz w:val="24"/>
          <w:szCs w:val="24"/>
        </w:rPr>
      </w:pPr>
      <w:r w:rsidRPr="00186D76">
        <w:rPr>
          <w:rFonts w:ascii="Times New Roman" w:eastAsia="SimSun" w:hAnsi="Times New Roman" w:cs="Times New Roman"/>
          <w:noProof/>
          <w:sz w:val="24"/>
          <w:szCs w:val="24"/>
          <w:lang w:eastAsia="hr-HR"/>
        </w:rPr>
        <mc:AlternateContent>
          <mc:Choice Requires="wps">
            <w:drawing>
              <wp:inline distT="0" distB="0" distL="0" distR="0" wp14:anchorId="76F85713" wp14:editId="30315B4E">
                <wp:extent cx="5976518" cy="1754372"/>
                <wp:effectExtent l="0" t="0" r="24765" b="17780"/>
                <wp:docPr id="7" name="Text Box 2"/>
                <wp:cNvGraphicFramePr/>
                <a:graphic xmlns:a="http://schemas.openxmlformats.org/drawingml/2006/main">
                  <a:graphicData uri="http://schemas.microsoft.com/office/word/2010/wordprocessingShape">
                    <wps:wsp>
                      <wps:cNvSpPr txBox="1"/>
                      <wps:spPr>
                        <a:xfrm>
                          <a:off x="0" y="0"/>
                          <a:ext cx="5976518" cy="1754372"/>
                        </a:xfrm>
                        <a:prstGeom prst="rect">
                          <a:avLst/>
                        </a:prstGeom>
                        <a:noFill/>
                        <a:ln w="6350">
                          <a:solidFill>
                            <a:prstClr val="black"/>
                          </a:solidFill>
                        </a:ln>
                        <a:effectLst/>
                      </wps:spPr>
                      <wps:txbx>
                        <w:txbxContent>
                          <w:p w14:paraId="4E0BC333" w14:textId="77777777" w:rsidR="004A141B" w:rsidRDefault="004A141B" w:rsidP="005A0CEE">
                            <w:pPr>
                              <w:spacing w:after="120"/>
                              <w:rPr>
                                <w:rFonts w:ascii="Times New Roman" w:hAnsi="Times New Roman"/>
                                <w:b/>
                              </w:rPr>
                            </w:pPr>
                            <w:r w:rsidRPr="00F76FED">
                              <w:rPr>
                                <w:rFonts w:ascii="Times New Roman" w:hAnsi="Times New Roman"/>
                                <w:b/>
                                <w:sz w:val="24"/>
                                <w:szCs w:val="24"/>
                              </w:rPr>
                              <w:t xml:space="preserve">Napomena: </w:t>
                            </w:r>
                          </w:p>
                          <w:p w14:paraId="344C5ECF" w14:textId="77777777" w:rsidR="004A141B" w:rsidRDefault="004A141B" w:rsidP="005A0CEE">
                            <w:pPr>
                              <w:jc w:val="both"/>
                              <w:rPr>
                                <w:rFonts w:ascii="Times New Roman" w:hAnsi="Times New Roman" w:cs="Times New Roman"/>
                                <w:sz w:val="24"/>
                                <w:szCs w:val="24"/>
                              </w:rPr>
                            </w:pPr>
                            <w:r>
                              <w:rPr>
                                <w:rFonts w:ascii="Times New Roman" w:hAnsi="Times New Roman" w:cs="Times New Roman"/>
                                <w:sz w:val="24"/>
                                <w:szCs w:val="24"/>
                              </w:rPr>
                              <w:t>Nositelj projekta</w:t>
                            </w:r>
                            <w:r w:rsidRPr="00554317">
                              <w:rPr>
                                <w:rFonts w:ascii="Times New Roman" w:hAnsi="Times New Roman" w:cs="Times New Roman"/>
                                <w:sz w:val="24"/>
                                <w:szCs w:val="24"/>
                              </w:rPr>
                              <w:t xml:space="preserve"> može provesti postupak nabave u bilo kojem trenutku od objave </w:t>
                            </w:r>
                            <w:r>
                              <w:rPr>
                                <w:rFonts w:ascii="Times New Roman" w:hAnsi="Times New Roman" w:cs="Times New Roman"/>
                                <w:sz w:val="24"/>
                                <w:szCs w:val="24"/>
                              </w:rPr>
                              <w:t xml:space="preserve">ovog </w:t>
                            </w:r>
                            <w:r w:rsidRPr="00554317">
                              <w:rPr>
                                <w:rFonts w:ascii="Times New Roman" w:hAnsi="Times New Roman" w:cs="Times New Roman"/>
                                <w:sz w:val="24"/>
                                <w:szCs w:val="24"/>
                              </w:rPr>
                              <w:t xml:space="preserve">Natječaja do podnošenja </w:t>
                            </w:r>
                            <w:r>
                              <w:rPr>
                                <w:rFonts w:ascii="Times New Roman" w:hAnsi="Times New Roman" w:cs="Times New Roman"/>
                                <w:sz w:val="24"/>
                                <w:szCs w:val="24"/>
                              </w:rPr>
                              <w:t xml:space="preserve">drugog dijela </w:t>
                            </w:r>
                            <w:r w:rsidRPr="00554317">
                              <w:rPr>
                                <w:rFonts w:ascii="Times New Roman" w:hAnsi="Times New Roman" w:cs="Times New Roman"/>
                                <w:sz w:val="24"/>
                                <w:szCs w:val="24"/>
                              </w:rPr>
                              <w:t xml:space="preserve">zahtjeva za potporu </w:t>
                            </w:r>
                            <w:r>
                              <w:rPr>
                                <w:rFonts w:ascii="Times New Roman" w:hAnsi="Times New Roman" w:cs="Times New Roman"/>
                                <w:sz w:val="24"/>
                                <w:szCs w:val="24"/>
                              </w:rPr>
                              <w:t xml:space="preserve">u Agenciju za plaćanja (na </w:t>
                            </w:r>
                            <w:r w:rsidRPr="00C1566D">
                              <w:rPr>
                                <w:rFonts w:ascii="Times New Roman" w:hAnsi="Times New Roman" w:cs="Times New Roman"/>
                                <w:sz w:val="24"/>
                                <w:szCs w:val="24"/>
                              </w:rPr>
                              <w:t>Natječaj za provedbu LRS</w:t>
                            </w:r>
                            <w:r>
                              <w:rPr>
                                <w:rFonts w:ascii="Times New Roman" w:hAnsi="Times New Roman" w:cs="Times New Roman"/>
                                <w:sz w:val="24"/>
                                <w:szCs w:val="24"/>
                              </w:rPr>
                              <w:t>)</w:t>
                            </w:r>
                            <w:r w:rsidRPr="00554317">
                              <w:rPr>
                                <w:rFonts w:ascii="Times New Roman" w:hAnsi="Times New Roman" w:cs="Times New Roman"/>
                                <w:sz w:val="24"/>
                                <w:szCs w:val="24"/>
                              </w:rPr>
                              <w:t xml:space="preserve"> sukladno Uputi za prikupljanje ponuda i provedbu postupaka jed</w:t>
                            </w:r>
                            <w:r>
                              <w:rPr>
                                <w:rFonts w:ascii="Times New Roman" w:hAnsi="Times New Roman" w:cs="Times New Roman"/>
                                <w:sz w:val="24"/>
                                <w:szCs w:val="24"/>
                              </w:rPr>
                              <w:t xml:space="preserve">nostavne nabave </w:t>
                            </w:r>
                            <w:r w:rsidRPr="00BD7AE5">
                              <w:rPr>
                                <w:rFonts w:ascii="Times New Roman" w:hAnsi="Times New Roman" w:cs="Times New Roman"/>
                                <w:sz w:val="24"/>
                                <w:szCs w:val="24"/>
                              </w:rPr>
                              <w:t xml:space="preserve">koja je </w:t>
                            </w:r>
                            <w:r w:rsidRPr="00BD7AE5">
                              <w:rPr>
                                <w:rFonts w:ascii="Times New Roman" w:hAnsi="Times New Roman" w:cs="Times New Roman"/>
                                <w:sz w:val="24"/>
                                <w:szCs w:val="24"/>
                                <w:shd w:val="clear" w:color="auto" w:fill="FFFFFF" w:themeFill="background1"/>
                              </w:rPr>
                              <w:t>Prilog V.</w:t>
                            </w:r>
                            <w:r w:rsidRPr="00BD7AE5">
                              <w:rPr>
                                <w:rFonts w:ascii="Times New Roman" w:eastAsia="Times New Roman" w:hAnsi="Times New Roman" w:cs="Times New Roman"/>
                                <w:sz w:val="24"/>
                                <w:szCs w:val="24"/>
                              </w:rPr>
                              <w:t xml:space="preserve"> </w:t>
                            </w:r>
                            <w:r w:rsidRPr="00BD7AE5">
                              <w:rPr>
                                <w:rFonts w:ascii="Times New Roman" w:hAnsi="Times New Roman" w:cs="Times New Roman"/>
                                <w:sz w:val="24"/>
                                <w:szCs w:val="24"/>
                                <w:shd w:val="clear" w:color="auto" w:fill="FFFFFF" w:themeFill="background1"/>
                              </w:rPr>
                              <w:t>ovog</w:t>
                            </w:r>
                            <w:r w:rsidRPr="00554317">
                              <w:rPr>
                                <w:rFonts w:ascii="Times New Roman" w:hAnsi="Times New Roman" w:cs="Times New Roman"/>
                                <w:sz w:val="24"/>
                                <w:szCs w:val="24"/>
                              </w:rPr>
                              <w:t xml:space="preserve"> Natječaja.</w:t>
                            </w:r>
                          </w:p>
                          <w:p w14:paraId="70DDF886" w14:textId="77777777" w:rsidR="004A141B" w:rsidRDefault="004A141B" w:rsidP="005A0CEE">
                            <w:pPr>
                              <w:jc w:val="both"/>
                              <w:rPr>
                                <w:rFonts w:ascii="Times New Roman" w:hAnsi="Times New Roman" w:cs="Times New Roman"/>
                                <w:sz w:val="24"/>
                                <w:szCs w:val="24"/>
                              </w:rPr>
                            </w:pPr>
                          </w:p>
                          <w:p w14:paraId="0E9417E8" w14:textId="77777777" w:rsidR="004A141B" w:rsidRDefault="004A141B" w:rsidP="005A0CEE">
                            <w:pPr>
                              <w:pStyle w:val="Default"/>
                              <w:jc w:val="both"/>
                              <w:rPr>
                                <w:rFonts w:ascii="Times New Roman" w:hAnsi="Times New Roman" w:cs="Times New Roman"/>
                              </w:rPr>
                            </w:pPr>
                            <w:r w:rsidRPr="00855476">
                              <w:rPr>
                                <w:rFonts w:ascii="Times New Roman" w:hAnsi="Times New Roman" w:cs="Times New Roman"/>
                              </w:rPr>
                              <w:t>Postupci javne nabave roba, radova i usluga provode se u skladu s propisima kojima se uređuje postupak javne nabave.</w:t>
                            </w:r>
                            <w:r w:rsidRPr="00F155DF">
                              <w:rPr>
                                <w:sz w:val="23"/>
                                <w:szCs w:val="23"/>
                              </w:rPr>
                              <w:t xml:space="preserve"> </w:t>
                            </w:r>
                            <w:r w:rsidRPr="00F155DF">
                              <w:rPr>
                                <w:rFonts w:ascii="Times New Roman" w:hAnsi="Times New Roman" w:cs="Times New Roman"/>
                                <w:sz w:val="23"/>
                                <w:szCs w:val="23"/>
                              </w:rPr>
                              <w:t xml:space="preserve">Postupak javne nabave ne smije biti dovršen prije podnošenja prvog dijela zahtjeva za potporu. </w:t>
                            </w:r>
                          </w:p>
                          <w:p w14:paraId="6265D00F" w14:textId="77777777" w:rsidR="004A141B" w:rsidRPr="00554317" w:rsidRDefault="004A141B" w:rsidP="005A0CEE">
                            <w:pPr>
                              <w:jc w:val="both"/>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76F85713" id="_x0000_s1031" type="#_x0000_t202" style="width:470.6pt;height:138.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" filled="f" strokeweight=".5pt">
                <v:textbox>
                  <w:txbxContent>
                    <w:p w14:paraId="4E0BC333" w14:textId="77777777" w:rsidR="004A141B" w:rsidRDefault="004A141B" w:rsidP="005A0CEE">
                      <w:pPr>
                        <w:spacing w:after="120"/>
                        <w:rPr>
                          <w:rFonts w:ascii="Times New Roman" w:hAnsi="Times New Roman"/>
                          <w:b/>
                        </w:rPr>
                      </w:pPr>
                      <w:r w:rsidRPr="00F76FED">
                        <w:rPr>
                          <w:rFonts w:ascii="Times New Roman" w:hAnsi="Times New Roman"/>
                          <w:b/>
                          <w:sz w:val="24"/>
                          <w:szCs w:val="24"/>
                        </w:rPr>
                        <w:t xml:space="preserve">Napomena: </w:t>
                      </w:r>
                    </w:p>
                    <w:p w14:paraId="344C5ECF" w14:textId="77777777" w:rsidR="004A141B" w:rsidRDefault="004A141B" w:rsidP="005A0CEE">
                      <w:pPr>
                        <w:jc w:val="both"/>
                        <w:rPr>
                          <w:rFonts w:ascii="Times New Roman" w:hAnsi="Times New Roman" w:cs="Times New Roman"/>
                          <w:sz w:val="24"/>
                          <w:szCs w:val="24"/>
                        </w:rPr>
                      </w:pPr>
                      <w:r>
                        <w:rPr>
                          <w:rFonts w:ascii="Times New Roman" w:hAnsi="Times New Roman" w:cs="Times New Roman"/>
                          <w:sz w:val="24"/>
                          <w:szCs w:val="24"/>
                        </w:rPr>
                        <w:t>Nositelj projekta</w:t>
                      </w:r>
                      <w:r w:rsidRPr="00554317">
                        <w:rPr>
                          <w:rFonts w:ascii="Times New Roman" w:hAnsi="Times New Roman" w:cs="Times New Roman"/>
                          <w:sz w:val="24"/>
                          <w:szCs w:val="24"/>
                        </w:rPr>
                        <w:t xml:space="preserve"> može provesti postupak nabave u bilo kojem trenutku od objave </w:t>
                      </w:r>
                      <w:r>
                        <w:rPr>
                          <w:rFonts w:ascii="Times New Roman" w:hAnsi="Times New Roman" w:cs="Times New Roman"/>
                          <w:sz w:val="24"/>
                          <w:szCs w:val="24"/>
                        </w:rPr>
                        <w:t xml:space="preserve">ovog </w:t>
                      </w:r>
                      <w:r w:rsidRPr="00554317">
                        <w:rPr>
                          <w:rFonts w:ascii="Times New Roman" w:hAnsi="Times New Roman" w:cs="Times New Roman"/>
                          <w:sz w:val="24"/>
                          <w:szCs w:val="24"/>
                        </w:rPr>
                        <w:t xml:space="preserve">Natječaja do podnošenja </w:t>
                      </w:r>
                      <w:r>
                        <w:rPr>
                          <w:rFonts w:ascii="Times New Roman" w:hAnsi="Times New Roman" w:cs="Times New Roman"/>
                          <w:sz w:val="24"/>
                          <w:szCs w:val="24"/>
                        </w:rPr>
                        <w:t xml:space="preserve">drugog dijela </w:t>
                      </w:r>
                      <w:r w:rsidRPr="00554317">
                        <w:rPr>
                          <w:rFonts w:ascii="Times New Roman" w:hAnsi="Times New Roman" w:cs="Times New Roman"/>
                          <w:sz w:val="24"/>
                          <w:szCs w:val="24"/>
                        </w:rPr>
                        <w:t xml:space="preserve">zahtjeva za potporu </w:t>
                      </w:r>
                      <w:r>
                        <w:rPr>
                          <w:rFonts w:ascii="Times New Roman" w:hAnsi="Times New Roman" w:cs="Times New Roman"/>
                          <w:sz w:val="24"/>
                          <w:szCs w:val="24"/>
                        </w:rPr>
                        <w:t xml:space="preserve">u Agenciju za plaćanja (na </w:t>
                      </w:r>
                      <w:r w:rsidRPr="00C1566D">
                        <w:rPr>
                          <w:rFonts w:ascii="Times New Roman" w:hAnsi="Times New Roman" w:cs="Times New Roman"/>
                          <w:sz w:val="24"/>
                          <w:szCs w:val="24"/>
                        </w:rPr>
                        <w:t>Natječaj za provedbu LRS</w:t>
                      </w:r>
                      <w:r>
                        <w:rPr>
                          <w:rFonts w:ascii="Times New Roman" w:hAnsi="Times New Roman" w:cs="Times New Roman"/>
                          <w:sz w:val="24"/>
                          <w:szCs w:val="24"/>
                        </w:rPr>
                        <w:t>)</w:t>
                      </w:r>
                      <w:r w:rsidRPr="00554317">
                        <w:rPr>
                          <w:rFonts w:ascii="Times New Roman" w:hAnsi="Times New Roman" w:cs="Times New Roman"/>
                          <w:sz w:val="24"/>
                          <w:szCs w:val="24"/>
                        </w:rPr>
                        <w:t xml:space="preserve"> sukladno Uputi za prikupljanje ponuda i provedbu postupaka jed</w:t>
                      </w:r>
                      <w:r>
                        <w:rPr>
                          <w:rFonts w:ascii="Times New Roman" w:hAnsi="Times New Roman" w:cs="Times New Roman"/>
                          <w:sz w:val="24"/>
                          <w:szCs w:val="24"/>
                        </w:rPr>
                        <w:t xml:space="preserve">nostavne nabave </w:t>
                      </w:r>
                      <w:r w:rsidRPr="00BD7AE5">
                        <w:rPr>
                          <w:rFonts w:ascii="Times New Roman" w:hAnsi="Times New Roman" w:cs="Times New Roman"/>
                          <w:sz w:val="24"/>
                          <w:szCs w:val="24"/>
                        </w:rPr>
                        <w:t xml:space="preserve">koja je </w:t>
                      </w:r>
                      <w:r w:rsidRPr="00BD7AE5">
                        <w:rPr>
                          <w:rFonts w:ascii="Times New Roman" w:hAnsi="Times New Roman" w:cs="Times New Roman"/>
                          <w:sz w:val="24"/>
                          <w:szCs w:val="24"/>
                          <w:shd w:val="clear" w:color="auto" w:fill="FFFFFF" w:themeFill="background1"/>
                        </w:rPr>
                        <w:t>Prilog V.</w:t>
                      </w:r>
                      <w:r w:rsidRPr="00BD7AE5">
                        <w:rPr>
                          <w:rFonts w:ascii="Times New Roman" w:eastAsia="Times New Roman" w:hAnsi="Times New Roman" w:cs="Times New Roman"/>
                          <w:sz w:val="24"/>
                          <w:szCs w:val="24"/>
                        </w:rPr>
                        <w:t xml:space="preserve"> </w:t>
                      </w:r>
                      <w:r w:rsidRPr="00BD7AE5">
                        <w:rPr>
                          <w:rFonts w:ascii="Times New Roman" w:hAnsi="Times New Roman" w:cs="Times New Roman"/>
                          <w:sz w:val="24"/>
                          <w:szCs w:val="24"/>
                          <w:shd w:val="clear" w:color="auto" w:fill="FFFFFF" w:themeFill="background1"/>
                        </w:rPr>
                        <w:t>ovog</w:t>
                      </w:r>
                      <w:r w:rsidRPr="00554317">
                        <w:rPr>
                          <w:rFonts w:ascii="Times New Roman" w:hAnsi="Times New Roman" w:cs="Times New Roman"/>
                          <w:sz w:val="24"/>
                          <w:szCs w:val="24"/>
                        </w:rPr>
                        <w:t xml:space="preserve"> Natječaja.</w:t>
                      </w:r>
                    </w:p>
                    <w:p w14:paraId="70DDF886" w14:textId="77777777" w:rsidR="004A141B" w:rsidRDefault="004A141B" w:rsidP="005A0CEE">
                      <w:pPr>
                        <w:jc w:val="both"/>
                        <w:rPr>
                          <w:rFonts w:ascii="Times New Roman" w:hAnsi="Times New Roman" w:cs="Times New Roman"/>
                          <w:sz w:val="24"/>
                          <w:szCs w:val="24"/>
                        </w:rPr>
                      </w:pPr>
                    </w:p>
                    <w:p w14:paraId="0E9417E8" w14:textId="77777777" w:rsidR="004A141B" w:rsidRDefault="004A141B" w:rsidP="005A0CEE">
                      <w:pPr>
                        <w:pStyle w:val="Default"/>
                        <w:jc w:val="both"/>
                        <w:rPr>
                          <w:rFonts w:ascii="Times New Roman" w:hAnsi="Times New Roman" w:cs="Times New Roman"/>
                        </w:rPr>
                      </w:pPr>
                      <w:r w:rsidRPr="00855476">
                        <w:rPr>
                          <w:rFonts w:ascii="Times New Roman" w:hAnsi="Times New Roman" w:cs="Times New Roman"/>
                        </w:rPr>
                        <w:t>Postupci javne nabave roba, radova i usluga provode se u skladu s propisima kojima se uređuje postupak javne nabave.</w:t>
                      </w:r>
                      <w:r w:rsidRPr="00F155DF">
                        <w:rPr>
                          <w:sz w:val="23"/>
                          <w:szCs w:val="23"/>
                        </w:rPr>
                        <w:t xml:space="preserve"> </w:t>
                      </w:r>
                      <w:r w:rsidRPr="00F155DF">
                        <w:rPr>
                          <w:rFonts w:ascii="Times New Roman" w:hAnsi="Times New Roman" w:cs="Times New Roman"/>
                          <w:sz w:val="23"/>
                          <w:szCs w:val="23"/>
                        </w:rPr>
                        <w:t xml:space="preserve">Postupak javne nabave ne smije biti dovršen prije podnošenja prvog dijela zahtjeva za potporu. </w:t>
                      </w:r>
                    </w:p>
                    <w:p w14:paraId="6265D00F" w14:textId="77777777" w:rsidR="004A141B" w:rsidRPr="00554317" w:rsidRDefault="004A141B" w:rsidP="005A0CEE">
                      <w:pPr>
                        <w:jc w:val="both"/>
                        <w:rPr>
                          <w:rFonts w:ascii="Times New Roman" w:hAnsi="Times New Roman" w:cs="Times New Roman"/>
                          <w:sz w:val="24"/>
                          <w:szCs w:val="24"/>
                        </w:rPr>
                      </w:pPr>
                    </w:p>
                  </w:txbxContent>
                </v:textbox>
                <w10:anchorlock/>
              </v:shape>
            </w:pict>
          </mc:Fallback>
        </mc:AlternateContent>
      </w:r>
    </w:p>
    <w:p w14:paraId="425C9BD3" w14:textId="77777777" w:rsidR="005A0CEE" w:rsidRPr="00186D76" w:rsidRDefault="005A0CEE" w:rsidP="005A0CEE">
      <w:pPr>
        <w:ind w:right="-279"/>
        <w:jc w:val="both"/>
        <w:rPr>
          <w:rFonts w:ascii="Times New Roman" w:hAnsi="Times New Roman" w:cs="Times New Roman"/>
          <w:sz w:val="24"/>
          <w:szCs w:val="24"/>
        </w:rPr>
      </w:pPr>
    </w:p>
    <w:p w14:paraId="75D2C22B" w14:textId="77777777" w:rsidR="005A0CEE" w:rsidRPr="00186D76" w:rsidRDefault="005A0CEE" w:rsidP="005A0CEE">
      <w:pPr>
        <w:ind w:right="-279"/>
        <w:jc w:val="both"/>
        <w:rPr>
          <w:rFonts w:ascii="Times New Roman" w:hAnsi="Times New Roman" w:cs="Times New Roman"/>
          <w:sz w:val="24"/>
          <w:szCs w:val="24"/>
        </w:rPr>
      </w:pPr>
      <w:r w:rsidRPr="00186D76">
        <w:rPr>
          <w:rFonts w:ascii="Times New Roman" w:hAnsi="Times New Roman" w:cs="Times New Roman"/>
          <w:sz w:val="24"/>
          <w:szCs w:val="24"/>
        </w:rPr>
        <w:t xml:space="preserve">Administrativnu kontrolu drugog dijela zahtjeva za potporu provodi Agencija za plaćanja i donosi </w:t>
      </w:r>
    </w:p>
    <w:p w14:paraId="316FE7A1" w14:textId="77777777" w:rsidR="005A0CEE" w:rsidRPr="00186D76" w:rsidRDefault="005A0CEE" w:rsidP="005A0CEE">
      <w:pPr>
        <w:ind w:right="-279"/>
        <w:jc w:val="both"/>
        <w:rPr>
          <w:rFonts w:ascii="Times New Roman" w:hAnsi="Times New Roman" w:cs="Times New Roman"/>
          <w:sz w:val="24"/>
          <w:szCs w:val="24"/>
        </w:rPr>
      </w:pPr>
      <w:r w:rsidRPr="00186D76">
        <w:rPr>
          <w:rFonts w:ascii="Times New Roman" w:hAnsi="Times New Roman" w:cs="Times New Roman"/>
          <w:sz w:val="24"/>
          <w:szCs w:val="24"/>
        </w:rPr>
        <w:t>sljedeće akte:</w:t>
      </w:r>
    </w:p>
    <w:p w14:paraId="2D15D6A5" w14:textId="77777777" w:rsidR="005A0CEE" w:rsidRPr="00186D76" w:rsidRDefault="005A0CEE" w:rsidP="005A0CEE">
      <w:pPr>
        <w:ind w:right="-279"/>
        <w:jc w:val="both"/>
        <w:rPr>
          <w:rFonts w:ascii="Times New Roman" w:hAnsi="Times New Roman" w:cs="Times New Roman"/>
          <w:sz w:val="24"/>
          <w:szCs w:val="24"/>
        </w:rPr>
      </w:pPr>
      <w:r w:rsidRPr="00186D76">
        <w:rPr>
          <w:rFonts w:ascii="Times New Roman" w:hAnsi="Times New Roman" w:cs="Times New Roman"/>
          <w:sz w:val="24"/>
          <w:szCs w:val="24"/>
        </w:rPr>
        <w:t>– Odluku o odbijanju zahtjeva za potporu ili</w:t>
      </w:r>
    </w:p>
    <w:p w14:paraId="39D83289" w14:textId="77777777" w:rsidR="005A0CEE" w:rsidRPr="00186D76" w:rsidRDefault="005A0CEE" w:rsidP="005A0CEE">
      <w:pPr>
        <w:ind w:right="-274"/>
        <w:jc w:val="both"/>
        <w:rPr>
          <w:rFonts w:ascii="Times New Roman" w:hAnsi="Times New Roman" w:cs="Times New Roman"/>
          <w:sz w:val="24"/>
          <w:szCs w:val="24"/>
        </w:rPr>
      </w:pPr>
      <w:r w:rsidRPr="00186D76">
        <w:rPr>
          <w:rFonts w:ascii="Times New Roman" w:hAnsi="Times New Roman" w:cs="Times New Roman"/>
          <w:sz w:val="24"/>
          <w:szCs w:val="24"/>
        </w:rPr>
        <w:t>– Odluku o dodjeli sredstava.</w:t>
      </w:r>
    </w:p>
    <w:p w14:paraId="36178D42" w14:textId="77777777" w:rsidR="005A0CEE" w:rsidRPr="00186D76" w:rsidRDefault="005A0CEE" w:rsidP="005A0CEE">
      <w:pPr>
        <w:ind w:right="-274"/>
        <w:jc w:val="both"/>
        <w:rPr>
          <w:rFonts w:ascii="Times New Roman" w:hAnsi="Times New Roman" w:cs="Times New Roman"/>
          <w:sz w:val="24"/>
          <w:szCs w:val="24"/>
        </w:rPr>
      </w:pPr>
    </w:p>
    <w:p w14:paraId="4092EE80" w14:textId="77777777" w:rsidR="005A0CEE" w:rsidRPr="00186D76" w:rsidRDefault="005A0CEE" w:rsidP="005A0CEE">
      <w:pPr>
        <w:ind w:right="4"/>
        <w:jc w:val="both"/>
        <w:rPr>
          <w:rFonts w:ascii="Times New Roman" w:hAnsi="Times New Roman" w:cs="Times New Roman"/>
          <w:sz w:val="24"/>
          <w:szCs w:val="24"/>
        </w:rPr>
      </w:pPr>
      <w:r w:rsidRPr="00186D76">
        <w:rPr>
          <w:rFonts w:ascii="Times New Roman" w:eastAsia="SimSun" w:hAnsi="Times New Roman" w:cs="Times New Roman"/>
          <w:noProof/>
          <w:sz w:val="24"/>
          <w:szCs w:val="24"/>
          <w:lang w:eastAsia="hr-HR"/>
        </w:rPr>
        <mc:AlternateContent>
          <mc:Choice Requires="wps">
            <w:drawing>
              <wp:inline distT="0" distB="0" distL="0" distR="0" wp14:anchorId="70888C49" wp14:editId="362BF7B3">
                <wp:extent cx="5943600" cy="933450"/>
                <wp:effectExtent l="0" t="0" r="19050" b="19050"/>
                <wp:docPr id="1" name="Text Box 2"/>
                <wp:cNvGraphicFramePr/>
                <a:graphic xmlns:a="http://schemas.openxmlformats.org/drawingml/2006/main">
                  <a:graphicData uri="http://schemas.microsoft.com/office/word/2010/wordprocessingShape">
                    <wps:wsp>
                      <wps:cNvSpPr txBox="1"/>
                      <wps:spPr>
                        <a:xfrm>
                          <a:off x="0" y="0"/>
                          <a:ext cx="5943600" cy="933450"/>
                        </a:xfrm>
                        <a:prstGeom prst="rect">
                          <a:avLst/>
                        </a:prstGeom>
                        <a:noFill/>
                        <a:ln w="6350">
                          <a:solidFill>
                            <a:prstClr val="black"/>
                          </a:solidFill>
                        </a:ln>
                        <a:effectLst/>
                      </wps:spPr>
                      <wps:txbx>
                        <w:txbxContent>
                          <w:p w14:paraId="4B375D21" w14:textId="77777777" w:rsidR="004A141B" w:rsidRDefault="004A141B" w:rsidP="005A0CEE">
                            <w:pPr>
                              <w:spacing w:after="120"/>
                              <w:rPr>
                                <w:rFonts w:ascii="Times New Roman" w:hAnsi="Times New Roman"/>
                                <w:b/>
                              </w:rPr>
                            </w:pPr>
                            <w:r w:rsidRPr="00F76FED">
                              <w:rPr>
                                <w:rFonts w:ascii="Times New Roman" w:hAnsi="Times New Roman"/>
                                <w:b/>
                                <w:sz w:val="24"/>
                                <w:szCs w:val="24"/>
                              </w:rPr>
                              <w:t xml:space="preserve">Napomena: </w:t>
                            </w:r>
                          </w:p>
                          <w:p w14:paraId="25FCA22B" w14:textId="77777777" w:rsidR="004A141B" w:rsidRPr="00F76FED" w:rsidRDefault="004A141B" w:rsidP="005A0CEE">
                            <w:pPr>
                              <w:jc w:val="both"/>
                              <w:rPr>
                                <w:rFonts w:ascii="Times New Roman" w:hAnsi="Times New Roman"/>
                                <w:sz w:val="24"/>
                                <w:szCs w:val="24"/>
                              </w:rPr>
                            </w:pPr>
                            <w:r>
                              <w:rPr>
                                <w:rFonts w:ascii="Times New Roman" w:hAnsi="Times New Roman"/>
                                <w:sz w:val="24"/>
                                <w:szCs w:val="24"/>
                              </w:rPr>
                              <w:t>Agencija za plaćanja nakon provedene administrativne kontrole</w:t>
                            </w:r>
                            <w:r w:rsidRPr="008E62A2">
                              <w:rPr>
                                <w:rFonts w:ascii="Times New Roman" w:hAnsi="Times New Roman"/>
                                <w:sz w:val="24"/>
                                <w:szCs w:val="24"/>
                              </w:rPr>
                              <w:t xml:space="preserve"> </w:t>
                            </w:r>
                            <w:r>
                              <w:rPr>
                                <w:rFonts w:ascii="Times New Roman" w:hAnsi="Times New Roman"/>
                                <w:sz w:val="24"/>
                                <w:szCs w:val="24"/>
                              </w:rPr>
                              <w:t xml:space="preserve">drugog dijela zahtjeva za potporu nositeljima projekata dostavlja odluke na način propisan Natječajem za provedbu LRS.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70888C49" id="_x0000_s1032" type="#_x0000_t202" style="width:468pt;height:7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" filled="f" strokeweight=".5pt">
                <v:textbox>
                  <w:txbxContent>
                    <w:p w14:paraId="4B375D21" w14:textId="77777777" w:rsidR="004A141B" w:rsidRDefault="004A141B" w:rsidP="005A0CEE">
                      <w:pPr>
                        <w:spacing w:after="120"/>
                        <w:rPr>
                          <w:rFonts w:ascii="Times New Roman" w:hAnsi="Times New Roman"/>
                          <w:b/>
                        </w:rPr>
                      </w:pPr>
                      <w:r w:rsidRPr="00F76FED">
                        <w:rPr>
                          <w:rFonts w:ascii="Times New Roman" w:hAnsi="Times New Roman"/>
                          <w:b/>
                          <w:sz w:val="24"/>
                          <w:szCs w:val="24"/>
                        </w:rPr>
                        <w:t xml:space="preserve">Napomena: </w:t>
                      </w:r>
                    </w:p>
                    <w:p w14:paraId="25FCA22B" w14:textId="77777777" w:rsidR="004A141B" w:rsidRPr="00F76FED" w:rsidRDefault="004A141B" w:rsidP="005A0CEE">
                      <w:pPr>
                        <w:jc w:val="both"/>
                        <w:rPr>
                          <w:rFonts w:ascii="Times New Roman" w:hAnsi="Times New Roman"/>
                          <w:sz w:val="24"/>
                          <w:szCs w:val="24"/>
                        </w:rPr>
                      </w:pPr>
                      <w:r>
                        <w:rPr>
                          <w:rFonts w:ascii="Times New Roman" w:hAnsi="Times New Roman"/>
                          <w:sz w:val="24"/>
                          <w:szCs w:val="24"/>
                        </w:rPr>
                        <w:t>Agencija za plaćanja nakon provedene administrativne kontrole</w:t>
                      </w:r>
                      <w:r w:rsidRPr="008E62A2">
                        <w:rPr>
                          <w:rFonts w:ascii="Times New Roman" w:hAnsi="Times New Roman"/>
                          <w:sz w:val="24"/>
                          <w:szCs w:val="24"/>
                        </w:rPr>
                        <w:t xml:space="preserve"> </w:t>
                      </w:r>
                      <w:r>
                        <w:rPr>
                          <w:rFonts w:ascii="Times New Roman" w:hAnsi="Times New Roman"/>
                          <w:sz w:val="24"/>
                          <w:szCs w:val="24"/>
                        </w:rPr>
                        <w:t xml:space="preserve">drugog dijela zahtjeva za potporu nositeljima projekata dostavlja odluke na način propisan Natječajem za provedbu LRS. </w:t>
                      </w:r>
                    </w:p>
                  </w:txbxContent>
                </v:textbox>
                <w10:anchorlock/>
              </v:shape>
            </w:pict>
          </mc:Fallback>
        </mc:AlternateContent>
      </w:r>
      <w:r w:rsidRPr="00186D76">
        <w:rPr>
          <w:rFonts w:ascii="Times New Roman" w:hAnsi="Times New Roman" w:cs="Times New Roman"/>
          <w:sz w:val="24"/>
          <w:szCs w:val="24"/>
        </w:rPr>
        <w:t xml:space="preserve"> </w:t>
      </w:r>
    </w:p>
    <w:p w14:paraId="5FD46FF4" w14:textId="77777777" w:rsidR="005A0CEE" w:rsidRPr="00186D76" w:rsidRDefault="005A0CEE" w:rsidP="005A0CEE">
      <w:pPr>
        <w:ind w:right="4"/>
        <w:jc w:val="both"/>
        <w:rPr>
          <w:rFonts w:ascii="Times New Roman" w:hAnsi="Times New Roman" w:cs="Times New Roman"/>
          <w:sz w:val="24"/>
          <w:szCs w:val="24"/>
        </w:rPr>
      </w:pPr>
    </w:p>
    <w:p w14:paraId="73D7BA1B" w14:textId="77777777" w:rsidR="005A0CEE" w:rsidRPr="00186D76" w:rsidRDefault="005A0CEE" w:rsidP="005A0CEE">
      <w:pPr>
        <w:ind w:right="4"/>
        <w:jc w:val="both"/>
        <w:rPr>
          <w:rFonts w:ascii="Times New Roman" w:hAnsi="Times New Roman" w:cs="Times New Roman"/>
          <w:sz w:val="24"/>
          <w:szCs w:val="24"/>
        </w:rPr>
      </w:pPr>
      <w:r w:rsidRPr="00186D76">
        <w:rPr>
          <w:rFonts w:ascii="Times New Roman" w:hAnsi="Times New Roman" w:cs="Times New Roman"/>
          <w:sz w:val="24"/>
          <w:szCs w:val="24"/>
        </w:rPr>
        <w:t>Način dostave i dokumentacija potrebna prilikom podnošenja zahtjeva za isplatu propisuje se Natječajem za provedbu LRS, kao i ostale odredbe vezane uz provedbu projekata.</w:t>
      </w:r>
    </w:p>
    <w:p w14:paraId="360B8F2D" w14:textId="77777777" w:rsidR="005A0CEE" w:rsidRPr="00186D76" w:rsidRDefault="005A0CEE" w:rsidP="005A0CEE">
      <w:pPr>
        <w:ind w:right="-274"/>
        <w:jc w:val="both"/>
        <w:rPr>
          <w:rFonts w:ascii="Times New Roman" w:hAnsi="Times New Roman" w:cs="Times New Roman"/>
          <w:sz w:val="24"/>
          <w:szCs w:val="24"/>
        </w:rPr>
      </w:pPr>
    </w:p>
    <w:p w14:paraId="692E2870" w14:textId="74808471" w:rsidR="0060346E" w:rsidRPr="00186D76" w:rsidRDefault="005A0CEE" w:rsidP="005A0CEE">
      <w:pPr>
        <w:spacing w:after="160" w:line="259" w:lineRule="auto"/>
        <w:rPr>
          <w:rFonts w:ascii="Times New Roman" w:eastAsia="Calibri" w:hAnsi="Times New Roman" w:cs="Times New Roman"/>
          <w:sz w:val="24"/>
          <w:szCs w:val="24"/>
        </w:rPr>
      </w:pPr>
      <w:r w:rsidRPr="00186D76">
        <w:rPr>
          <w:rFonts w:ascii="Times New Roman" w:hAnsi="Times New Roman" w:cs="Times New Roman"/>
          <w:sz w:val="24"/>
          <w:szCs w:val="24"/>
        </w:rPr>
        <w:t>Detalje postupka dodjele potpore i razdoblje provedbe projekta Agencija za plaćanja propisuje Natječajem za provedbu LRS.</w:t>
      </w:r>
    </w:p>
    <w:p w14:paraId="7EC17604" w14:textId="20B263E4" w:rsidR="0060346E" w:rsidRDefault="0060346E">
      <w:pPr>
        <w:spacing w:after="160" w:line="259" w:lineRule="auto"/>
        <w:rPr>
          <w:rFonts w:ascii="Times New Roman" w:eastAsia="Calibri" w:hAnsi="Times New Roman" w:cs="Times New Roman"/>
          <w:sz w:val="24"/>
          <w:szCs w:val="24"/>
        </w:rPr>
      </w:pPr>
    </w:p>
    <w:p w14:paraId="1DD4F25F" w14:textId="77777777" w:rsidR="00F418E2" w:rsidRPr="00186D76" w:rsidRDefault="00F418E2">
      <w:pPr>
        <w:spacing w:after="160" w:line="259" w:lineRule="auto"/>
        <w:rPr>
          <w:rFonts w:ascii="Times New Roman" w:eastAsia="Calibri" w:hAnsi="Times New Roman" w:cs="Times New Roman"/>
          <w:sz w:val="24"/>
          <w:szCs w:val="24"/>
        </w:rPr>
      </w:pPr>
    </w:p>
    <w:p w14:paraId="50A30B4E" w14:textId="4EE952A0" w:rsidR="009604D2" w:rsidRPr="00186D76" w:rsidRDefault="009604D2" w:rsidP="00804F9D">
      <w:pPr>
        <w:pStyle w:val="Naslov1"/>
        <w:rPr>
          <w:rFonts w:ascii="Times New Roman" w:hAnsi="Times New Roman" w:cs="Times New Roman"/>
          <w:b/>
          <w:color w:val="auto"/>
          <w:sz w:val="24"/>
          <w:szCs w:val="24"/>
        </w:rPr>
      </w:pPr>
      <w:bookmarkStart w:id="90" w:name="_Toc374545430"/>
      <w:bookmarkStart w:id="91" w:name="_Toc505958402"/>
      <w:bookmarkStart w:id="92" w:name="_Toc536698245"/>
      <w:bookmarkEnd w:id="90"/>
      <w:r w:rsidRPr="00186D76">
        <w:rPr>
          <w:rFonts w:ascii="Times New Roman" w:hAnsi="Times New Roman" w:cs="Times New Roman"/>
          <w:b/>
          <w:color w:val="auto"/>
          <w:sz w:val="24"/>
          <w:szCs w:val="24"/>
        </w:rPr>
        <w:lastRenderedPageBreak/>
        <w:t>OBRASCI I PRILOZI</w:t>
      </w:r>
      <w:bookmarkEnd w:id="91"/>
      <w:bookmarkEnd w:id="92"/>
    </w:p>
    <w:p w14:paraId="19F59C0F" w14:textId="77777777" w:rsidR="009604D2" w:rsidRPr="00186D76" w:rsidRDefault="009604D2" w:rsidP="00DE6539">
      <w:pPr>
        <w:ind w:right="-279"/>
        <w:rPr>
          <w:rFonts w:ascii="Times New Roman" w:hAnsi="Times New Roman" w:cs="Times New Roman"/>
          <w:b/>
          <w:sz w:val="24"/>
          <w:szCs w:val="24"/>
        </w:rPr>
      </w:pPr>
    </w:p>
    <w:p w14:paraId="7E70B46D" w14:textId="61F0E901" w:rsidR="00DE6539" w:rsidRPr="00186D76" w:rsidRDefault="00C45710" w:rsidP="00DE6539">
      <w:pPr>
        <w:ind w:right="-279"/>
        <w:rPr>
          <w:rFonts w:ascii="Times New Roman" w:hAnsi="Times New Roman" w:cs="Times New Roman"/>
          <w:b/>
          <w:sz w:val="24"/>
          <w:szCs w:val="24"/>
          <w:u w:val="single"/>
        </w:rPr>
      </w:pPr>
      <w:r w:rsidRPr="00186D76">
        <w:rPr>
          <w:rFonts w:ascii="Times New Roman" w:hAnsi="Times New Roman" w:cs="Times New Roman"/>
          <w:b/>
          <w:sz w:val="24"/>
          <w:szCs w:val="24"/>
          <w:u w:val="single"/>
        </w:rPr>
        <w:t xml:space="preserve">Obrasci koji su sastavni dio </w:t>
      </w:r>
      <w:r w:rsidR="00E5004A" w:rsidRPr="00186D76">
        <w:rPr>
          <w:rFonts w:ascii="Times New Roman" w:hAnsi="Times New Roman" w:cs="Times New Roman"/>
          <w:b/>
          <w:sz w:val="24"/>
          <w:szCs w:val="24"/>
          <w:u w:val="single"/>
        </w:rPr>
        <w:t>Natječaja</w:t>
      </w:r>
      <w:r w:rsidR="002803C6" w:rsidRPr="00186D76">
        <w:rPr>
          <w:rFonts w:ascii="Times New Roman" w:hAnsi="Times New Roman" w:cs="Times New Roman"/>
          <w:b/>
          <w:sz w:val="24"/>
          <w:szCs w:val="24"/>
          <w:u w:val="single"/>
        </w:rPr>
        <w:t>*</w:t>
      </w:r>
      <w:r w:rsidR="00DE6539" w:rsidRPr="00186D76">
        <w:rPr>
          <w:rFonts w:ascii="Times New Roman" w:hAnsi="Times New Roman" w:cs="Times New Roman"/>
          <w:b/>
          <w:sz w:val="24"/>
          <w:szCs w:val="24"/>
          <w:u w:val="single"/>
        </w:rPr>
        <w:t>:</w:t>
      </w:r>
    </w:p>
    <w:p w14:paraId="44C6B6A7" w14:textId="77777777" w:rsidR="00255B4D" w:rsidRPr="00186D76" w:rsidRDefault="00255B4D" w:rsidP="00DE6539">
      <w:pPr>
        <w:ind w:left="284" w:right="-279" w:hanging="284"/>
        <w:jc w:val="both"/>
        <w:rPr>
          <w:rFonts w:ascii="Times New Roman" w:hAnsi="Times New Roman" w:cs="Times New Roman"/>
          <w:sz w:val="24"/>
          <w:szCs w:val="24"/>
        </w:rPr>
      </w:pPr>
    </w:p>
    <w:p w14:paraId="41CFCC06" w14:textId="77777777" w:rsidR="00BD0FCD" w:rsidRPr="00186D76" w:rsidRDefault="00BD0FCD" w:rsidP="00BD0FCD">
      <w:pPr>
        <w:ind w:left="284" w:right="-279" w:hanging="284"/>
        <w:jc w:val="both"/>
        <w:rPr>
          <w:rFonts w:ascii="Times New Roman" w:hAnsi="Times New Roman" w:cs="Times New Roman"/>
          <w:sz w:val="24"/>
          <w:szCs w:val="24"/>
        </w:rPr>
      </w:pPr>
      <w:r w:rsidRPr="00186D76">
        <w:rPr>
          <w:rFonts w:ascii="Times New Roman" w:hAnsi="Times New Roman" w:cs="Times New Roman"/>
          <w:sz w:val="24"/>
          <w:szCs w:val="24"/>
        </w:rPr>
        <w:t>Obrazac A. - Prijavni obrazac</w:t>
      </w:r>
    </w:p>
    <w:p w14:paraId="5BD2DAD2" w14:textId="5E648B53" w:rsidR="00BD0FCD" w:rsidRPr="00186D76" w:rsidRDefault="00BD0FCD" w:rsidP="00BD0FCD">
      <w:pPr>
        <w:ind w:left="284" w:right="-279" w:hanging="284"/>
        <w:jc w:val="both"/>
        <w:rPr>
          <w:rFonts w:ascii="Times New Roman" w:hAnsi="Times New Roman" w:cs="Times New Roman"/>
          <w:sz w:val="24"/>
          <w:szCs w:val="24"/>
        </w:rPr>
      </w:pPr>
      <w:r w:rsidRPr="00186D76">
        <w:rPr>
          <w:rFonts w:ascii="Times New Roman" w:hAnsi="Times New Roman" w:cs="Times New Roman"/>
          <w:sz w:val="24"/>
          <w:szCs w:val="24"/>
        </w:rPr>
        <w:t xml:space="preserve">Obrazac B. </w:t>
      </w:r>
      <w:r w:rsidR="009B4776" w:rsidRPr="00186D76">
        <w:rPr>
          <w:rFonts w:ascii="Times New Roman" w:hAnsi="Times New Roman" w:cs="Times New Roman"/>
          <w:sz w:val="24"/>
          <w:szCs w:val="24"/>
        </w:rPr>
        <w:t>-</w:t>
      </w:r>
      <w:r w:rsidRPr="00186D76">
        <w:rPr>
          <w:rFonts w:ascii="Times New Roman" w:hAnsi="Times New Roman" w:cs="Times New Roman"/>
          <w:sz w:val="24"/>
          <w:szCs w:val="24"/>
        </w:rPr>
        <w:t xml:space="preserve"> Plan nabave/Tablica troškova i izračuna potpore</w:t>
      </w:r>
    </w:p>
    <w:p w14:paraId="43217F8F" w14:textId="4C2DDA7A" w:rsidR="00BD0FCD" w:rsidRPr="00186D76" w:rsidRDefault="00BD0FCD" w:rsidP="00BD0FCD">
      <w:pPr>
        <w:ind w:left="284" w:right="-279" w:hanging="284"/>
        <w:jc w:val="both"/>
        <w:rPr>
          <w:rFonts w:ascii="Times New Roman" w:hAnsi="Times New Roman" w:cs="Times New Roman"/>
          <w:sz w:val="24"/>
          <w:szCs w:val="24"/>
        </w:rPr>
      </w:pPr>
      <w:r w:rsidRPr="00186D76">
        <w:rPr>
          <w:rFonts w:ascii="Times New Roman" w:hAnsi="Times New Roman" w:cs="Times New Roman"/>
          <w:sz w:val="24"/>
          <w:szCs w:val="24"/>
        </w:rPr>
        <w:t>Obrazac C.</w:t>
      </w:r>
      <w:r w:rsidR="009B4776" w:rsidRPr="00186D76">
        <w:rPr>
          <w:rFonts w:ascii="Times New Roman" w:hAnsi="Times New Roman" w:cs="Times New Roman"/>
          <w:sz w:val="24"/>
          <w:szCs w:val="24"/>
        </w:rPr>
        <w:t xml:space="preserve"> - </w:t>
      </w:r>
      <w:r w:rsidRPr="00186D76">
        <w:rPr>
          <w:rFonts w:ascii="Times New Roman" w:hAnsi="Times New Roman" w:cs="Times New Roman"/>
          <w:sz w:val="24"/>
          <w:szCs w:val="24"/>
        </w:rPr>
        <w:t>Izjava o partnerskim i povezanim poduzećima</w:t>
      </w:r>
    </w:p>
    <w:p w14:paraId="26BEFF11" w14:textId="62FBBDF3" w:rsidR="00785A13" w:rsidRPr="00186D76" w:rsidRDefault="00785A13">
      <w:pPr>
        <w:ind w:left="284" w:right="-279" w:hanging="284"/>
        <w:jc w:val="both"/>
        <w:rPr>
          <w:rFonts w:ascii="Times New Roman" w:hAnsi="Times New Roman" w:cs="Times New Roman"/>
          <w:sz w:val="24"/>
          <w:szCs w:val="24"/>
        </w:rPr>
      </w:pPr>
      <w:r w:rsidRPr="00186D76">
        <w:rPr>
          <w:rFonts w:ascii="Times New Roman" w:hAnsi="Times New Roman" w:cs="Times New Roman"/>
          <w:sz w:val="24"/>
          <w:szCs w:val="24"/>
        </w:rPr>
        <w:t xml:space="preserve">Obrazac D. </w:t>
      </w:r>
      <w:r w:rsidR="00D55A88" w:rsidRPr="00186D76">
        <w:rPr>
          <w:rFonts w:ascii="Times New Roman" w:hAnsi="Times New Roman" w:cs="Times New Roman"/>
          <w:sz w:val="24"/>
          <w:szCs w:val="24"/>
        </w:rPr>
        <w:t>-</w:t>
      </w:r>
      <w:r w:rsidRPr="00186D76">
        <w:rPr>
          <w:rFonts w:ascii="Times New Roman" w:hAnsi="Times New Roman" w:cs="Times New Roman"/>
          <w:sz w:val="24"/>
          <w:szCs w:val="24"/>
        </w:rPr>
        <w:t xml:space="preserve"> Izjava </w:t>
      </w:r>
      <w:r w:rsidR="008F0861" w:rsidRPr="00186D76">
        <w:rPr>
          <w:rFonts w:ascii="Times New Roman" w:hAnsi="Times New Roman" w:cs="Times New Roman"/>
          <w:sz w:val="24"/>
          <w:szCs w:val="24"/>
        </w:rPr>
        <w:t xml:space="preserve">o poljoprivrednoj mehanizaciji </w:t>
      </w:r>
      <w:r w:rsidRPr="00186D76">
        <w:rPr>
          <w:rFonts w:ascii="Times New Roman" w:hAnsi="Times New Roman" w:cs="Times New Roman"/>
          <w:sz w:val="24"/>
          <w:szCs w:val="24"/>
        </w:rPr>
        <w:t>(traktori)</w:t>
      </w:r>
    </w:p>
    <w:p w14:paraId="16AB9206" w14:textId="77777777" w:rsidR="00BD0FCD" w:rsidRPr="00186D76" w:rsidRDefault="00BD0FCD" w:rsidP="00BD0FCD">
      <w:pPr>
        <w:ind w:left="284" w:right="-279" w:hanging="284"/>
        <w:jc w:val="both"/>
        <w:rPr>
          <w:rFonts w:ascii="Times New Roman" w:hAnsi="Times New Roman" w:cs="Times New Roman"/>
          <w:sz w:val="24"/>
          <w:szCs w:val="24"/>
        </w:rPr>
      </w:pPr>
    </w:p>
    <w:p w14:paraId="74964786" w14:textId="38648B20" w:rsidR="00BD0FCD" w:rsidRPr="00186D76" w:rsidRDefault="00BD0FCD" w:rsidP="00BD0FCD">
      <w:pPr>
        <w:ind w:left="284" w:right="-279" w:hanging="284"/>
        <w:jc w:val="both"/>
        <w:rPr>
          <w:rFonts w:ascii="Times New Roman" w:hAnsi="Times New Roman" w:cs="Times New Roman"/>
          <w:sz w:val="24"/>
          <w:szCs w:val="24"/>
        </w:rPr>
      </w:pPr>
      <w:r w:rsidRPr="00186D76">
        <w:rPr>
          <w:rFonts w:ascii="Times New Roman" w:hAnsi="Times New Roman" w:cs="Times New Roman"/>
          <w:sz w:val="24"/>
          <w:szCs w:val="24"/>
        </w:rPr>
        <w:t>*Svi nositelji projekata obvezni su ispuniti obrasce A, B i C.</w:t>
      </w:r>
    </w:p>
    <w:p w14:paraId="0F255ADC" w14:textId="77777777" w:rsidR="001E25CA" w:rsidRPr="00186D76" w:rsidRDefault="001E25CA" w:rsidP="00A0109C">
      <w:pPr>
        <w:ind w:right="-279"/>
        <w:jc w:val="both"/>
        <w:rPr>
          <w:rFonts w:ascii="Times New Roman" w:hAnsi="Times New Roman" w:cs="Times New Roman"/>
          <w:sz w:val="24"/>
          <w:szCs w:val="24"/>
        </w:rPr>
      </w:pPr>
    </w:p>
    <w:p w14:paraId="150976F0" w14:textId="071E97C5" w:rsidR="00DE6539" w:rsidRPr="00186D76" w:rsidRDefault="00C45710" w:rsidP="00DE6539">
      <w:pPr>
        <w:ind w:right="-279"/>
        <w:rPr>
          <w:rFonts w:ascii="Times New Roman" w:hAnsi="Times New Roman" w:cs="Times New Roman"/>
          <w:b/>
          <w:sz w:val="24"/>
          <w:szCs w:val="24"/>
          <w:u w:val="single"/>
        </w:rPr>
      </w:pPr>
      <w:r w:rsidRPr="00186D76">
        <w:rPr>
          <w:rFonts w:ascii="Times New Roman" w:hAnsi="Times New Roman" w:cs="Times New Roman"/>
          <w:b/>
          <w:sz w:val="24"/>
          <w:szCs w:val="24"/>
          <w:u w:val="single"/>
        </w:rPr>
        <w:t>Prilozi koji su sastavni d</w:t>
      </w:r>
      <w:r w:rsidR="00E5004A" w:rsidRPr="00186D76">
        <w:rPr>
          <w:rFonts w:ascii="Times New Roman" w:hAnsi="Times New Roman" w:cs="Times New Roman"/>
          <w:b/>
          <w:sz w:val="24"/>
          <w:szCs w:val="24"/>
          <w:u w:val="single"/>
        </w:rPr>
        <w:t>io Natječaja</w:t>
      </w:r>
      <w:r w:rsidRPr="00186D76">
        <w:rPr>
          <w:rFonts w:ascii="Times New Roman" w:hAnsi="Times New Roman" w:cs="Times New Roman"/>
          <w:b/>
          <w:sz w:val="24"/>
          <w:szCs w:val="24"/>
          <w:u w:val="single"/>
        </w:rPr>
        <w:t>:</w:t>
      </w:r>
    </w:p>
    <w:p w14:paraId="27248A9D" w14:textId="77777777" w:rsidR="00D71675" w:rsidRPr="00186D76" w:rsidRDefault="00D71675" w:rsidP="00045BDA">
      <w:pPr>
        <w:ind w:right="-279"/>
        <w:jc w:val="both"/>
        <w:rPr>
          <w:rFonts w:ascii="Times New Roman" w:hAnsi="Times New Roman" w:cs="Times New Roman"/>
          <w:sz w:val="24"/>
          <w:szCs w:val="24"/>
          <w:u w:val="single"/>
        </w:rPr>
      </w:pPr>
    </w:p>
    <w:p w14:paraId="163A9A90" w14:textId="19112156" w:rsidR="00E5004A" w:rsidRPr="00186D76" w:rsidRDefault="00172DB8" w:rsidP="00045BDA">
      <w:pPr>
        <w:ind w:right="-279"/>
        <w:jc w:val="both"/>
        <w:rPr>
          <w:rFonts w:ascii="Times New Roman" w:hAnsi="Times New Roman" w:cs="Times New Roman"/>
          <w:sz w:val="24"/>
          <w:szCs w:val="24"/>
        </w:rPr>
      </w:pPr>
      <w:r w:rsidRPr="00186D76">
        <w:rPr>
          <w:rFonts w:ascii="Times New Roman" w:hAnsi="Times New Roman" w:cs="Times New Roman"/>
          <w:sz w:val="24"/>
          <w:szCs w:val="24"/>
        </w:rPr>
        <w:t>Prilog I</w:t>
      </w:r>
      <w:r w:rsidR="005D41C5" w:rsidRPr="00186D76">
        <w:rPr>
          <w:rFonts w:ascii="Times New Roman" w:hAnsi="Times New Roman" w:cs="Times New Roman"/>
          <w:sz w:val="24"/>
          <w:szCs w:val="24"/>
        </w:rPr>
        <w:t>. -</w:t>
      </w:r>
      <w:r w:rsidR="00E5004A" w:rsidRPr="00186D76">
        <w:rPr>
          <w:rFonts w:ascii="Times New Roman" w:hAnsi="Times New Roman" w:cs="Times New Roman"/>
          <w:sz w:val="24"/>
          <w:szCs w:val="24"/>
        </w:rPr>
        <w:t xml:space="preserve"> Dokumentacija za podnošenje</w:t>
      </w:r>
      <w:r w:rsidR="00E27D50" w:rsidRPr="00186D76">
        <w:rPr>
          <w:rFonts w:ascii="Times New Roman" w:hAnsi="Times New Roman" w:cs="Times New Roman"/>
          <w:sz w:val="24"/>
          <w:szCs w:val="24"/>
        </w:rPr>
        <w:t xml:space="preserve"> prijave projekta</w:t>
      </w:r>
    </w:p>
    <w:p w14:paraId="11E6075D" w14:textId="3882B779" w:rsidR="003D464C" w:rsidRPr="00186D76" w:rsidRDefault="003D464C" w:rsidP="00045BDA">
      <w:pPr>
        <w:ind w:right="-279"/>
        <w:jc w:val="both"/>
        <w:rPr>
          <w:rFonts w:ascii="Times New Roman" w:hAnsi="Times New Roman" w:cs="Times New Roman"/>
          <w:sz w:val="24"/>
          <w:szCs w:val="24"/>
        </w:rPr>
      </w:pPr>
      <w:r w:rsidRPr="00186D76">
        <w:rPr>
          <w:rFonts w:ascii="Times New Roman" w:hAnsi="Times New Roman" w:cs="Times New Roman"/>
          <w:sz w:val="24"/>
          <w:szCs w:val="24"/>
        </w:rPr>
        <w:t xml:space="preserve">Prilog II. </w:t>
      </w:r>
      <w:r w:rsidR="005D41C5" w:rsidRPr="00186D76">
        <w:rPr>
          <w:rFonts w:ascii="Times New Roman" w:hAnsi="Times New Roman" w:cs="Times New Roman"/>
          <w:sz w:val="24"/>
          <w:szCs w:val="24"/>
        </w:rPr>
        <w:t>-</w:t>
      </w:r>
      <w:r w:rsidRPr="00186D76">
        <w:rPr>
          <w:rFonts w:ascii="Times New Roman" w:hAnsi="Times New Roman" w:cs="Times New Roman"/>
          <w:sz w:val="24"/>
          <w:szCs w:val="24"/>
        </w:rPr>
        <w:t xml:space="preserve"> Lista prihvatljivih troškova </w:t>
      </w:r>
    </w:p>
    <w:p w14:paraId="33D2B0DD" w14:textId="4978D1F3" w:rsidR="00F370F1" w:rsidRPr="00186D76" w:rsidRDefault="003B1320" w:rsidP="00F370F1">
      <w:pPr>
        <w:ind w:right="-279"/>
        <w:jc w:val="both"/>
        <w:rPr>
          <w:rFonts w:ascii="Times New Roman" w:hAnsi="Times New Roman" w:cs="Times New Roman"/>
          <w:sz w:val="24"/>
          <w:szCs w:val="24"/>
        </w:rPr>
      </w:pPr>
      <w:r w:rsidRPr="00186D76">
        <w:rPr>
          <w:rFonts w:ascii="Times New Roman" w:hAnsi="Times New Roman" w:cs="Times New Roman"/>
          <w:sz w:val="24"/>
          <w:szCs w:val="24"/>
        </w:rPr>
        <w:t>Prilog III</w:t>
      </w:r>
      <w:r w:rsidR="00C81CDF" w:rsidRPr="00186D76">
        <w:rPr>
          <w:rFonts w:ascii="Times New Roman" w:hAnsi="Times New Roman" w:cs="Times New Roman"/>
          <w:sz w:val="24"/>
          <w:szCs w:val="24"/>
        </w:rPr>
        <w:t xml:space="preserve">. </w:t>
      </w:r>
      <w:r w:rsidR="005A0CEE" w:rsidRPr="00186D76">
        <w:rPr>
          <w:rFonts w:ascii="Times New Roman" w:hAnsi="Times New Roman" w:cs="Times New Roman"/>
          <w:sz w:val="24"/>
          <w:szCs w:val="24"/>
        </w:rPr>
        <w:t>-</w:t>
      </w:r>
      <w:r w:rsidR="00C81CDF" w:rsidRPr="00186D76">
        <w:rPr>
          <w:rFonts w:ascii="Times New Roman" w:hAnsi="Times New Roman" w:cs="Times New Roman"/>
          <w:sz w:val="24"/>
          <w:szCs w:val="24"/>
        </w:rPr>
        <w:t xml:space="preserve"> </w:t>
      </w:r>
      <w:r w:rsidR="006124C9" w:rsidRPr="00186D76">
        <w:rPr>
          <w:rFonts w:ascii="Times New Roman" w:hAnsi="Times New Roman" w:cs="Times New Roman"/>
          <w:sz w:val="24"/>
          <w:szCs w:val="24"/>
        </w:rPr>
        <w:t xml:space="preserve">Popis </w:t>
      </w:r>
      <w:r w:rsidR="006632AE" w:rsidRPr="00186D76">
        <w:rPr>
          <w:rFonts w:ascii="Times New Roman" w:hAnsi="Times New Roman" w:cs="Times New Roman"/>
          <w:sz w:val="24"/>
          <w:szCs w:val="24"/>
        </w:rPr>
        <w:t xml:space="preserve">poljoprivrednih </w:t>
      </w:r>
      <w:r w:rsidR="006124C9" w:rsidRPr="00186D76">
        <w:rPr>
          <w:rFonts w:ascii="Times New Roman" w:hAnsi="Times New Roman" w:cs="Times New Roman"/>
          <w:sz w:val="24"/>
          <w:szCs w:val="24"/>
        </w:rPr>
        <w:t>proizvoda</w:t>
      </w:r>
    </w:p>
    <w:p w14:paraId="49BB0511" w14:textId="622C18B6" w:rsidR="00BD0FCD" w:rsidRPr="00186D76" w:rsidRDefault="00BD0FCD" w:rsidP="00BD0FCD">
      <w:pPr>
        <w:jc w:val="both"/>
        <w:rPr>
          <w:rFonts w:ascii="Times New Roman" w:hAnsi="Times New Roman" w:cs="Times New Roman"/>
          <w:sz w:val="24"/>
          <w:szCs w:val="24"/>
        </w:rPr>
      </w:pPr>
      <w:r w:rsidRPr="00186D76">
        <w:rPr>
          <w:rFonts w:ascii="Times New Roman" w:hAnsi="Times New Roman" w:cs="Times New Roman"/>
          <w:sz w:val="24"/>
          <w:szCs w:val="24"/>
        </w:rPr>
        <w:t>Prilog IV.</w:t>
      </w:r>
      <w:r w:rsidR="006632AE" w:rsidRPr="00186D76">
        <w:rPr>
          <w:rFonts w:ascii="Times New Roman" w:hAnsi="Times New Roman" w:cs="Times New Roman"/>
          <w:sz w:val="24"/>
          <w:szCs w:val="24"/>
        </w:rPr>
        <w:t xml:space="preserve"> </w:t>
      </w:r>
      <w:r w:rsidR="00AC439C" w:rsidRPr="00186D76">
        <w:rPr>
          <w:rFonts w:ascii="Times New Roman" w:hAnsi="Times New Roman" w:cs="Times New Roman"/>
          <w:sz w:val="24"/>
          <w:szCs w:val="24"/>
        </w:rPr>
        <w:t>-</w:t>
      </w:r>
      <w:r w:rsidRPr="00186D76">
        <w:rPr>
          <w:rFonts w:ascii="Times New Roman" w:hAnsi="Times New Roman" w:cs="Times New Roman"/>
          <w:sz w:val="24"/>
          <w:szCs w:val="24"/>
        </w:rPr>
        <w:t xml:space="preserve"> Izjava nositelja projekta o nemogućnosti odbitka pretporeza</w:t>
      </w:r>
    </w:p>
    <w:p w14:paraId="26BE2AF4" w14:textId="7F40A40C" w:rsidR="00BD0FCD" w:rsidRPr="00186D76" w:rsidRDefault="00BD0FCD" w:rsidP="00BD0FCD">
      <w:pPr>
        <w:jc w:val="both"/>
        <w:rPr>
          <w:rFonts w:ascii="Times New Roman" w:hAnsi="Times New Roman" w:cs="Times New Roman"/>
          <w:sz w:val="24"/>
          <w:szCs w:val="24"/>
        </w:rPr>
      </w:pPr>
      <w:r w:rsidRPr="00186D76">
        <w:rPr>
          <w:rFonts w:ascii="Times New Roman" w:hAnsi="Times New Roman" w:cs="Times New Roman"/>
          <w:sz w:val="24"/>
          <w:szCs w:val="24"/>
        </w:rPr>
        <w:t>Prilog V. - Uputa za prikupljanje ponuda i provedbu postupka jednostavne nabave</w:t>
      </w:r>
    </w:p>
    <w:p w14:paraId="6DE25279" w14:textId="77D3B1A1" w:rsidR="009B5AA6" w:rsidRPr="00186D76" w:rsidRDefault="009B5AA6" w:rsidP="00BD0FCD">
      <w:pPr>
        <w:jc w:val="both"/>
        <w:rPr>
          <w:rFonts w:ascii="Times New Roman" w:hAnsi="Times New Roman" w:cs="Times New Roman"/>
          <w:sz w:val="24"/>
          <w:szCs w:val="24"/>
        </w:rPr>
      </w:pPr>
      <w:r w:rsidRPr="00186D76">
        <w:rPr>
          <w:rFonts w:ascii="Times New Roman" w:hAnsi="Times New Roman" w:cs="Times New Roman"/>
          <w:sz w:val="24"/>
          <w:szCs w:val="24"/>
        </w:rPr>
        <w:t xml:space="preserve">Prilog VI. - Specifični kriteriji za ulaganja u poljoprivrednu mehanizaciju </w:t>
      </w:r>
    </w:p>
    <w:p w14:paraId="0F526C7F" w14:textId="7BDE0658" w:rsidR="00606A55" w:rsidRDefault="00606A55" w:rsidP="00BD0FCD">
      <w:pPr>
        <w:jc w:val="both"/>
        <w:rPr>
          <w:rFonts w:ascii="Times New Roman" w:hAnsi="Times New Roman" w:cs="Times New Roman"/>
          <w:sz w:val="24"/>
          <w:szCs w:val="24"/>
        </w:rPr>
      </w:pPr>
      <w:r w:rsidRPr="00186D76">
        <w:rPr>
          <w:rFonts w:ascii="Times New Roman" w:hAnsi="Times New Roman" w:cs="Times New Roman"/>
          <w:sz w:val="24"/>
          <w:szCs w:val="24"/>
        </w:rPr>
        <w:t>Prilog VII.</w:t>
      </w:r>
      <w:r w:rsidR="005A0CEE" w:rsidRPr="00186D76">
        <w:rPr>
          <w:rFonts w:ascii="Times New Roman" w:hAnsi="Times New Roman" w:cs="Times New Roman"/>
          <w:sz w:val="24"/>
          <w:szCs w:val="24"/>
        </w:rPr>
        <w:t xml:space="preserve"> </w:t>
      </w:r>
      <w:r w:rsidRPr="00186D76">
        <w:rPr>
          <w:rFonts w:ascii="Times New Roman" w:hAnsi="Times New Roman" w:cs="Times New Roman"/>
          <w:sz w:val="24"/>
          <w:szCs w:val="24"/>
        </w:rPr>
        <w:t>- Uputa MZOIE</w:t>
      </w:r>
      <w:r w:rsidR="006124C9" w:rsidRPr="00186D76">
        <w:rPr>
          <w:rFonts w:ascii="Times New Roman" w:hAnsi="Times New Roman" w:cs="Times New Roman"/>
          <w:sz w:val="24"/>
          <w:szCs w:val="24"/>
        </w:rPr>
        <w:t xml:space="preserve"> </w:t>
      </w:r>
    </w:p>
    <w:p w14:paraId="1C7DCE2D" w14:textId="215B6220" w:rsidR="003A1706" w:rsidRDefault="003A1706" w:rsidP="00BD0FCD">
      <w:pPr>
        <w:jc w:val="both"/>
        <w:rPr>
          <w:rFonts w:ascii="Times New Roman" w:hAnsi="Times New Roman" w:cs="Times New Roman"/>
          <w:sz w:val="24"/>
          <w:szCs w:val="24"/>
        </w:rPr>
      </w:pPr>
      <w:r>
        <w:rPr>
          <w:rFonts w:ascii="Times New Roman" w:hAnsi="Times New Roman" w:cs="Times New Roman"/>
          <w:sz w:val="24"/>
          <w:szCs w:val="24"/>
        </w:rPr>
        <w:t>Prilog VIII.- Kriteriji odabira</w:t>
      </w:r>
    </w:p>
    <w:p w14:paraId="397EC145" w14:textId="439077EA" w:rsidR="00DE58C7" w:rsidRPr="00186D76" w:rsidRDefault="00DE58C7" w:rsidP="00BD0FCD">
      <w:pPr>
        <w:jc w:val="both"/>
        <w:rPr>
          <w:rFonts w:ascii="Times New Roman" w:hAnsi="Times New Roman" w:cs="Times New Roman"/>
          <w:sz w:val="24"/>
          <w:szCs w:val="24"/>
        </w:rPr>
      </w:pPr>
      <w:r>
        <w:rPr>
          <w:rFonts w:ascii="Times New Roman" w:hAnsi="Times New Roman" w:cs="Times New Roman"/>
          <w:sz w:val="24"/>
          <w:szCs w:val="24"/>
        </w:rPr>
        <w:t xml:space="preserve">Prilog IX. – Zaposlenici </w:t>
      </w:r>
    </w:p>
    <w:p w14:paraId="14755890" w14:textId="77777777" w:rsidR="00EF7D1A" w:rsidRPr="00186D76" w:rsidRDefault="00EF7D1A" w:rsidP="00BD0FCD">
      <w:pPr>
        <w:jc w:val="both"/>
        <w:rPr>
          <w:rFonts w:ascii="Times New Roman" w:hAnsi="Times New Roman" w:cs="Times New Roman"/>
          <w:sz w:val="24"/>
          <w:szCs w:val="24"/>
          <w:highlight w:val="lightGray"/>
        </w:rPr>
      </w:pPr>
    </w:p>
    <w:p w14:paraId="5AC92F3D" w14:textId="0D62E79E" w:rsidR="00AD482F" w:rsidRPr="00186D76" w:rsidRDefault="00AD482F" w:rsidP="00F370F1">
      <w:pPr>
        <w:ind w:right="-279"/>
        <w:jc w:val="both"/>
        <w:rPr>
          <w:rFonts w:ascii="Times New Roman" w:hAnsi="Times New Roman" w:cs="Times New Roman"/>
          <w:sz w:val="24"/>
          <w:szCs w:val="24"/>
        </w:rPr>
      </w:pPr>
    </w:p>
    <w:sectPr w:rsidR="00AD482F" w:rsidRPr="00186D76" w:rsidSect="00490E55">
      <w:headerReference w:type="default" r:id="rId1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4FFEB5" w14:textId="77777777" w:rsidR="00744DC9" w:rsidRDefault="00744DC9">
      <w:r>
        <w:separator/>
      </w:r>
    </w:p>
  </w:endnote>
  <w:endnote w:type="continuationSeparator" w:id="0">
    <w:p w14:paraId="65866C50" w14:textId="77777777" w:rsidR="00744DC9" w:rsidRDefault="00744D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EUAlbertina">
    <w:altName w:val="EU Albertina"/>
    <w:panose1 w:val="00000000000000000000"/>
    <w:charset w:val="00"/>
    <w:family w:val="roman"/>
    <w:notTrueType/>
    <w:pitch w:val="default"/>
    <w:sig w:usb0="00000001"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57698833"/>
      <w:docPartObj>
        <w:docPartGallery w:val="Page Numbers (Bottom of Page)"/>
        <w:docPartUnique/>
      </w:docPartObj>
    </w:sdtPr>
    <w:sdtEndPr>
      <w:rPr>
        <w:noProof/>
      </w:rPr>
    </w:sdtEndPr>
    <w:sdtContent>
      <w:p w14:paraId="494D290D" w14:textId="32396D27" w:rsidR="004A141B" w:rsidRDefault="004A141B">
        <w:pPr>
          <w:pStyle w:val="Podnoje"/>
          <w:jc w:val="right"/>
        </w:pPr>
        <w:r>
          <w:fldChar w:fldCharType="begin"/>
        </w:r>
        <w:r>
          <w:instrText xml:space="preserve"> PAGE   \* MERGEFORMAT </w:instrText>
        </w:r>
        <w:r>
          <w:fldChar w:fldCharType="separate"/>
        </w:r>
        <w:r w:rsidR="001E05B1">
          <w:rPr>
            <w:noProof/>
          </w:rPr>
          <w:t>31</w:t>
        </w:r>
        <w:r>
          <w:rPr>
            <w:noProof/>
          </w:rPr>
          <w:fldChar w:fldCharType="end"/>
        </w:r>
      </w:p>
    </w:sdtContent>
  </w:sdt>
  <w:p w14:paraId="302CB4C9" w14:textId="71CEE719" w:rsidR="004A141B" w:rsidRPr="00FD08E3" w:rsidRDefault="004A141B" w:rsidP="00E25088">
    <w:pPr>
      <w:pStyle w:val="Podnoje"/>
      <w:rPr>
        <w:b/>
      </w:rPr>
    </w:pPr>
    <w:r w:rsidRPr="00BD4401">
      <w:rPr>
        <w:rFonts w:ascii="Calibri" w:eastAsia="Calibri" w:hAnsi="Calibri" w:cs="Times New Roman"/>
        <w:noProof/>
        <w:lang w:eastAsia="hr-HR"/>
      </w:rPr>
      <mc:AlternateContent>
        <mc:Choice Requires="wps">
          <w:drawing>
            <wp:anchor distT="0" distB="0" distL="114300" distR="114300" simplePos="0" relativeHeight="251660288" behindDoc="0" locked="0" layoutInCell="1" allowOverlap="1" wp14:anchorId="086E9618" wp14:editId="517754A0">
              <wp:simplePos x="0" y="0"/>
              <wp:positionH relativeFrom="column">
                <wp:posOffset>1120308</wp:posOffset>
              </wp:positionH>
              <wp:positionV relativeFrom="paragraph">
                <wp:posOffset>38819</wp:posOffset>
              </wp:positionV>
              <wp:extent cx="3611245" cy="521970"/>
              <wp:effectExtent l="0" t="0" r="8255" b="0"/>
              <wp:wrapNone/>
              <wp:docPr id="307"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1245" cy="521970"/>
                      </a:xfrm>
                      <a:prstGeom prst="rect">
                        <a:avLst/>
                      </a:prstGeom>
                      <a:solidFill>
                        <a:srgbClr val="FFFFFF"/>
                      </a:solidFill>
                      <a:ln w="9525">
                        <a:noFill/>
                        <a:miter lim="800000"/>
                        <a:headEnd/>
                        <a:tailEnd/>
                      </a:ln>
                    </wps:spPr>
                    <wps:txbx>
                      <w:txbxContent>
                        <w:p w14:paraId="66FB55FB" w14:textId="77777777" w:rsidR="004A141B" w:rsidRDefault="004A141B" w:rsidP="00681143">
                          <w:pPr>
                            <w:pStyle w:val="Bezproreda"/>
                            <w:tabs>
                              <w:tab w:val="left" w:pos="1343"/>
                            </w:tabs>
                            <w:jc w:val="center"/>
                            <w:rPr>
                              <w:b/>
                              <w:color w:val="002060"/>
                            </w:rPr>
                          </w:pPr>
                          <w:r w:rsidRPr="001560FB">
                            <w:rPr>
                              <w:b/>
                              <w:color w:val="002060"/>
                            </w:rPr>
                            <w:t>EUROPSKI POLJOPRIVREDNI FOND ZA RURALNI RAZVOJ</w:t>
                          </w:r>
                        </w:p>
                        <w:p w14:paraId="531E6176" w14:textId="77777777" w:rsidR="004A141B" w:rsidRPr="00712AA6" w:rsidRDefault="004A141B" w:rsidP="00681143">
                          <w:pPr>
                            <w:pStyle w:val="Bezproreda"/>
                            <w:tabs>
                              <w:tab w:val="left" w:pos="1343"/>
                            </w:tabs>
                            <w:jc w:val="center"/>
                            <w:rPr>
                              <w:color w:val="002060"/>
                            </w:rPr>
                          </w:pPr>
                          <w:r>
                            <w:rPr>
                              <w:b/>
                              <w:color w:val="002060"/>
                            </w:rPr>
                            <w:t>EUROPA ULAŽE U RURALNA PODRUČJA</w:t>
                          </w:r>
                        </w:p>
                        <w:p w14:paraId="4F8DDF8E" w14:textId="77777777" w:rsidR="004A141B" w:rsidRDefault="004A141B" w:rsidP="0068114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86E9618" id="_x0000_t202" coordsize="21600,21600" o:spt="202" path="m,l,21600r21600,l21600,xe">
              <v:stroke joinstyle="miter"/>
              <v:path gradientshapeok="t" o:connecttype="rect"/>
            </v:shapetype>
            <v:shape id="Tekstni okvir 2" o:spid="_x0000_s1033" type="#_x0000_t202" style="position:absolute;margin-left:88.2pt;margin-top:3.05pt;width:284.35pt;height:41.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" stroked="f">
              <v:textbox>
                <w:txbxContent>
                  <w:p w14:paraId="66FB55FB" w14:textId="77777777" w:rsidR="004A141B" w:rsidRDefault="004A141B" w:rsidP="00681143">
                    <w:pPr>
                      <w:pStyle w:val="Bezproreda"/>
                      <w:tabs>
                        <w:tab w:val="left" w:pos="1343"/>
                      </w:tabs>
                      <w:jc w:val="center"/>
                      <w:rPr>
                        <w:b/>
                        <w:color w:val="002060"/>
                      </w:rPr>
                    </w:pPr>
                    <w:r w:rsidRPr="001560FB">
                      <w:rPr>
                        <w:b/>
                        <w:color w:val="002060"/>
                      </w:rPr>
                      <w:t>EUROPSKI POLJOPRIVREDNI FOND ZA RURALNI RAZVOJ</w:t>
                    </w:r>
                  </w:p>
                  <w:p w14:paraId="531E6176" w14:textId="77777777" w:rsidR="004A141B" w:rsidRPr="00712AA6" w:rsidRDefault="004A141B" w:rsidP="00681143">
                    <w:pPr>
                      <w:pStyle w:val="Bezproreda"/>
                      <w:tabs>
                        <w:tab w:val="left" w:pos="1343"/>
                      </w:tabs>
                      <w:jc w:val="center"/>
                      <w:rPr>
                        <w:color w:val="002060"/>
                      </w:rPr>
                    </w:pPr>
                    <w:r>
                      <w:rPr>
                        <w:b/>
                        <w:color w:val="002060"/>
                      </w:rPr>
                      <w:t>EUROPA ULAŽE U RURALNA PODRUČJA</w:t>
                    </w:r>
                  </w:p>
                  <w:p w14:paraId="4F8DDF8E" w14:textId="77777777" w:rsidR="004A141B" w:rsidRDefault="004A141B" w:rsidP="00681143"/>
                </w:txbxContent>
              </v:textbox>
            </v:shape>
          </w:pict>
        </mc:Fallback>
      </mc:AlternateContent>
    </w:r>
    <w:r>
      <w:rPr>
        <w:noProof/>
        <w:lang w:eastAsia="hr-HR"/>
      </w:rPr>
      <w:drawing>
        <wp:inline distT="0" distB="0" distL="0" distR="0" wp14:anchorId="07466235" wp14:editId="3232342A">
          <wp:extent cx="968374" cy="591472"/>
          <wp:effectExtent l="0" t="0" r="3810" b="0"/>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68374" cy="591472"/>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r w:rsidRPr="00FD08E3">
      <w:rPr>
        <w:b/>
      </w:rPr>
      <w:t xml:space="preserve"> </w:t>
    </w:r>
    <w:r>
      <w:rPr>
        <w:b/>
      </w:rPr>
      <w:t xml:space="preserve">                                                                                                                      </w:t>
    </w:r>
    <w:r w:rsidRPr="00C71014">
      <w:rPr>
        <w:rFonts w:ascii="Calibri" w:eastAsia="Calibri" w:hAnsi="Calibri" w:cs="Times New Roman"/>
        <w:noProof/>
        <w:lang w:eastAsia="hr-HR"/>
      </w:rPr>
      <w:drawing>
        <wp:inline distT="0" distB="0" distL="0" distR="0" wp14:anchorId="29849096" wp14:editId="5DAB908C">
          <wp:extent cx="1003300" cy="603250"/>
          <wp:effectExtent l="0" t="0" r="6350" b="6350"/>
          <wp:docPr id="14" name="Picture 1" descr="EU_Fla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EU_Flag.jpg"/>
                  <pic:cNvPicPr>
                    <a:picLocks noChangeAspect="1"/>
                  </pic:cNvPicPr>
                </pic:nvPicPr>
                <pic:blipFill>
                  <a:blip r:embed="rId2" cstate="print"/>
                  <a:stretch>
                    <a:fillRect/>
                  </a:stretch>
                </pic:blipFill>
                <pic:spPr>
                  <a:xfrm>
                    <a:off x="0" y="0"/>
                    <a:ext cx="1003300" cy="603250"/>
                  </a:xfrm>
                  <a:prstGeom prst="rect">
                    <a:avLst/>
                  </a:prstGeom>
                </pic:spPr>
              </pic:pic>
            </a:graphicData>
          </a:graphic>
        </wp:inline>
      </w:drawing>
    </w:r>
  </w:p>
  <w:p w14:paraId="3E204D6C" w14:textId="1A8B0216" w:rsidR="004A141B" w:rsidRPr="00FD08E3" w:rsidRDefault="004A141B">
    <w:pPr>
      <w:pStyle w:val="Podnoje"/>
      <w:rPr>
        <w: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00B294" w14:textId="77777777" w:rsidR="00744DC9" w:rsidRDefault="00744DC9">
      <w:r>
        <w:separator/>
      </w:r>
    </w:p>
  </w:footnote>
  <w:footnote w:type="continuationSeparator" w:id="0">
    <w:p w14:paraId="5ECEA29B" w14:textId="77777777" w:rsidR="00744DC9" w:rsidRDefault="00744DC9">
      <w:r>
        <w:continuationSeparator/>
      </w:r>
    </w:p>
  </w:footnote>
  <w:footnote w:id="1">
    <w:p w14:paraId="28777327" w14:textId="48D2FB3C" w:rsidR="004A141B" w:rsidRPr="00FB5286" w:rsidRDefault="004A141B" w:rsidP="00142A0F">
      <w:pPr>
        <w:pStyle w:val="Tekstfusnote"/>
        <w:jc w:val="both"/>
        <w:rPr>
          <w:rFonts w:ascii="Times New Roman" w:hAnsi="Times New Roman" w:cs="Times New Roman"/>
        </w:rPr>
      </w:pPr>
      <w:r w:rsidRPr="001C537E">
        <w:rPr>
          <w:rStyle w:val="Referencafusnote"/>
          <w:rFonts w:ascii="Times New Roman" w:hAnsi="Times New Roman"/>
        </w:rPr>
        <w:footnoteRef/>
      </w:r>
      <w:r w:rsidRPr="001C537E">
        <w:rPr>
          <w:rFonts w:ascii="Times New Roman" w:hAnsi="Times New Roman" w:cs="Times New Roman"/>
        </w:rPr>
        <w:t xml:space="preserve"> Točan popis naselja vidljiv na stranicama Agencije za plaćanja u poljoprivredi, ribarstvu i ruralnom razvoju (</w:t>
      </w:r>
      <w:hyperlink r:id="rId1" w:history="1">
        <w:r w:rsidRPr="001C537E">
          <w:rPr>
            <w:rStyle w:val="Hiperveza"/>
            <w:rFonts w:ascii="Times New Roman" w:hAnsi="Times New Roman" w:cs="Times New Roman"/>
          </w:rPr>
          <w:t>http://www.apprrr.hr/</w:t>
        </w:r>
      </w:hyperlink>
      <w:r w:rsidRPr="001C537E">
        <w:rPr>
          <w:rFonts w:ascii="Times New Roman" w:hAnsi="Times New Roman" w:cs="Times New Roman"/>
        </w:rPr>
        <w:t xml:space="preserve">) </w:t>
      </w:r>
    </w:p>
  </w:footnote>
  <w:footnote w:id="2">
    <w:p w14:paraId="366A0183" w14:textId="404479DF" w:rsidR="004A141B" w:rsidRDefault="004A141B" w:rsidP="00E11A77">
      <w:pPr>
        <w:pStyle w:val="Tekstfusnote"/>
        <w:jc w:val="both"/>
      </w:pPr>
      <w:r>
        <w:rPr>
          <w:rStyle w:val="Referencafusnote"/>
        </w:rPr>
        <w:footnoteRef/>
      </w:r>
      <w:r>
        <w:t xml:space="preserve"> </w:t>
      </w:r>
      <w:r w:rsidRPr="00E11A77">
        <w:rPr>
          <w:rFonts w:ascii="Times New Roman" w:hAnsi="Times New Roman" w:cs="Times New Roman"/>
        </w:rPr>
        <w:t>Odredbe vezane za isključenje su primjenjive od podnošenja prijave projekta do (5) pet godina od dana konačne isplate sredstava</w:t>
      </w:r>
      <w:r>
        <w:t xml:space="preserve"> </w:t>
      </w:r>
    </w:p>
  </w:footnote>
  <w:footnote w:id="3">
    <w:p w14:paraId="5C85909C" w14:textId="2C299558" w:rsidR="004A141B" w:rsidRDefault="004A141B" w:rsidP="00E11A77">
      <w:pPr>
        <w:pStyle w:val="Tekstfusnote"/>
        <w:jc w:val="both"/>
      </w:pPr>
      <w:r>
        <w:rPr>
          <w:rStyle w:val="Referencafusnote"/>
        </w:rPr>
        <w:footnoteRef/>
      </w:r>
      <w:r>
        <w:rPr>
          <w:rFonts w:ascii="Times New Roman" w:hAnsi="Times New Roman" w:cs="Times New Roman"/>
        </w:rPr>
        <w:t xml:space="preserve"> </w:t>
      </w:r>
      <w:r w:rsidRPr="00813CD4">
        <w:rPr>
          <w:rFonts w:ascii="Times New Roman" w:hAnsi="Times New Roman" w:cs="Times New Roman"/>
        </w:rPr>
        <w:t>Pod područjem LAG obuhvata podrazumijevaju se sva naselja koja pripadaju LAG-u u trenutku objave LAG Natječaj</w:t>
      </w:r>
      <w:r>
        <w:rPr>
          <w:rFonts w:ascii="Times New Roman" w:hAnsi="Times New Roman" w:cs="Times New Roman"/>
        </w:rPr>
        <w:t>a i koja su dio važeće i odobrene LRS</w:t>
      </w:r>
      <w:r>
        <w:t xml:space="preserve">  </w:t>
      </w:r>
    </w:p>
  </w:footnote>
  <w:footnote w:id="4">
    <w:p w14:paraId="76847297" w14:textId="5C8A851F" w:rsidR="004A141B" w:rsidRDefault="004A141B" w:rsidP="00D731DB">
      <w:pPr>
        <w:pStyle w:val="Tekstfusnote"/>
        <w:jc w:val="both"/>
      </w:pPr>
      <w:r>
        <w:rPr>
          <w:rStyle w:val="Referencafusnote"/>
        </w:rPr>
        <w:footnoteRef/>
      </w:r>
      <w:r>
        <w:t xml:space="preserve"> </w:t>
      </w:r>
      <w:r>
        <w:rPr>
          <w:rFonts w:ascii="Times New Roman" w:hAnsi="Times New Roman"/>
        </w:rPr>
        <w:t>Napominjemo da datum i točno vrijeme podnošenja prijave projekta ne upisuje sam nositelj projekta. U slučaju podnošenja prijave projekta preporučenom poštom, datum i točno vrijeme podnošenja naznačuje djelatnik poštanskog/kurirskog ureda.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6FDD61" w14:textId="77777777" w:rsidR="004A141B" w:rsidRDefault="004A141B">
    <w:pPr>
      <w:pStyle w:val="Zaglavlje"/>
    </w:pPr>
  </w:p>
  <w:p w14:paraId="788CB6B7" w14:textId="77777777" w:rsidR="004A141B" w:rsidRDefault="004A141B">
    <w:pPr>
      <w:pStyle w:val="Zaglavlj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D632E"/>
    <w:multiLevelType w:val="multilevel"/>
    <w:tmpl w:val="11F8B820"/>
    <w:lvl w:ilvl="0">
      <w:start w:val="1"/>
      <w:numFmt w:val="upperRoman"/>
      <w:lvlText w:val="%1."/>
      <w:lvlJc w:val="right"/>
      <w:pPr>
        <w:ind w:left="1287" w:hanging="360"/>
      </w:pPr>
    </w:lvl>
    <w:lvl w:ilvl="1">
      <w:start w:val="1"/>
      <w:numFmt w:val="lowerLetter"/>
      <w:lvlText w:val="%2."/>
      <w:lvlJc w:val="left"/>
      <w:pPr>
        <w:ind w:left="2007" w:hanging="360"/>
      </w:pPr>
    </w:lvl>
    <w:lvl w:ilvl="2">
      <w:start w:val="1"/>
      <w:numFmt w:val="bullet"/>
      <w:lvlText w:val=""/>
      <w:lvlJc w:val="left"/>
      <w:pPr>
        <w:ind w:left="2907" w:hanging="360"/>
      </w:pPr>
      <w:rPr>
        <w:rFonts w:ascii="Symbol" w:hAnsi="Symbol" w:hint="default"/>
      </w:rPr>
    </w:lvl>
    <w:lvl w:ilvl="3">
      <w:start w:val="1"/>
      <w:numFmt w:val="lowerLetter"/>
      <w:lvlText w:val="%4)"/>
      <w:lvlJc w:val="left"/>
      <w:pPr>
        <w:ind w:left="3447" w:hanging="360"/>
      </w:pPr>
      <w:rPr>
        <w:rFonts w:hint="default"/>
      </w:r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 w15:restartNumberingAfterBreak="0">
    <w:nsid w:val="031741D7"/>
    <w:multiLevelType w:val="hybridMultilevel"/>
    <w:tmpl w:val="09347196"/>
    <w:lvl w:ilvl="0" w:tplc="CB1C9084">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 w15:restartNumberingAfterBreak="0">
    <w:nsid w:val="03E47307"/>
    <w:multiLevelType w:val="hybridMultilevel"/>
    <w:tmpl w:val="6A9C4BA2"/>
    <w:lvl w:ilvl="0" w:tplc="CB1C908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4F97BCF"/>
    <w:multiLevelType w:val="hybridMultilevel"/>
    <w:tmpl w:val="DE32A292"/>
    <w:lvl w:ilvl="0" w:tplc="24B0BC92">
      <w:start w:val="1"/>
      <w:numFmt w:val="decimal"/>
      <w:lvlText w:val="%1."/>
      <w:lvlJc w:val="left"/>
      <w:pPr>
        <w:ind w:left="1146" w:hanging="360"/>
      </w:pPr>
      <w:rPr>
        <w:rFonts w:ascii="Times New Roman" w:eastAsiaTheme="minorHAnsi" w:hAnsi="Times New Roman" w:cs="Times New Roman"/>
      </w:rPr>
    </w:lvl>
    <w:lvl w:ilvl="1" w:tplc="041A0019" w:tentative="1">
      <w:start w:val="1"/>
      <w:numFmt w:val="lowerLetter"/>
      <w:lvlText w:val="%2."/>
      <w:lvlJc w:val="left"/>
      <w:pPr>
        <w:ind w:left="1866" w:hanging="360"/>
      </w:pPr>
    </w:lvl>
    <w:lvl w:ilvl="2" w:tplc="041A001B" w:tentative="1">
      <w:start w:val="1"/>
      <w:numFmt w:val="lowerRoman"/>
      <w:lvlText w:val="%3."/>
      <w:lvlJc w:val="right"/>
      <w:pPr>
        <w:ind w:left="2586" w:hanging="180"/>
      </w:pPr>
    </w:lvl>
    <w:lvl w:ilvl="3" w:tplc="041A000F" w:tentative="1">
      <w:start w:val="1"/>
      <w:numFmt w:val="decimal"/>
      <w:lvlText w:val="%4."/>
      <w:lvlJc w:val="left"/>
      <w:pPr>
        <w:ind w:left="3306" w:hanging="360"/>
      </w:pPr>
    </w:lvl>
    <w:lvl w:ilvl="4" w:tplc="041A0019" w:tentative="1">
      <w:start w:val="1"/>
      <w:numFmt w:val="lowerLetter"/>
      <w:lvlText w:val="%5."/>
      <w:lvlJc w:val="left"/>
      <w:pPr>
        <w:ind w:left="4026" w:hanging="360"/>
      </w:pPr>
    </w:lvl>
    <w:lvl w:ilvl="5" w:tplc="041A001B" w:tentative="1">
      <w:start w:val="1"/>
      <w:numFmt w:val="lowerRoman"/>
      <w:lvlText w:val="%6."/>
      <w:lvlJc w:val="right"/>
      <w:pPr>
        <w:ind w:left="4746" w:hanging="180"/>
      </w:pPr>
    </w:lvl>
    <w:lvl w:ilvl="6" w:tplc="041A000F" w:tentative="1">
      <w:start w:val="1"/>
      <w:numFmt w:val="decimal"/>
      <w:lvlText w:val="%7."/>
      <w:lvlJc w:val="left"/>
      <w:pPr>
        <w:ind w:left="5466" w:hanging="360"/>
      </w:pPr>
    </w:lvl>
    <w:lvl w:ilvl="7" w:tplc="041A0019" w:tentative="1">
      <w:start w:val="1"/>
      <w:numFmt w:val="lowerLetter"/>
      <w:lvlText w:val="%8."/>
      <w:lvlJc w:val="left"/>
      <w:pPr>
        <w:ind w:left="6186" w:hanging="360"/>
      </w:pPr>
    </w:lvl>
    <w:lvl w:ilvl="8" w:tplc="041A001B" w:tentative="1">
      <w:start w:val="1"/>
      <w:numFmt w:val="lowerRoman"/>
      <w:lvlText w:val="%9."/>
      <w:lvlJc w:val="right"/>
      <w:pPr>
        <w:ind w:left="6906" w:hanging="180"/>
      </w:pPr>
    </w:lvl>
  </w:abstractNum>
  <w:abstractNum w:abstractNumId="4" w15:restartNumberingAfterBreak="0">
    <w:nsid w:val="077F4667"/>
    <w:multiLevelType w:val="multilevel"/>
    <w:tmpl w:val="AF62F0C4"/>
    <w:lvl w:ilvl="0">
      <w:start w:val="1"/>
      <w:numFmt w:val="decimal"/>
      <w:pStyle w:val="Naslov1"/>
      <w:lvlText w:val="%1"/>
      <w:lvlJc w:val="left"/>
      <w:pPr>
        <w:ind w:left="432" w:hanging="432"/>
      </w:pPr>
    </w:lvl>
    <w:lvl w:ilvl="1">
      <w:start w:val="1"/>
      <w:numFmt w:val="decimal"/>
      <w:pStyle w:val="Naslov2"/>
      <w:lvlText w:val="%1.%2"/>
      <w:lvlJc w:val="left"/>
      <w:pPr>
        <w:ind w:left="576" w:hanging="576"/>
      </w:pPr>
      <w:rPr>
        <w:rFonts w:ascii="Times New Roman" w:hAnsi="Times New Roman" w:cs="Times New Roman" w:hint="default"/>
        <w:b/>
        <w:color w:val="auto"/>
        <w:sz w:val="24"/>
        <w:szCs w:val="24"/>
      </w:r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5" w15:restartNumberingAfterBreak="0">
    <w:nsid w:val="094D082F"/>
    <w:multiLevelType w:val="hybridMultilevel"/>
    <w:tmpl w:val="B420AA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9B345F1"/>
    <w:multiLevelType w:val="hybridMultilevel"/>
    <w:tmpl w:val="A41C5C04"/>
    <w:lvl w:ilvl="0" w:tplc="041A0017">
      <w:start w:val="1"/>
      <w:numFmt w:val="lowerLetter"/>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0B556742"/>
    <w:multiLevelType w:val="multilevel"/>
    <w:tmpl w:val="D8968BA0"/>
    <w:lvl w:ilvl="0">
      <w:start w:val="1"/>
      <w:numFmt w:val="upperRoman"/>
      <w:lvlText w:val="%1."/>
      <w:lvlJc w:val="right"/>
      <w:pPr>
        <w:ind w:left="1287" w:hanging="360"/>
      </w:pPr>
    </w:lvl>
    <w:lvl w:ilvl="1">
      <w:start w:val="1"/>
      <w:numFmt w:val="lowerLetter"/>
      <w:lvlText w:val="%2."/>
      <w:lvlJc w:val="left"/>
      <w:pPr>
        <w:ind w:left="2007" w:hanging="360"/>
      </w:pPr>
    </w:lvl>
    <w:lvl w:ilvl="2">
      <w:start w:val="1"/>
      <w:numFmt w:val="decimal"/>
      <w:lvlText w:val="%3)"/>
      <w:lvlJc w:val="left"/>
      <w:pPr>
        <w:ind w:left="2907" w:hanging="360"/>
      </w:pPr>
    </w:lvl>
    <w:lvl w:ilvl="3">
      <w:start w:val="1"/>
      <w:numFmt w:val="lowerLetter"/>
      <w:lvlText w:val="%4)"/>
      <w:lvlJc w:val="left"/>
      <w:pPr>
        <w:ind w:left="3447" w:hanging="360"/>
      </w:pPr>
      <w:rPr>
        <w:rFonts w:hint="default"/>
      </w:r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8" w15:restartNumberingAfterBreak="0">
    <w:nsid w:val="0E1746BC"/>
    <w:multiLevelType w:val="hybridMultilevel"/>
    <w:tmpl w:val="0106842E"/>
    <w:lvl w:ilvl="0" w:tplc="6D888466">
      <w:start w:val="1"/>
      <w:numFmt w:val="lowerLetter"/>
      <w:lvlText w:val="%1)"/>
      <w:lvlJc w:val="left"/>
      <w:pPr>
        <w:ind w:left="720" w:hanging="360"/>
      </w:pPr>
      <w:rPr>
        <w:rFonts w:ascii="Times New Roman" w:eastAsiaTheme="minorHAnsi" w:hAnsi="Times New Roman" w:cs="Times New Roman"/>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9" w15:restartNumberingAfterBreak="0">
    <w:nsid w:val="0F6E2B75"/>
    <w:multiLevelType w:val="hybridMultilevel"/>
    <w:tmpl w:val="8412354E"/>
    <w:lvl w:ilvl="0" w:tplc="513E502A">
      <w:start w:val="1"/>
      <w:numFmt w:val="lowerLetter"/>
      <w:lvlText w:val="%1)"/>
      <w:lvlJc w:val="left"/>
      <w:pPr>
        <w:ind w:left="960" w:hanging="360"/>
      </w:pPr>
      <w:rPr>
        <w:rFonts w:hint="default"/>
      </w:rPr>
    </w:lvl>
    <w:lvl w:ilvl="1" w:tplc="513E502A">
      <w:start w:val="1"/>
      <w:numFmt w:val="lowerLetter"/>
      <w:lvlText w:val="%2)"/>
      <w:lvlJc w:val="left"/>
      <w:pPr>
        <w:ind w:left="1680" w:hanging="360"/>
      </w:pPr>
      <w:rPr>
        <w:rFonts w:hint="default"/>
      </w:rPr>
    </w:lvl>
    <w:lvl w:ilvl="2" w:tplc="041A001B" w:tentative="1">
      <w:start w:val="1"/>
      <w:numFmt w:val="lowerRoman"/>
      <w:lvlText w:val="%3."/>
      <w:lvlJc w:val="right"/>
      <w:pPr>
        <w:ind w:left="2400" w:hanging="180"/>
      </w:pPr>
    </w:lvl>
    <w:lvl w:ilvl="3" w:tplc="041A000F" w:tentative="1">
      <w:start w:val="1"/>
      <w:numFmt w:val="decimal"/>
      <w:lvlText w:val="%4."/>
      <w:lvlJc w:val="left"/>
      <w:pPr>
        <w:ind w:left="3120" w:hanging="360"/>
      </w:pPr>
    </w:lvl>
    <w:lvl w:ilvl="4" w:tplc="041A0019" w:tentative="1">
      <w:start w:val="1"/>
      <w:numFmt w:val="lowerLetter"/>
      <w:lvlText w:val="%5."/>
      <w:lvlJc w:val="left"/>
      <w:pPr>
        <w:ind w:left="3840" w:hanging="360"/>
      </w:pPr>
    </w:lvl>
    <w:lvl w:ilvl="5" w:tplc="041A001B" w:tentative="1">
      <w:start w:val="1"/>
      <w:numFmt w:val="lowerRoman"/>
      <w:lvlText w:val="%6."/>
      <w:lvlJc w:val="right"/>
      <w:pPr>
        <w:ind w:left="4560" w:hanging="180"/>
      </w:pPr>
    </w:lvl>
    <w:lvl w:ilvl="6" w:tplc="041A000F" w:tentative="1">
      <w:start w:val="1"/>
      <w:numFmt w:val="decimal"/>
      <w:lvlText w:val="%7."/>
      <w:lvlJc w:val="left"/>
      <w:pPr>
        <w:ind w:left="5280" w:hanging="360"/>
      </w:pPr>
    </w:lvl>
    <w:lvl w:ilvl="7" w:tplc="041A0019" w:tentative="1">
      <w:start w:val="1"/>
      <w:numFmt w:val="lowerLetter"/>
      <w:lvlText w:val="%8."/>
      <w:lvlJc w:val="left"/>
      <w:pPr>
        <w:ind w:left="6000" w:hanging="360"/>
      </w:pPr>
    </w:lvl>
    <w:lvl w:ilvl="8" w:tplc="041A001B" w:tentative="1">
      <w:start w:val="1"/>
      <w:numFmt w:val="lowerRoman"/>
      <w:lvlText w:val="%9."/>
      <w:lvlJc w:val="right"/>
      <w:pPr>
        <w:ind w:left="6720" w:hanging="180"/>
      </w:pPr>
    </w:lvl>
  </w:abstractNum>
  <w:abstractNum w:abstractNumId="10" w15:restartNumberingAfterBreak="0">
    <w:nsid w:val="15E65C2D"/>
    <w:multiLevelType w:val="hybridMultilevel"/>
    <w:tmpl w:val="E702B8B6"/>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1" w15:restartNumberingAfterBreak="0">
    <w:nsid w:val="167F3379"/>
    <w:multiLevelType w:val="hybridMultilevel"/>
    <w:tmpl w:val="B464F4D2"/>
    <w:lvl w:ilvl="0" w:tplc="041A000F">
      <w:start w:val="1"/>
      <w:numFmt w:val="decimal"/>
      <w:lvlText w:val="%1."/>
      <w:lvlJc w:val="left"/>
      <w:pPr>
        <w:ind w:left="501" w:hanging="360"/>
      </w:pPr>
      <w:rPr>
        <w:rFonts w:hint="default"/>
      </w:rPr>
    </w:lvl>
    <w:lvl w:ilvl="1" w:tplc="041A0003">
      <w:start w:val="1"/>
      <w:numFmt w:val="bullet"/>
      <w:lvlText w:val="o"/>
      <w:lvlJc w:val="left"/>
      <w:pPr>
        <w:ind w:left="1221" w:hanging="360"/>
      </w:pPr>
      <w:rPr>
        <w:rFonts w:ascii="Courier New" w:hAnsi="Courier New" w:cs="Courier New" w:hint="default"/>
      </w:rPr>
    </w:lvl>
    <w:lvl w:ilvl="2" w:tplc="041A0005">
      <w:start w:val="1"/>
      <w:numFmt w:val="bullet"/>
      <w:lvlText w:val=""/>
      <w:lvlJc w:val="left"/>
      <w:pPr>
        <w:ind w:left="1941" w:hanging="360"/>
      </w:pPr>
      <w:rPr>
        <w:rFonts w:ascii="Wingdings" w:hAnsi="Wingdings" w:hint="default"/>
      </w:rPr>
    </w:lvl>
    <w:lvl w:ilvl="3" w:tplc="041A0001">
      <w:start w:val="1"/>
      <w:numFmt w:val="bullet"/>
      <w:lvlText w:val=""/>
      <w:lvlJc w:val="left"/>
      <w:pPr>
        <w:ind w:left="2661" w:hanging="360"/>
      </w:pPr>
      <w:rPr>
        <w:rFonts w:ascii="Symbol" w:hAnsi="Symbol" w:hint="default"/>
      </w:rPr>
    </w:lvl>
    <w:lvl w:ilvl="4" w:tplc="041A0003">
      <w:start w:val="1"/>
      <w:numFmt w:val="bullet"/>
      <w:lvlText w:val="o"/>
      <w:lvlJc w:val="left"/>
      <w:pPr>
        <w:ind w:left="3381" w:hanging="360"/>
      </w:pPr>
      <w:rPr>
        <w:rFonts w:ascii="Courier New" w:hAnsi="Courier New" w:cs="Courier New" w:hint="default"/>
      </w:rPr>
    </w:lvl>
    <w:lvl w:ilvl="5" w:tplc="041A0005">
      <w:start w:val="1"/>
      <w:numFmt w:val="bullet"/>
      <w:lvlText w:val=""/>
      <w:lvlJc w:val="left"/>
      <w:pPr>
        <w:ind w:left="4101" w:hanging="360"/>
      </w:pPr>
      <w:rPr>
        <w:rFonts w:ascii="Wingdings" w:hAnsi="Wingdings" w:hint="default"/>
      </w:rPr>
    </w:lvl>
    <w:lvl w:ilvl="6" w:tplc="041A0001">
      <w:start w:val="1"/>
      <w:numFmt w:val="bullet"/>
      <w:lvlText w:val=""/>
      <w:lvlJc w:val="left"/>
      <w:pPr>
        <w:ind w:left="4821" w:hanging="360"/>
      </w:pPr>
      <w:rPr>
        <w:rFonts w:ascii="Symbol" w:hAnsi="Symbol" w:hint="default"/>
      </w:rPr>
    </w:lvl>
    <w:lvl w:ilvl="7" w:tplc="041A0003">
      <w:start w:val="1"/>
      <w:numFmt w:val="bullet"/>
      <w:lvlText w:val="o"/>
      <w:lvlJc w:val="left"/>
      <w:pPr>
        <w:ind w:left="5541" w:hanging="360"/>
      </w:pPr>
      <w:rPr>
        <w:rFonts w:ascii="Courier New" w:hAnsi="Courier New" w:cs="Courier New" w:hint="default"/>
      </w:rPr>
    </w:lvl>
    <w:lvl w:ilvl="8" w:tplc="041A0005">
      <w:start w:val="1"/>
      <w:numFmt w:val="bullet"/>
      <w:lvlText w:val=""/>
      <w:lvlJc w:val="left"/>
      <w:pPr>
        <w:ind w:left="6261" w:hanging="360"/>
      </w:pPr>
      <w:rPr>
        <w:rFonts w:ascii="Wingdings" w:hAnsi="Wingdings" w:hint="default"/>
      </w:rPr>
    </w:lvl>
  </w:abstractNum>
  <w:abstractNum w:abstractNumId="12" w15:restartNumberingAfterBreak="0">
    <w:nsid w:val="1A404E61"/>
    <w:multiLevelType w:val="hybridMultilevel"/>
    <w:tmpl w:val="1D2CAA0C"/>
    <w:lvl w:ilvl="0" w:tplc="CB1C908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1CAF1F9D"/>
    <w:multiLevelType w:val="hybridMultilevel"/>
    <w:tmpl w:val="1F9CFA72"/>
    <w:lvl w:ilvl="0" w:tplc="ADA294B2">
      <w:start w:val="1"/>
      <w:numFmt w:val="lowerLetter"/>
      <w:lvlText w:val="%1)"/>
      <w:lvlJc w:val="left"/>
      <w:pPr>
        <w:ind w:left="840" w:hanging="360"/>
      </w:pPr>
      <w:rPr>
        <w:rFonts w:hint="default"/>
      </w:rPr>
    </w:lvl>
    <w:lvl w:ilvl="1" w:tplc="041A0019" w:tentative="1">
      <w:start w:val="1"/>
      <w:numFmt w:val="lowerLetter"/>
      <w:lvlText w:val="%2."/>
      <w:lvlJc w:val="left"/>
      <w:pPr>
        <w:ind w:left="1560" w:hanging="360"/>
      </w:pPr>
    </w:lvl>
    <w:lvl w:ilvl="2" w:tplc="041A001B" w:tentative="1">
      <w:start w:val="1"/>
      <w:numFmt w:val="lowerRoman"/>
      <w:lvlText w:val="%3."/>
      <w:lvlJc w:val="right"/>
      <w:pPr>
        <w:ind w:left="2280" w:hanging="180"/>
      </w:pPr>
    </w:lvl>
    <w:lvl w:ilvl="3" w:tplc="041A000F" w:tentative="1">
      <w:start w:val="1"/>
      <w:numFmt w:val="decimal"/>
      <w:lvlText w:val="%4."/>
      <w:lvlJc w:val="left"/>
      <w:pPr>
        <w:ind w:left="3000" w:hanging="360"/>
      </w:pPr>
    </w:lvl>
    <w:lvl w:ilvl="4" w:tplc="041A0019" w:tentative="1">
      <w:start w:val="1"/>
      <w:numFmt w:val="lowerLetter"/>
      <w:lvlText w:val="%5."/>
      <w:lvlJc w:val="left"/>
      <w:pPr>
        <w:ind w:left="3720" w:hanging="360"/>
      </w:pPr>
    </w:lvl>
    <w:lvl w:ilvl="5" w:tplc="041A001B" w:tentative="1">
      <w:start w:val="1"/>
      <w:numFmt w:val="lowerRoman"/>
      <w:lvlText w:val="%6."/>
      <w:lvlJc w:val="right"/>
      <w:pPr>
        <w:ind w:left="4440" w:hanging="180"/>
      </w:pPr>
    </w:lvl>
    <w:lvl w:ilvl="6" w:tplc="041A000F" w:tentative="1">
      <w:start w:val="1"/>
      <w:numFmt w:val="decimal"/>
      <w:lvlText w:val="%7."/>
      <w:lvlJc w:val="left"/>
      <w:pPr>
        <w:ind w:left="5160" w:hanging="360"/>
      </w:pPr>
    </w:lvl>
    <w:lvl w:ilvl="7" w:tplc="041A0019" w:tentative="1">
      <w:start w:val="1"/>
      <w:numFmt w:val="lowerLetter"/>
      <w:lvlText w:val="%8."/>
      <w:lvlJc w:val="left"/>
      <w:pPr>
        <w:ind w:left="5880" w:hanging="360"/>
      </w:pPr>
    </w:lvl>
    <w:lvl w:ilvl="8" w:tplc="041A001B" w:tentative="1">
      <w:start w:val="1"/>
      <w:numFmt w:val="lowerRoman"/>
      <w:lvlText w:val="%9."/>
      <w:lvlJc w:val="right"/>
      <w:pPr>
        <w:ind w:left="6600" w:hanging="180"/>
      </w:pPr>
    </w:lvl>
  </w:abstractNum>
  <w:abstractNum w:abstractNumId="14" w15:restartNumberingAfterBreak="0">
    <w:nsid w:val="1E2E7CEA"/>
    <w:multiLevelType w:val="hybridMultilevel"/>
    <w:tmpl w:val="45ECCD1C"/>
    <w:lvl w:ilvl="0" w:tplc="930CDBE4">
      <w:start w:val="1"/>
      <w:numFmt w:val="lowerLetter"/>
      <w:lvlText w:val="%1)"/>
      <w:lvlJc w:val="left"/>
      <w:pPr>
        <w:ind w:left="393" w:hanging="360"/>
      </w:pPr>
      <w:rPr>
        <w:rFonts w:hint="default"/>
      </w:rPr>
    </w:lvl>
    <w:lvl w:ilvl="1" w:tplc="041A0019" w:tentative="1">
      <w:start w:val="1"/>
      <w:numFmt w:val="lowerLetter"/>
      <w:lvlText w:val="%2."/>
      <w:lvlJc w:val="left"/>
      <w:pPr>
        <w:ind w:left="1113" w:hanging="360"/>
      </w:pPr>
    </w:lvl>
    <w:lvl w:ilvl="2" w:tplc="041A001B" w:tentative="1">
      <w:start w:val="1"/>
      <w:numFmt w:val="lowerRoman"/>
      <w:lvlText w:val="%3."/>
      <w:lvlJc w:val="right"/>
      <w:pPr>
        <w:ind w:left="1833" w:hanging="180"/>
      </w:pPr>
    </w:lvl>
    <w:lvl w:ilvl="3" w:tplc="041A000F" w:tentative="1">
      <w:start w:val="1"/>
      <w:numFmt w:val="decimal"/>
      <w:lvlText w:val="%4."/>
      <w:lvlJc w:val="left"/>
      <w:pPr>
        <w:ind w:left="2553" w:hanging="360"/>
      </w:pPr>
    </w:lvl>
    <w:lvl w:ilvl="4" w:tplc="041A0019" w:tentative="1">
      <w:start w:val="1"/>
      <w:numFmt w:val="lowerLetter"/>
      <w:lvlText w:val="%5."/>
      <w:lvlJc w:val="left"/>
      <w:pPr>
        <w:ind w:left="3273" w:hanging="360"/>
      </w:pPr>
    </w:lvl>
    <w:lvl w:ilvl="5" w:tplc="041A001B" w:tentative="1">
      <w:start w:val="1"/>
      <w:numFmt w:val="lowerRoman"/>
      <w:lvlText w:val="%6."/>
      <w:lvlJc w:val="right"/>
      <w:pPr>
        <w:ind w:left="3993" w:hanging="180"/>
      </w:pPr>
    </w:lvl>
    <w:lvl w:ilvl="6" w:tplc="041A000F" w:tentative="1">
      <w:start w:val="1"/>
      <w:numFmt w:val="decimal"/>
      <w:lvlText w:val="%7."/>
      <w:lvlJc w:val="left"/>
      <w:pPr>
        <w:ind w:left="4713" w:hanging="360"/>
      </w:pPr>
    </w:lvl>
    <w:lvl w:ilvl="7" w:tplc="041A0019" w:tentative="1">
      <w:start w:val="1"/>
      <w:numFmt w:val="lowerLetter"/>
      <w:lvlText w:val="%8."/>
      <w:lvlJc w:val="left"/>
      <w:pPr>
        <w:ind w:left="5433" w:hanging="360"/>
      </w:pPr>
    </w:lvl>
    <w:lvl w:ilvl="8" w:tplc="041A001B" w:tentative="1">
      <w:start w:val="1"/>
      <w:numFmt w:val="lowerRoman"/>
      <w:lvlText w:val="%9."/>
      <w:lvlJc w:val="right"/>
      <w:pPr>
        <w:ind w:left="6153" w:hanging="180"/>
      </w:pPr>
    </w:lvl>
  </w:abstractNum>
  <w:abstractNum w:abstractNumId="15" w15:restartNumberingAfterBreak="0">
    <w:nsid w:val="1FBC1CCB"/>
    <w:multiLevelType w:val="hybridMultilevel"/>
    <w:tmpl w:val="EC00787A"/>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23110263"/>
    <w:multiLevelType w:val="hybridMultilevel"/>
    <w:tmpl w:val="94308F56"/>
    <w:lvl w:ilvl="0" w:tplc="041A000F">
      <w:start w:val="1"/>
      <w:numFmt w:val="decimal"/>
      <w:lvlText w:val="%1."/>
      <w:lvlJc w:val="left"/>
      <w:pPr>
        <w:ind w:left="787" w:hanging="360"/>
      </w:pPr>
      <w:rPr>
        <w:rFonts w:hint="default"/>
      </w:rPr>
    </w:lvl>
    <w:lvl w:ilvl="1" w:tplc="041A0003" w:tentative="1">
      <w:start w:val="1"/>
      <w:numFmt w:val="bullet"/>
      <w:lvlText w:val="o"/>
      <w:lvlJc w:val="left"/>
      <w:pPr>
        <w:ind w:left="1507" w:hanging="360"/>
      </w:pPr>
      <w:rPr>
        <w:rFonts w:ascii="Courier New" w:hAnsi="Courier New" w:cs="Courier New" w:hint="default"/>
      </w:rPr>
    </w:lvl>
    <w:lvl w:ilvl="2" w:tplc="041A0005" w:tentative="1">
      <w:start w:val="1"/>
      <w:numFmt w:val="bullet"/>
      <w:lvlText w:val=""/>
      <w:lvlJc w:val="left"/>
      <w:pPr>
        <w:ind w:left="2227" w:hanging="360"/>
      </w:pPr>
      <w:rPr>
        <w:rFonts w:ascii="Wingdings" w:hAnsi="Wingdings" w:hint="default"/>
      </w:rPr>
    </w:lvl>
    <w:lvl w:ilvl="3" w:tplc="041A0001" w:tentative="1">
      <w:start w:val="1"/>
      <w:numFmt w:val="bullet"/>
      <w:lvlText w:val=""/>
      <w:lvlJc w:val="left"/>
      <w:pPr>
        <w:ind w:left="2947" w:hanging="360"/>
      </w:pPr>
      <w:rPr>
        <w:rFonts w:ascii="Symbol" w:hAnsi="Symbol" w:hint="default"/>
      </w:rPr>
    </w:lvl>
    <w:lvl w:ilvl="4" w:tplc="041A0003" w:tentative="1">
      <w:start w:val="1"/>
      <w:numFmt w:val="bullet"/>
      <w:lvlText w:val="o"/>
      <w:lvlJc w:val="left"/>
      <w:pPr>
        <w:ind w:left="3667" w:hanging="360"/>
      </w:pPr>
      <w:rPr>
        <w:rFonts w:ascii="Courier New" w:hAnsi="Courier New" w:cs="Courier New" w:hint="default"/>
      </w:rPr>
    </w:lvl>
    <w:lvl w:ilvl="5" w:tplc="041A0005" w:tentative="1">
      <w:start w:val="1"/>
      <w:numFmt w:val="bullet"/>
      <w:lvlText w:val=""/>
      <w:lvlJc w:val="left"/>
      <w:pPr>
        <w:ind w:left="4387" w:hanging="360"/>
      </w:pPr>
      <w:rPr>
        <w:rFonts w:ascii="Wingdings" w:hAnsi="Wingdings" w:hint="default"/>
      </w:rPr>
    </w:lvl>
    <w:lvl w:ilvl="6" w:tplc="041A0001" w:tentative="1">
      <w:start w:val="1"/>
      <w:numFmt w:val="bullet"/>
      <w:lvlText w:val=""/>
      <w:lvlJc w:val="left"/>
      <w:pPr>
        <w:ind w:left="5107" w:hanging="360"/>
      </w:pPr>
      <w:rPr>
        <w:rFonts w:ascii="Symbol" w:hAnsi="Symbol" w:hint="default"/>
      </w:rPr>
    </w:lvl>
    <w:lvl w:ilvl="7" w:tplc="041A0003" w:tentative="1">
      <w:start w:val="1"/>
      <w:numFmt w:val="bullet"/>
      <w:lvlText w:val="o"/>
      <w:lvlJc w:val="left"/>
      <w:pPr>
        <w:ind w:left="5827" w:hanging="360"/>
      </w:pPr>
      <w:rPr>
        <w:rFonts w:ascii="Courier New" w:hAnsi="Courier New" w:cs="Courier New" w:hint="default"/>
      </w:rPr>
    </w:lvl>
    <w:lvl w:ilvl="8" w:tplc="041A0005" w:tentative="1">
      <w:start w:val="1"/>
      <w:numFmt w:val="bullet"/>
      <w:lvlText w:val=""/>
      <w:lvlJc w:val="left"/>
      <w:pPr>
        <w:ind w:left="6547" w:hanging="360"/>
      </w:pPr>
      <w:rPr>
        <w:rFonts w:ascii="Wingdings" w:hAnsi="Wingdings" w:hint="default"/>
      </w:rPr>
    </w:lvl>
  </w:abstractNum>
  <w:abstractNum w:abstractNumId="17" w15:restartNumberingAfterBreak="0">
    <w:nsid w:val="241739EC"/>
    <w:multiLevelType w:val="hybridMultilevel"/>
    <w:tmpl w:val="4C5852D4"/>
    <w:lvl w:ilvl="0" w:tplc="041A0011">
      <w:start w:val="1"/>
      <w:numFmt w:val="decimal"/>
      <w:lvlText w:val="%1)"/>
      <w:lvlJc w:val="left"/>
      <w:pPr>
        <w:ind w:left="643" w:hanging="360"/>
      </w:pPr>
      <w:rPr>
        <w:rFonts w:hint="default"/>
      </w:rPr>
    </w:lvl>
    <w:lvl w:ilvl="1" w:tplc="041A0019" w:tentative="1">
      <w:start w:val="1"/>
      <w:numFmt w:val="lowerLetter"/>
      <w:lvlText w:val="%2."/>
      <w:lvlJc w:val="left"/>
      <w:pPr>
        <w:ind w:left="1363" w:hanging="360"/>
      </w:pPr>
    </w:lvl>
    <w:lvl w:ilvl="2" w:tplc="041A001B" w:tentative="1">
      <w:start w:val="1"/>
      <w:numFmt w:val="lowerRoman"/>
      <w:lvlText w:val="%3."/>
      <w:lvlJc w:val="right"/>
      <w:pPr>
        <w:ind w:left="2083" w:hanging="180"/>
      </w:pPr>
    </w:lvl>
    <w:lvl w:ilvl="3" w:tplc="041A000F" w:tentative="1">
      <w:start w:val="1"/>
      <w:numFmt w:val="decimal"/>
      <w:lvlText w:val="%4."/>
      <w:lvlJc w:val="left"/>
      <w:pPr>
        <w:ind w:left="2803" w:hanging="360"/>
      </w:pPr>
    </w:lvl>
    <w:lvl w:ilvl="4" w:tplc="041A0019" w:tentative="1">
      <w:start w:val="1"/>
      <w:numFmt w:val="lowerLetter"/>
      <w:lvlText w:val="%5."/>
      <w:lvlJc w:val="left"/>
      <w:pPr>
        <w:ind w:left="3523" w:hanging="360"/>
      </w:pPr>
    </w:lvl>
    <w:lvl w:ilvl="5" w:tplc="041A001B" w:tentative="1">
      <w:start w:val="1"/>
      <w:numFmt w:val="lowerRoman"/>
      <w:lvlText w:val="%6."/>
      <w:lvlJc w:val="right"/>
      <w:pPr>
        <w:ind w:left="4243" w:hanging="180"/>
      </w:pPr>
    </w:lvl>
    <w:lvl w:ilvl="6" w:tplc="041A000F" w:tentative="1">
      <w:start w:val="1"/>
      <w:numFmt w:val="decimal"/>
      <w:lvlText w:val="%7."/>
      <w:lvlJc w:val="left"/>
      <w:pPr>
        <w:ind w:left="4963" w:hanging="360"/>
      </w:pPr>
    </w:lvl>
    <w:lvl w:ilvl="7" w:tplc="041A0019" w:tentative="1">
      <w:start w:val="1"/>
      <w:numFmt w:val="lowerLetter"/>
      <w:lvlText w:val="%8."/>
      <w:lvlJc w:val="left"/>
      <w:pPr>
        <w:ind w:left="5683" w:hanging="360"/>
      </w:pPr>
    </w:lvl>
    <w:lvl w:ilvl="8" w:tplc="041A001B" w:tentative="1">
      <w:start w:val="1"/>
      <w:numFmt w:val="lowerRoman"/>
      <w:lvlText w:val="%9."/>
      <w:lvlJc w:val="right"/>
      <w:pPr>
        <w:ind w:left="6403" w:hanging="180"/>
      </w:pPr>
    </w:lvl>
  </w:abstractNum>
  <w:abstractNum w:abstractNumId="18" w15:restartNumberingAfterBreak="0">
    <w:nsid w:val="25B71FCF"/>
    <w:multiLevelType w:val="hybridMultilevel"/>
    <w:tmpl w:val="54CC8B38"/>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260F37BB"/>
    <w:multiLevelType w:val="hybridMultilevel"/>
    <w:tmpl w:val="77A8D06E"/>
    <w:lvl w:ilvl="0" w:tplc="CFD82886">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0" w15:restartNumberingAfterBreak="0">
    <w:nsid w:val="264F6132"/>
    <w:multiLevelType w:val="hybridMultilevel"/>
    <w:tmpl w:val="9990BACC"/>
    <w:lvl w:ilvl="0" w:tplc="041A001B">
      <w:start w:val="1"/>
      <w:numFmt w:val="lowerRoman"/>
      <w:lvlText w:val="%1."/>
      <w:lvlJc w:val="right"/>
      <w:pPr>
        <w:ind w:left="720" w:hanging="360"/>
      </w:pPr>
      <w:rPr>
        <w:b w:val="0"/>
      </w:rPr>
    </w:lvl>
    <w:lvl w:ilvl="1" w:tplc="041A0017">
      <w:start w:val="1"/>
      <w:numFmt w:val="lowerLetter"/>
      <w:lvlText w:val="%2)"/>
      <w:lvlJc w:val="left"/>
      <w:pPr>
        <w:ind w:left="1440" w:hanging="360"/>
      </w:pPr>
      <w:rPr>
        <w:rFonts w:hint="default"/>
      </w:rPr>
    </w:lvl>
    <w:lvl w:ilvl="2" w:tplc="6E0C3642">
      <w:start w:val="1"/>
      <w:numFmt w:val="decimal"/>
      <w:lvlText w:val="%3)"/>
      <w:lvlJc w:val="left"/>
      <w:pPr>
        <w:ind w:left="2340" w:hanging="360"/>
      </w:pPr>
      <w:rPr>
        <w:rFonts w:hint="default"/>
      </w:rPr>
    </w:lvl>
    <w:lvl w:ilvl="3" w:tplc="C8C49FC6">
      <w:numFmt w:val="bullet"/>
      <w:lvlText w:val="-"/>
      <w:lvlJc w:val="left"/>
      <w:pPr>
        <w:ind w:left="2880" w:hanging="360"/>
      </w:pPr>
      <w:rPr>
        <w:rFonts w:ascii="Times New Roman" w:eastAsiaTheme="minorHAnsi" w:hAnsi="Times New Roman" w:cs="Times New Roman" w:hint="default"/>
      </w:r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2917103D"/>
    <w:multiLevelType w:val="hybridMultilevel"/>
    <w:tmpl w:val="6F36E364"/>
    <w:lvl w:ilvl="0" w:tplc="CB1C9084">
      <w:start w:val="1"/>
      <w:numFmt w:val="bullet"/>
      <w:lvlText w:val=""/>
      <w:lvlJc w:val="left"/>
      <w:pPr>
        <w:ind w:left="1004" w:hanging="360"/>
      </w:pPr>
      <w:rPr>
        <w:rFonts w:ascii="Symbol" w:hAnsi="Symbol" w:hint="default"/>
      </w:rPr>
    </w:lvl>
    <w:lvl w:ilvl="1" w:tplc="041A0003" w:tentative="1">
      <w:start w:val="1"/>
      <w:numFmt w:val="bullet"/>
      <w:lvlText w:val="o"/>
      <w:lvlJc w:val="left"/>
      <w:pPr>
        <w:ind w:left="1724" w:hanging="360"/>
      </w:pPr>
      <w:rPr>
        <w:rFonts w:ascii="Courier New" w:hAnsi="Courier New" w:cs="Courier New" w:hint="default"/>
      </w:rPr>
    </w:lvl>
    <w:lvl w:ilvl="2" w:tplc="041A0005" w:tentative="1">
      <w:start w:val="1"/>
      <w:numFmt w:val="bullet"/>
      <w:lvlText w:val=""/>
      <w:lvlJc w:val="left"/>
      <w:pPr>
        <w:ind w:left="2444" w:hanging="360"/>
      </w:pPr>
      <w:rPr>
        <w:rFonts w:ascii="Wingdings" w:hAnsi="Wingdings" w:hint="default"/>
      </w:rPr>
    </w:lvl>
    <w:lvl w:ilvl="3" w:tplc="041A0001" w:tentative="1">
      <w:start w:val="1"/>
      <w:numFmt w:val="bullet"/>
      <w:lvlText w:val=""/>
      <w:lvlJc w:val="left"/>
      <w:pPr>
        <w:ind w:left="3164" w:hanging="360"/>
      </w:pPr>
      <w:rPr>
        <w:rFonts w:ascii="Symbol" w:hAnsi="Symbol" w:hint="default"/>
      </w:rPr>
    </w:lvl>
    <w:lvl w:ilvl="4" w:tplc="041A0003" w:tentative="1">
      <w:start w:val="1"/>
      <w:numFmt w:val="bullet"/>
      <w:lvlText w:val="o"/>
      <w:lvlJc w:val="left"/>
      <w:pPr>
        <w:ind w:left="3884" w:hanging="360"/>
      </w:pPr>
      <w:rPr>
        <w:rFonts w:ascii="Courier New" w:hAnsi="Courier New" w:cs="Courier New" w:hint="default"/>
      </w:rPr>
    </w:lvl>
    <w:lvl w:ilvl="5" w:tplc="041A0005" w:tentative="1">
      <w:start w:val="1"/>
      <w:numFmt w:val="bullet"/>
      <w:lvlText w:val=""/>
      <w:lvlJc w:val="left"/>
      <w:pPr>
        <w:ind w:left="4604" w:hanging="360"/>
      </w:pPr>
      <w:rPr>
        <w:rFonts w:ascii="Wingdings" w:hAnsi="Wingdings" w:hint="default"/>
      </w:rPr>
    </w:lvl>
    <w:lvl w:ilvl="6" w:tplc="041A0001" w:tentative="1">
      <w:start w:val="1"/>
      <w:numFmt w:val="bullet"/>
      <w:lvlText w:val=""/>
      <w:lvlJc w:val="left"/>
      <w:pPr>
        <w:ind w:left="5324" w:hanging="360"/>
      </w:pPr>
      <w:rPr>
        <w:rFonts w:ascii="Symbol" w:hAnsi="Symbol" w:hint="default"/>
      </w:rPr>
    </w:lvl>
    <w:lvl w:ilvl="7" w:tplc="041A0003" w:tentative="1">
      <w:start w:val="1"/>
      <w:numFmt w:val="bullet"/>
      <w:lvlText w:val="o"/>
      <w:lvlJc w:val="left"/>
      <w:pPr>
        <w:ind w:left="6044" w:hanging="360"/>
      </w:pPr>
      <w:rPr>
        <w:rFonts w:ascii="Courier New" w:hAnsi="Courier New" w:cs="Courier New" w:hint="default"/>
      </w:rPr>
    </w:lvl>
    <w:lvl w:ilvl="8" w:tplc="041A0005" w:tentative="1">
      <w:start w:val="1"/>
      <w:numFmt w:val="bullet"/>
      <w:lvlText w:val=""/>
      <w:lvlJc w:val="left"/>
      <w:pPr>
        <w:ind w:left="6764" w:hanging="360"/>
      </w:pPr>
      <w:rPr>
        <w:rFonts w:ascii="Wingdings" w:hAnsi="Wingdings" w:hint="default"/>
      </w:rPr>
    </w:lvl>
  </w:abstractNum>
  <w:abstractNum w:abstractNumId="22" w15:restartNumberingAfterBreak="0">
    <w:nsid w:val="2A31621D"/>
    <w:multiLevelType w:val="hybridMultilevel"/>
    <w:tmpl w:val="5164FDCE"/>
    <w:lvl w:ilvl="0" w:tplc="041A0001">
      <w:start w:val="1"/>
      <w:numFmt w:val="bullet"/>
      <w:lvlText w:val=""/>
      <w:lvlJc w:val="left"/>
      <w:pPr>
        <w:ind w:left="502"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3" w15:restartNumberingAfterBreak="0">
    <w:nsid w:val="2A5B12EA"/>
    <w:multiLevelType w:val="hybridMultilevel"/>
    <w:tmpl w:val="84449494"/>
    <w:lvl w:ilvl="0" w:tplc="041A001B">
      <w:start w:val="1"/>
      <w:numFmt w:val="lowerRoman"/>
      <w:lvlText w:val="%1."/>
      <w:lvlJc w:val="right"/>
      <w:pPr>
        <w:ind w:left="720" w:hanging="360"/>
      </w:pPr>
      <w:rPr>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2A8F5B9D"/>
    <w:multiLevelType w:val="multilevel"/>
    <w:tmpl w:val="1B169492"/>
    <w:lvl w:ilvl="0">
      <w:start w:val="1"/>
      <w:numFmt w:val="upperRoman"/>
      <w:lvlText w:val="%1."/>
      <w:lvlJc w:val="right"/>
      <w:pPr>
        <w:ind w:left="1287" w:hanging="360"/>
      </w:pPr>
    </w:lvl>
    <w:lvl w:ilvl="1">
      <w:start w:val="1"/>
      <w:numFmt w:val="lowerLetter"/>
      <w:lvlText w:val="%2."/>
      <w:lvlJc w:val="left"/>
      <w:pPr>
        <w:ind w:left="2007" w:hanging="360"/>
      </w:pPr>
    </w:lvl>
    <w:lvl w:ilvl="2">
      <w:start w:val="1"/>
      <w:numFmt w:val="decimal"/>
      <w:lvlText w:val="%3)"/>
      <w:lvlJc w:val="left"/>
      <w:pPr>
        <w:ind w:left="2907" w:hanging="360"/>
      </w:pPr>
      <w:rPr>
        <w:rFonts w:ascii="Times New Roman" w:eastAsiaTheme="minorHAnsi" w:hAnsi="Times New Roman" w:cs="Times New Roman"/>
      </w:rPr>
    </w:lvl>
    <w:lvl w:ilvl="3">
      <w:start w:val="1"/>
      <w:numFmt w:val="lowerLetter"/>
      <w:lvlText w:val="%4)"/>
      <w:lvlJc w:val="left"/>
      <w:pPr>
        <w:ind w:left="3447" w:hanging="360"/>
      </w:pPr>
      <w:rPr>
        <w:rFonts w:hint="default"/>
      </w:r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5" w15:restartNumberingAfterBreak="0">
    <w:nsid w:val="2C7E2545"/>
    <w:multiLevelType w:val="hybridMultilevel"/>
    <w:tmpl w:val="C13EF400"/>
    <w:lvl w:ilvl="0" w:tplc="041A001B">
      <w:start w:val="1"/>
      <w:numFmt w:val="lowerRoman"/>
      <w:lvlText w:val="%1."/>
      <w:lvlJc w:val="right"/>
      <w:pPr>
        <w:ind w:left="644" w:hanging="360"/>
      </w:pPr>
      <w:rPr>
        <w:b w:val="0"/>
      </w:rPr>
    </w:lvl>
    <w:lvl w:ilvl="1" w:tplc="69BA5DAC">
      <w:start w:val="1"/>
      <w:numFmt w:val="lowerLetter"/>
      <w:lvlText w:val="%2)"/>
      <w:lvlJc w:val="left"/>
      <w:pPr>
        <w:ind w:left="1364" w:hanging="360"/>
      </w:pPr>
      <w:rPr>
        <w:rFonts w:hint="default"/>
      </w:rPr>
    </w:lvl>
    <w:lvl w:ilvl="2" w:tplc="6E0C3642">
      <w:start w:val="1"/>
      <w:numFmt w:val="decimal"/>
      <w:lvlText w:val="%3)"/>
      <w:lvlJc w:val="left"/>
      <w:pPr>
        <w:ind w:left="2264" w:hanging="360"/>
      </w:pPr>
      <w:rPr>
        <w:rFonts w:hint="default"/>
      </w:rPr>
    </w:lvl>
    <w:lvl w:ilvl="3" w:tplc="041A000F" w:tentative="1">
      <w:start w:val="1"/>
      <w:numFmt w:val="decimal"/>
      <w:lvlText w:val="%4."/>
      <w:lvlJc w:val="left"/>
      <w:pPr>
        <w:ind w:left="2804" w:hanging="360"/>
      </w:p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26" w15:restartNumberingAfterBreak="0">
    <w:nsid w:val="2DD21E4B"/>
    <w:multiLevelType w:val="multilevel"/>
    <w:tmpl w:val="0D280742"/>
    <w:lvl w:ilvl="0">
      <w:start w:val="1"/>
      <w:numFmt w:val="decimal"/>
      <w:lvlText w:val="%1."/>
      <w:lvlJc w:val="left"/>
      <w:pPr>
        <w:ind w:left="360" w:hanging="360"/>
      </w:pPr>
    </w:lvl>
    <w:lvl w:ilvl="1">
      <w:start w:val="1"/>
      <w:numFmt w:val="upperLetter"/>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15:restartNumberingAfterBreak="0">
    <w:nsid w:val="2EB76F87"/>
    <w:multiLevelType w:val="hybridMultilevel"/>
    <w:tmpl w:val="2392082A"/>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2F2F58AC"/>
    <w:multiLevelType w:val="hybridMultilevel"/>
    <w:tmpl w:val="EF145C06"/>
    <w:lvl w:ilvl="0" w:tplc="95AC7430">
      <w:start w:val="28"/>
      <w:numFmt w:val="bullet"/>
      <w:lvlText w:val="-"/>
      <w:lvlJc w:val="left"/>
      <w:pPr>
        <w:ind w:left="720" w:hanging="360"/>
      </w:pPr>
      <w:rPr>
        <w:rFonts w:ascii="Times New Roman" w:eastAsia="Times New Roman" w:hAnsi="Times New Roman" w:cs="Times New Roman" w:hint="default"/>
        <w:color w:val="00000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30F72C43"/>
    <w:multiLevelType w:val="hybridMultilevel"/>
    <w:tmpl w:val="7A849682"/>
    <w:lvl w:ilvl="0" w:tplc="8EFCBAA0">
      <w:start w:val="1"/>
      <w:numFmt w:val="lowerLetter"/>
      <w:lvlText w:val="%1)"/>
      <w:lvlJc w:val="left"/>
      <w:pPr>
        <w:ind w:left="720" w:hanging="360"/>
      </w:pPr>
      <w:rPr>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32231BB6"/>
    <w:multiLevelType w:val="hybridMultilevel"/>
    <w:tmpl w:val="A41C5C04"/>
    <w:lvl w:ilvl="0" w:tplc="041A0017">
      <w:start w:val="1"/>
      <w:numFmt w:val="lowerLetter"/>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420A3722"/>
    <w:multiLevelType w:val="multilevel"/>
    <w:tmpl w:val="1B169492"/>
    <w:lvl w:ilvl="0">
      <w:start w:val="1"/>
      <w:numFmt w:val="upperRoman"/>
      <w:lvlText w:val="%1."/>
      <w:lvlJc w:val="right"/>
      <w:pPr>
        <w:ind w:left="1287" w:hanging="360"/>
      </w:pPr>
    </w:lvl>
    <w:lvl w:ilvl="1">
      <w:start w:val="1"/>
      <w:numFmt w:val="lowerLetter"/>
      <w:lvlText w:val="%2."/>
      <w:lvlJc w:val="left"/>
      <w:pPr>
        <w:ind w:left="2007" w:hanging="360"/>
      </w:pPr>
    </w:lvl>
    <w:lvl w:ilvl="2">
      <w:start w:val="1"/>
      <w:numFmt w:val="decimal"/>
      <w:lvlText w:val="%3)"/>
      <w:lvlJc w:val="left"/>
      <w:pPr>
        <w:ind w:left="2907" w:hanging="360"/>
      </w:pPr>
      <w:rPr>
        <w:rFonts w:ascii="Times New Roman" w:eastAsiaTheme="minorHAnsi" w:hAnsi="Times New Roman" w:cs="Times New Roman"/>
      </w:rPr>
    </w:lvl>
    <w:lvl w:ilvl="3">
      <w:start w:val="1"/>
      <w:numFmt w:val="lowerLetter"/>
      <w:lvlText w:val="%4)"/>
      <w:lvlJc w:val="left"/>
      <w:pPr>
        <w:ind w:left="3447" w:hanging="360"/>
      </w:pPr>
      <w:rPr>
        <w:rFonts w:hint="default"/>
      </w:r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2" w15:restartNumberingAfterBreak="0">
    <w:nsid w:val="454F1F95"/>
    <w:multiLevelType w:val="hybridMultilevel"/>
    <w:tmpl w:val="AD925186"/>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45935596"/>
    <w:multiLevelType w:val="hybridMultilevel"/>
    <w:tmpl w:val="3A0AE53C"/>
    <w:lvl w:ilvl="0" w:tplc="6D888466">
      <w:start w:val="1"/>
      <w:numFmt w:val="lowerLetter"/>
      <w:lvlText w:val="%1)"/>
      <w:lvlJc w:val="left"/>
      <w:pPr>
        <w:ind w:left="502" w:hanging="360"/>
      </w:pPr>
      <w:rPr>
        <w:rFonts w:ascii="Times New Roman" w:eastAsiaTheme="minorHAnsi"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4" w15:restartNumberingAfterBreak="0">
    <w:nsid w:val="46532284"/>
    <w:multiLevelType w:val="hybridMultilevel"/>
    <w:tmpl w:val="569C00FE"/>
    <w:lvl w:ilvl="0" w:tplc="AD3421DC">
      <w:start w:val="1"/>
      <w:numFmt w:val="lowerLetter"/>
      <w:lvlText w:val="%1)"/>
      <w:lvlJc w:val="left"/>
      <w:pPr>
        <w:ind w:left="753" w:hanging="360"/>
      </w:pPr>
      <w:rPr>
        <w:rFonts w:hint="default"/>
      </w:rPr>
    </w:lvl>
    <w:lvl w:ilvl="1" w:tplc="041A0019" w:tentative="1">
      <w:start w:val="1"/>
      <w:numFmt w:val="lowerLetter"/>
      <w:lvlText w:val="%2."/>
      <w:lvlJc w:val="left"/>
      <w:pPr>
        <w:ind w:left="1473" w:hanging="360"/>
      </w:pPr>
    </w:lvl>
    <w:lvl w:ilvl="2" w:tplc="041A001B" w:tentative="1">
      <w:start w:val="1"/>
      <w:numFmt w:val="lowerRoman"/>
      <w:lvlText w:val="%3."/>
      <w:lvlJc w:val="right"/>
      <w:pPr>
        <w:ind w:left="2193" w:hanging="180"/>
      </w:pPr>
    </w:lvl>
    <w:lvl w:ilvl="3" w:tplc="041A000F" w:tentative="1">
      <w:start w:val="1"/>
      <w:numFmt w:val="decimal"/>
      <w:lvlText w:val="%4."/>
      <w:lvlJc w:val="left"/>
      <w:pPr>
        <w:ind w:left="2913" w:hanging="360"/>
      </w:pPr>
    </w:lvl>
    <w:lvl w:ilvl="4" w:tplc="041A0019" w:tentative="1">
      <w:start w:val="1"/>
      <w:numFmt w:val="lowerLetter"/>
      <w:lvlText w:val="%5."/>
      <w:lvlJc w:val="left"/>
      <w:pPr>
        <w:ind w:left="3633" w:hanging="360"/>
      </w:pPr>
    </w:lvl>
    <w:lvl w:ilvl="5" w:tplc="041A001B" w:tentative="1">
      <w:start w:val="1"/>
      <w:numFmt w:val="lowerRoman"/>
      <w:lvlText w:val="%6."/>
      <w:lvlJc w:val="right"/>
      <w:pPr>
        <w:ind w:left="4353" w:hanging="180"/>
      </w:pPr>
    </w:lvl>
    <w:lvl w:ilvl="6" w:tplc="041A000F" w:tentative="1">
      <w:start w:val="1"/>
      <w:numFmt w:val="decimal"/>
      <w:lvlText w:val="%7."/>
      <w:lvlJc w:val="left"/>
      <w:pPr>
        <w:ind w:left="5073" w:hanging="360"/>
      </w:pPr>
    </w:lvl>
    <w:lvl w:ilvl="7" w:tplc="041A0019" w:tentative="1">
      <w:start w:val="1"/>
      <w:numFmt w:val="lowerLetter"/>
      <w:lvlText w:val="%8."/>
      <w:lvlJc w:val="left"/>
      <w:pPr>
        <w:ind w:left="5793" w:hanging="360"/>
      </w:pPr>
    </w:lvl>
    <w:lvl w:ilvl="8" w:tplc="041A001B" w:tentative="1">
      <w:start w:val="1"/>
      <w:numFmt w:val="lowerRoman"/>
      <w:lvlText w:val="%9."/>
      <w:lvlJc w:val="right"/>
      <w:pPr>
        <w:ind w:left="6513" w:hanging="180"/>
      </w:pPr>
    </w:lvl>
  </w:abstractNum>
  <w:abstractNum w:abstractNumId="35" w15:restartNumberingAfterBreak="0">
    <w:nsid w:val="47177976"/>
    <w:multiLevelType w:val="hybridMultilevel"/>
    <w:tmpl w:val="E7508722"/>
    <w:lvl w:ilvl="0" w:tplc="12408078">
      <w:start w:val="1"/>
      <w:numFmt w:val="lowerLetter"/>
      <w:lvlText w:val="%1)"/>
      <w:lvlJc w:val="left"/>
      <w:pPr>
        <w:ind w:left="1440" w:hanging="360"/>
      </w:pPr>
      <w:rPr>
        <w:rFonts w:hint="default"/>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36" w15:restartNumberingAfterBreak="0">
    <w:nsid w:val="48D9002E"/>
    <w:multiLevelType w:val="hybridMultilevel"/>
    <w:tmpl w:val="4922F7E4"/>
    <w:lvl w:ilvl="0" w:tplc="513E502A">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7" w15:restartNumberingAfterBreak="0">
    <w:nsid w:val="493C5802"/>
    <w:multiLevelType w:val="hybridMultilevel"/>
    <w:tmpl w:val="1204794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49D36235"/>
    <w:multiLevelType w:val="hybridMultilevel"/>
    <w:tmpl w:val="247ABF9A"/>
    <w:lvl w:ilvl="0" w:tplc="E17C0084">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4B000371"/>
    <w:multiLevelType w:val="hybridMultilevel"/>
    <w:tmpl w:val="84A2B1EE"/>
    <w:lvl w:ilvl="0" w:tplc="CB1C9084">
      <w:start w:val="1"/>
      <w:numFmt w:val="bullet"/>
      <w:lvlText w:val=""/>
      <w:lvlJc w:val="left"/>
      <w:pPr>
        <w:ind w:left="1080" w:hanging="360"/>
      </w:pPr>
      <w:rPr>
        <w:rFonts w:ascii="Symbol" w:hAnsi="Symbol" w:hint="default"/>
      </w:rPr>
    </w:lvl>
    <w:lvl w:ilvl="1" w:tplc="041A0003">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40" w15:restartNumberingAfterBreak="0">
    <w:nsid w:val="4D197BE7"/>
    <w:multiLevelType w:val="hybridMultilevel"/>
    <w:tmpl w:val="80942A24"/>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1" w15:restartNumberingAfterBreak="0">
    <w:nsid w:val="50CF6554"/>
    <w:multiLevelType w:val="hybridMultilevel"/>
    <w:tmpl w:val="D7AA4D7C"/>
    <w:lvl w:ilvl="0" w:tplc="C8482FA2">
      <w:start w:val="1"/>
      <w:numFmt w:val="decimal"/>
      <w:lvlText w:val="%1)"/>
      <w:lvlJc w:val="left"/>
      <w:pPr>
        <w:ind w:left="1210" w:hanging="360"/>
      </w:pPr>
      <w:rPr>
        <w:rFonts w:hint="default"/>
      </w:rPr>
    </w:lvl>
    <w:lvl w:ilvl="1" w:tplc="041A0019" w:tentative="1">
      <w:start w:val="1"/>
      <w:numFmt w:val="lowerLetter"/>
      <w:lvlText w:val="%2."/>
      <w:lvlJc w:val="left"/>
      <w:pPr>
        <w:ind w:left="1930" w:hanging="360"/>
      </w:pPr>
    </w:lvl>
    <w:lvl w:ilvl="2" w:tplc="041A001B" w:tentative="1">
      <w:start w:val="1"/>
      <w:numFmt w:val="lowerRoman"/>
      <w:lvlText w:val="%3."/>
      <w:lvlJc w:val="right"/>
      <w:pPr>
        <w:ind w:left="2650" w:hanging="180"/>
      </w:pPr>
    </w:lvl>
    <w:lvl w:ilvl="3" w:tplc="041A000F" w:tentative="1">
      <w:start w:val="1"/>
      <w:numFmt w:val="decimal"/>
      <w:lvlText w:val="%4."/>
      <w:lvlJc w:val="left"/>
      <w:pPr>
        <w:ind w:left="3370" w:hanging="360"/>
      </w:pPr>
    </w:lvl>
    <w:lvl w:ilvl="4" w:tplc="041A0019" w:tentative="1">
      <w:start w:val="1"/>
      <w:numFmt w:val="lowerLetter"/>
      <w:lvlText w:val="%5."/>
      <w:lvlJc w:val="left"/>
      <w:pPr>
        <w:ind w:left="4090" w:hanging="360"/>
      </w:pPr>
    </w:lvl>
    <w:lvl w:ilvl="5" w:tplc="041A001B" w:tentative="1">
      <w:start w:val="1"/>
      <w:numFmt w:val="lowerRoman"/>
      <w:lvlText w:val="%6."/>
      <w:lvlJc w:val="right"/>
      <w:pPr>
        <w:ind w:left="4810" w:hanging="180"/>
      </w:pPr>
    </w:lvl>
    <w:lvl w:ilvl="6" w:tplc="041A000F" w:tentative="1">
      <w:start w:val="1"/>
      <w:numFmt w:val="decimal"/>
      <w:lvlText w:val="%7."/>
      <w:lvlJc w:val="left"/>
      <w:pPr>
        <w:ind w:left="5530" w:hanging="360"/>
      </w:pPr>
    </w:lvl>
    <w:lvl w:ilvl="7" w:tplc="041A0019" w:tentative="1">
      <w:start w:val="1"/>
      <w:numFmt w:val="lowerLetter"/>
      <w:lvlText w:val="%8."/>
      <w:lvlJc w:val="left"/>
      <w:pPr>
        <w:ind w:left="6250" w:hanging="360"/>
      </w:pPr>
    </w:lvl>
    <w:lvl w:ilvl="8" w:tplc="041A001B" w:tentative="1">
      <w:start w:val="1"/>
      <w:numFmt w:val="lowerRoman"/>
      <w:lvlText w:val="%9."/>
      <w:lvlJc w:val="right"/>
      <w:pPr>
        <w:ind w:left="6970" w:hanging="180"/>
      </w:pPr>
    </w:lvl>
  </w:abstractNum>
  <w:abstractNum w:abstractNumId="42" w15:restartNumberingAfterBreak="0">
    <w:nsid w:val="580C7B79"/>
    <w:multiLevelType w:val="multilevel"/>
    <w:tmpl w:val="6178B5B6"/>
    <w:lvl w:ilvl="0">
      <w:start w:val="1"/>
      <w:numFmt w:val="decimal"/>
      <w:pStyle w:val="Style1"/>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585A306C"/>
    <w:multiLevelType w:val="hybridMultilevel"/>
    <w:tmpl w:val="E35A7BB2"/>
    <w:lvl w:ilvl="0" w:tplc="514C54A6">
      <w:start w:val="28"/>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5DCC2B6E"/>
    <w:multiLevelType w:val="hybridMultilevel"/>
    <w:tmpl w:val="8E3C1266"/>
    <w:lvl w:ilvl="0" w:tplc="CB1C908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5DE73EE7"/>
    <w:multiLevelType w:val="hybridMultilevel"/>
    <w:tmpl w:val="D690E3F2"/>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6" w15:restartNumberingAfterBreak="0">
    <w:nsid w:val="5E91190A"/>
    <w:multiLevelType w:val="hybridMultilevel"/>
    <w:tmpl w:val="73A03142"/>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7" w15:restartNumberingAfterBreak="0">
    <w:nsid w:val="60795E16"/>
    <w:multiLevelType w:val="hybridMultilevel"/>
    <w:tmpl w:val="8A50BF20"/>
    <w:lvl w:ilvl="0" w:tplc="E6F048DE">
      <w:start w:val="18"/>
      <w:numFmt w:val="lowerLetter"/>
      <w:lvlText w:val="%1)"/>
      <w:lvlJc w:val="left"/>
      <w:pPr>
        <w:ind w:left="720" w:hanging="360"/>
      </w:pPr>
      <w:rPr>
        <w:rFonts w:ascii="Times New Roman" w:eastAsiaTheme="minorHAnsi" w:hAnsi="Times New Roman" w:cs="Times New Roman"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8" w15:restartNumberingAfterBreak="0">
    <w:nsid w:val="627D32A5"/>
    <w:multiLevelType w:val="hybridMultilevel"/>
    <w:tmpl w:val="28B657B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40F5605"/>
    <w:multiLevelType w:val="hybridMultilevel"/>
    <w:tmpl w:val="7A849682"/>
    <w:lvl w:ilvl="0" w:tplc="8EFCBAA0">
      <w:start w:val="1"/>
      <w:numFmt w:val="lowerLetter"/>
      <w:lvlText w:val="%1)"/>
      <w:lvlJc w:val="left"/>
      <w:pPr>
        <w:ind w:left="720" w:hanging="360"/>
      </w:pPr>
      <w:rPr>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0" w15:restartNumberingAfterBreak="0">
    <w:nsid w:val="6B6F5C64"/>
    <w:multiLevelType w:val="hybridMultilevel"/>
    <w:tmpl w:val="557264A6"/>
    <w:lvl w:ilvl="0" w:tplc="CB1C9084">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51" w15:restartNumberingAfterBreak="0">
    <w:nsid w:val="6D3968ED"/>
    <w:multiLevelType w:val="hybridMultilevel"/>
    <w:tmpl w:val="62DE7BC8"/>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2" w15:restartNumberingAfterBreak="0">
    <w:nsid w:val="6E2728E2"/>
    <w:multiLevelType w:val="hybridMultilevel"/>
    <w:tmpl w:val="D42C310A"/>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3" w15:restartNumberingAfterBreak="0">
    <w:nsid w:val="745B1170"/>
    <w:multiLevelType w:val="hybridMultilevel"/>
    <w:tmpl w:val="3A4856FC"/>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4" w15:restartNumberingAfterBreak="0">
    <w:nsid w:val="7484370D"/>
    <w:multiLevelType w:val="hybridMultilevel"/>
    <w:tmpl w:val="4D7C1C32"/>
    <w:lvl w:ilvl="0" w:tplc="041A0001">
      <w:start w:val="1"/>
      <w:numFmt w:val="bullet"/>
      <w:lvlText w:val=""/>
      <w:lvlJc w:val="left"/>
      <w:pPr>
        <w:ind w:left="787" w:hanging="360"/>
      </w:pPr>
      <w:rPr>
        <w:rFonts w:ascii="Symbol" w:hAnsi="Symbol" w:hint="default"/>
      </w:rPr>
    </w:lvl>
    <w:lvl w:ilvl="1" w:tplc="041A0003" w:tentative="1">
      <w:start w:val="1"/>
      <w:numFmt w:val="bullet"/>
      <w:lvlText w:val="o"/>
      <w:lvlJc w:val="left"/>
      <w:pPr>
        <w:ind w:left="1507" w:hanging="360"/>
      </w:pPr>
      <w:rPr>
        <w:rFonts w:ascii="Courier New" w:hAnsi="Courier New" w:cs="Courier New" w:hint="default"/>
      </w:rPr>
    </w:lvl>
    <w:lvl w:ilvl="2" w:tplc="041A0005" w:tentative="1">
      <w:start w:val="1"/>
      <w:numFmt w:val="bullet"/>
      <w:lvlText w:val=""/>
      <w:lvlJc w:val="left"/>
      <w:pPr>
        <w:ind w:left="2227" w:hanging="360"/>
      </w:pPr>
      <w:rPr>
        <w:rFonts w:ascii="Wingdings" w:hAnsi="Wingdings" w:hint="default"/>
      </w:rPr>
    </w:lvl>
    <w:lvl w:ilvl="3" w:tplc="041A0001" w:tentative="1">
      <w:start w:val="1"/>
      <w:numFmt w:val="bullet"/>
      <w:lvlText w:val=""/>
      <w:lvlJc w:val="left"/>
      <w:pPr>
        <w:ind w:left="2947" w:hanging="360"/>
      </w:pPr>
      <w:rPr>
        <w:rFonts w:ascii="Symbol" w:hAnsi="Symbol" w:hint="default"/>
      </w:rPr>
    </w:lvl>
    <w:lvl w:ilvl="4" w:tplc="041A0003" w:tentative="1">
      <w:start w:val="1"/>
      <w:numFmt w:val="bullet"/>
      <w:lvlText w:val="o"/>
      <w:lvlJc w:val="left"/>
      <w:pPr>
        <w:ind w:left="3667" w:hanging="360"/>
      </w:pPr>
      <w:rPr>
        <w:rFonts w:ascii="Courier New" w:hAnsi="Courier New" w:cs="Courier New" w:hint="default"/>
      </w:rPr>
    </w:lvl>
    <w:lvl w:ilvl="5" w:tplc="041A0005" w:tentative="1">
      <w:start w:val="1"/>
      <w:numFmt w:val="bullet"/>
      <w:lvlText w:val=""/>
      <w:lvlJc w:val="left"/>
      <w:pPr>
        <w:ind w:left="4387" w:hanging="360"/>
      </w:pPr>
      <w:rPr>
        <w:rFonts w:ascii="Wingdings" w:hAnsi="Wingdings" w:hint="default"/>
      </w:rPr>
    </w:lvl>
    <w:lvl w:ilvl="6" w:tplc="041A0001" w:tentative="1">
      <w:start w:val="1"/>
      <w:numFmt w:val="bullet"/>
      <w:lvlText w:val=""/>
      <w:lvlJc w:val="left"/>
      <w:pPr>
        <w:ind w:left="5107" w:hanging="360"/>
      </w:pPr>
      <w:rPr>
        <w:rFonts w:ascii="Symbol" w:hAnsi="Symbol" w:hint="default"/>
      </w:rPr>
    </w:lvl>
    <w:lvl w:ilvl="7" w:tplc="041A0003" w:tentative="1">
      <w:start w:val="1"/>
      <w:numFmt w:val="bullet"/>
      <w:lvlText w:val="o"/>
      <w:lvlJc w:val="left"/>
      <w:pPr>
        <w:ind w:left="5827" w:hanging="360"/>
      </w:pPr>
      <w:rPr>
        <w:rFonts w:ascii="Courier New" w:hAnsi="Courier New" w:cs="Courier New" w:hint="default"/>
      </w:rPr>
    </w:lvl>
    <w:lvl w:ilvl="8" w:tplc="041A0005" w:tentative="1">
      <w:start w:val="1"/>
      <w:numFmt w:val="bullet"/>
      <w:lvlText w:val=""/>
      <w:lvlJc w:val="left"/>
      <w:pPr>
        <w:ind w:left="6547" w:hanging="360"/>
      </w:pPr>
      <w:rPr>
        <w:rFonts w:ascii="Wingdings" w:hAnsi="Wingdings" w:hint="default"/>
      </w:rPr>
    </w:lvl>
  </w:abstractNum>
  <w:abstractNum w:abstractNumId="55" w15:restartNumberingAfterBreak="0">
    <w:nsid w:val="74CD1AAB"/>
    <w:multiLevelType w:val="hybridMultilevel"/>
    <w:tmpl w:val="76E83D56"/>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6" w15:restartNumberingAfterBreak="0">
    <w:nsid w:val="75F62C16"/>
    <w:multiLevelType w:val="hybridMultilevel"/>
    <w:tmpl w:val="1D8AB130"/>
    <w:lvl w:ilvl="0" w:tplc="041A0001">
      <w:start w:val="1"/>
      <w:numFmt w:val="bullet"/>
      <w:lvlText w:val=""/>
      <w:lvlJc w:val="left"/>
      <w:pPr>
        <w:ind w:left="787" w:hanging="360"/>
      </w:pPr>
      <w:rPr>
        <w:rFonts w:ascii="Symbol" w:hAnsi="Symbol" w:hint="default"/>
      </w:rPr>
    </w:lvl>
    <w:lvl w:ilvl="1" w:tplc="041A0003" w:tentative="1">
      <w:start w:val="1"/>
      <w:numFmt w:val="bullet"/>
      <w:lvlText w:val="o"/>
      <w:lvlJc w:val="left"/>
      <w:pPr>
        <w:ind w:left="1507" w:hanging="360"/>
      </w:pPr>
      <w:rPr>
        <w:rFonts w:ascii="Courier New" w:hAnsi="Courier New" w:cs="Courier New" w:hint="default"/>
      </w:rPr>
    </w:lvl>
    <w:lvl w:ilvl="2" w:tplc="041A0005" w:tentative="1">
      <w:start w:val="1"/>
      <w:numFmt w:val="bullet"/>
      <w:lvlText w:val=""/>
      <w:lvlJc w:val="left"/>
      <w:pPr>
        <w:ind w:left="2227" w:hanging="360"/>
      </w:pPr>
      <w:rPr>
        <w:rFonts w:ascii="Wingdings" w:hAnsi="Wingdings" w:hint="default"/>
      </w:rPr>
    </w:lvl>
    <w:lvl w:ilvl="3" w:tplc="041A0001" w:tentative="1">
      <w:start w:val="1"/>
      <w:numFmt w:val="bullet"/>
      <w:lvlText w:val=""/>
      <w:lvlJc w:val="left"/>
      <w:pPr>
        <w:ind w:left="2947" w:hanging="360"/>
      </w:pPr>
      <w:rPr>
        <w:rFonts w:ascii="Symbol" w:hAnsi="Symbol" w:hint="default"/>
      </w:rPr>
    </w:lvl>
    <w:lvl w:ilvl="4" w:tplc="041A0003" w:tentative="1">
      <w:start w:val="1"/>
      <w:numFmt w:val="bullet"/>
      <w:lvlText w:val="o"/>
      <w:lvlJc w:val="left"/>
      <w:pPr>
        <w:ind w:left="3667" w:hanging="360"/>
      </w:pPr>
      <w:rPr>
        <w:rFonts w:ascii="Courier New" w:hAnsi="Courier New" w:cs="Courier New" w:hint="default"/>
      </w:rPr>
    </w:lvl>
    <w:lvl w:ilvl="5" w:tplc="041A0005" w:tentative="1">
      <w:start w:val="1"/>
      <w:numFmt w:val="bullet"/>
      <w:lvlText w:val=""/>
      <w:lvlJc w:val="left"/>
      <w:pPr>
        <w:ind w:left="4387" w:hanging="360"/>
      </w:pPr>
      <w:rPr>
        <w:rFonts w:ascii="Wingdings" w:hAnsi="Wingdings" w:hint="default"/>
      </w:rPr>
    </w:lvl>
    <w:lvl w:ilvl="6" w:tplc="041A0001" w:tentative="1">
      <w:start w:val="1"/>
      <w:numFmt w:val="bullet"/>
      <w:lvlText w:val=""/>
      <w:lvlJc w:val="left"/>
      <w:pPr>
        <w:ind w:left="5107" w:hanging="360"/>
      </w:pPr>
      <w:rPr>
        <w:rFonts w:ascii="Symbol" w:hAnsi="Symbol" w:hint="default"/>
      </w:rPr>
    </w:lvl>
    <w:lvl w:ilvl="7" w:tplc="041A0003" w:tentative="1">
      <w:start w:val="1"/>
      <w:numFmt w:val="bullet"/>
      <w:lvlText w:val="o"/>
      <w:lvlJc w:val="left"/>
      <w:pPr>
        <w:ind w:left="5827" w:hanging="360"/>
      </w:pPr>
      <w:rPr>
        <w:rFonts w:ascii="Courier New" w:hAnsi="Courier New" w:cs="Courier New" w:hint="default"/>
      </w:rPr>
    </w:lvl>
    <w:lvl w:ilvl="8" w:tplc="041A0005" w:tentative="1">
      <w:start w:val="1"/>
      <w:numFmt w:val="bullet"/>
      <w:lvlText w:val=""/>
      <w:lvlJc w:val="left"/>
      <w:pPr>
        <w:ind w:left="6547" w:hanging="360"/>
      </w:pPr>
      <w:rPr>
        <w:rFonts w:ascii="Wingdings" w:hAnsi="Wingdings" w:hint="default"/>
      </w:rPr>
    </w:lvl>
  </w:abstractNum>
  <w:abstractNum w:abstractNumId="57" w15:restartNumberingAfterBreak="0">
    <w:nsid w:val="777D52BA"/>
    <w:multiLevelType w:val="hybridMultilevel"/>
    <w:tmpl w:val="AC48EDDC"/>
    <w:lvl w:ilvl="0" w:tplc="BB88D212">
      <w:start w:val="1"/>
      <w:numFmt w:val="lowerRoman"/>
      <w:lvlText w:val="%1."/>
      <w:lvlJc w:val="left"/>
      <w:pPr>
        <w:ind w:left="990" w:hanging="720"/>
      </w:pPr>
      <w:rPr>
        <w:rFonts w:hint="default"/>
      </w:rPr>
    </w:lvl>
    <w:lvl w:ilvl="1" w:tplc="041A0019" w:tentative="1">
      <w:start w:val="1"/>
      <w:numFmt w:val="lowerLetter"/>
      <w:lvlText w:val="%2."/>
      <w:lvlJc w:val="left"/>
      <w:pPr>
        <w:ind w:left="1350" w:hanging="360"/>
      </w:pPr>
    </w:lvl>
    <w:lvl w:ilvl="2" w:tplc="041A001B" w:tentative="1">
      <w:start w:val="1"/>
      <w:numFmt w:val="lowerRoman"/>
      <w:lvlText w:val="%3."/>
      <w:lvlJc w:val="right"/>
      <w:pPr>
        <w:ind w:left="2070" w:hanging="180"/>
      </w:pPr>
    </w:lvl>
    <w:lvl w:ilvl="3" w:tplc="041A000F" w:tentative="1">
      <w:start w:val="1"/>
      <w:numFmt w:val="decimal"/>
      <w:lvlText w:val="%4."/>
      <w:lvlJc w:val="left"/>
      <w:pPr>
        <w:ind w:left="2790" w:hanging="360"/>
      </w:pPr>
    </w:lvl>
    <w:lvl w:ilvl="4" w:tplc="041A0019" w:tentative="1">
      <w:start w:val="1"/>
      <w:numFmt w:val="lowerLetter"/>
      <w:lvlText w:val="%5."/>
      <w:lvlJc w:val="left"/>
      <w:pPr>
        <w:ind w:left="3510" w:hanging="360"/>
      </w:pPr>
    </w:lvl>
    <w:lvl w:ilvl="5" w:tplc="041A001B" w:tentative="1">
      <w:start w:val="1"/>
      <w:numFmt w:val="lowerRoman"/>
      <w:lvlText w:val="%6."/>
      <w:lvlJc w:val="right"/>
      <w:pPr>
        <w:ind w:left="4230" w:hanging="180"/>
      </w:pPr>
    </w:lvl>
    <w:lvl w:ilvl="6" w:tplc="041A000F" w:tentative="1">
      <w:start w:val="1"/>
      <w:numFmt w:val="decimal"/>
      <w:lvlText w:val="%7."/>
      <w:lvlJc w:val="left"/>
      <w:pPr>
        <w:ind w:left="4950" w:hanging="360"/>
      </w:pPr>
    </w:lvl>
    <w:lvl w:ilvl="7" w:tplc="041A0019" w:tentative="1">
      <w:start w:val="1"/>
      <w:numFmt w:val="lowerLetter"/>
      <w:lvlText w:val="%8."/>
      <w:lvlJc w:val="left"/>
      <w:pPr>
        <w:ind w:left="5670" w:hanging="360"/>
      </w:pPr>
    </w:lvl>
    <w:lvl w:ilvl="8" w:tplc="041A001B" w:tentative="1">
      <w:start w:val="1"/>
      <w:numFmt w:val="lowerRoman"/>
      <w:lvlText w:val="%9."/>
      <w:lvlJc w:val="right"/>
      <w:pPr>
        <w:ind w:left="6390" w:hanging="180"/>
      </w:pPr>
    </w:lvl>
  </w:abstractNum>
  <w:abstractNum w:abstractNumId="58" w15:restartNumberingAfterBreak="0">
    <w:nsid w:val="77BC46CC"/>
    <w:multiLevelType w:val="hybridMultilevel"/>
    <w:tmpl w:val="3C864C90"/>
    <w:lvl w:ilvl="0" w:tplc="041A0013">
      <w:start w:val="1"/>
      <w:numFmt w:val="upperRoman"/>
      <w:lvlText w:val="%1."/>
      <w:lvlJc w:val="right"/>
      <w:pPr>
        <w:ind w:left="1287" w:hanging="360"/>
      </w:pPr>
    </w:lvl>
    <w:lvl w:ilvl="1" w:tplc="041A0019">
      <w:start w:val="1"/>
      <w:numFmt w:val="lowerLetter"/>
      <w:lvlText w:val="%2."/>
      <w:lvlJc w:val="left"/>
      <w:pPr>
        <w:ind w:left="2007" w:hanging="360"/>
      </w:pPr>
    </w:lvl>
    <w:lvl w:ilvl="2" w:tplc="041A0011">
      <w:start w:val="1"/>
      <w:numFmt w:val="decimal"/>
      <w:lvlText w:val="%3)"/>
      <w:lvlJc w:val="left"/>
      <w:pPr>
        <w:ind w:left="2907" w:hanging="360"/>
      </w:pPr>
      <w:rPr>
        <w:rFonts w:hint="default"/>
      </w:rPr>
    </w:lvl>
    <w:lvl w:ilvl="3" w:tplc="513E502A">
      <w:start w:val="1"/>
      <w:numFmt w:val="lowerLetter"/>
      <w:lvlText w:val="%4)"/>
      <w:lvlJc w:val="left"/>
      <w:pPr>
        <w:ind w:left="3447" w:hanging="360"/>
      </w:pPr>
      <w:rPr>
        <w:rFonts w:hint="default"/>
      </w:rPr>
    </w:lvl>
    <w:lvl w:ilvl="4" w:tplc="041A0019" w:tentative="1">
      <w:start w:val="1"/>
      <w:numFmt w:val="lowerLetter"/>
      <w:lvlText w:val="%5."/>
      <w:lvlJc w:val="left"/>
      <w:pPr>
        <w:ind w:left="4167" w:hanging="360"/>
      </w:pPr>
    </w:lvl>
    <w:lvl w:ilvl="5" w:tplc="041A001B" w:tentative="1">
      <w:start w:val="1"/>
      <w:numFmt w:val="lowerRoman"/>
      <w:lvlText w:val="%6."/>
      <w:lvlJc w:val="right"/>
      <w:pPr>
        <w:ind w:left="4887" w:hanging="180"/>
      </w:pPr>
    </w:lvl>
    <w:lvl w:ilvl="6" w:tplc="041A000F" w:tentative="1">
      <w:start w:val="1"/>
      <w:numFmt w:val="decimal"/>
      <w:lvlText w:val="%7."/>
      <w:lvlJc w:val="left"/>
      <w:pPr>
        <w:ind w:left="5607" w:hanging="360"/>
      </w:pPr>
    </w:lvl>
    <w:lvl w:ilvl="7" w:tplc="041A0019" w:tentative="1">
      <w:start w:val="1"/>
      <w:numFmt w:val="lowerLetter"/>
      <w:lvlText w:val="%8."/>
      <w:lvlJc w:val="left"/>
      <w:pPr>
        <w:ind w:left="6327" w:hanging="360"/>
      </w:pPr>
    </w:lvl>
    <w:lvl w:ilvl="8" w:tplc="041A001B" w:tentative="1">
      <w:start w:val="1"/>
      <w:numFmt w:val="lowerRoman"/>
      <w:lvlText w:val="%9."/>
      <w:lvlJc w:val="right"/>
      <w:pPr>
        <w:ind w:left="7047" w:hanging="180"/>
      </w:pPr>
    </w:lvl>
  </w:abstractNum>
  <w:abstractNum w:abstractNumId="59" w15:restartNumberingAfterBreak="0">
    <w:nsid w:val="7D2831AA"/>
    <w:multiLevelType w:val="hybridMultilevel"/>
    <w:tmpl w:val="791ED296"/>
    <w:lvl w:ilvl="0" w:tplc="6DBC3338">
      <w:start w:val="1"/>
      <w:numFmt w:val="lowerLetter"/>
      <w:lvlText w:val="%1)"/>
      <w:lvlJc w:val="left"/>
      <w:pPr>
        <w:ind w:left="840" w:hanging="360"/>
      </w:pPr>
      <w:rPr>
        <w:rFonts w:hint="default"/>
      </w:rPr>
    </w:lvl>
    <w:lvl w:ilvl="1" w:tplc="041A0019" w:tentative="1">
      <w:start w:val="1"/>
      <w:numFmt w:val="lowerLetter"/>
      <w:lvlText w:val="%2."/>
      <w:lvlJc w:val="left"/>
      <w:pPr>
        <w:ind w:left="1560" w:hanging="360"/>
      </w:pPr>
    </w:lvl>
    <w:lvl w:ilvl="2" w:tplc="041A001B" w:tentative="1">
      <w:start w:val="1"/>
      <w:numFmt w:val="lowerRoman"/>
      <w:lvlText w:val="%3."/>
      <w:lvlJc w:val="right"/>
      <w:pPr>
        <w:ind w:left="2280" w:hanging="180"/>
      </w:pPr>
    </w:lvl>
    <w:lvl w:ilvl="3" w:tplc="041A000F" w:tentative="1">
      <w:start w:val="1"/>
      <w:numFmt w:val="decimal"/>
      <w:lvlText w:val="%4."/>
      <w:lvlJc w:val="left"/>
      <w:pPr>
        <w:ind w:left="3000" w:hanging="360"/>
      </w:pPr>
    </w:lvl>
    <w:lvl w:ilvl="4" w:tplc="041A0019" w:tentative="1">
      <w:start w:val="1"/>
      <w:numFmt w:val="lowerLetter"/>
      <w:lvlText w:val="%5."/>
      <w:lvlJc w:val="left"/>
      <w:pPr>
        <w:ind w:left="3720" w:hanging="360"/>
      </w:pPr>
    </w:lvl>
    <w:lvl w:ilvl="5" w:tplc="041A001B" w:tentative="1">
      <w:start w:val="1"/>
      <w:numFmt w:val="lowerRoman"/>
      <w:lvlText w:val="%6."/>
      <w:lvlJc w:val="right"/>
      <w:pPr>
        <w:ind w:left="4440" w:hanging="180"/>
      </w:pPr>
    </w:lvl>
    <w:lvl w:ilvl="6" w:tplc="041A000F" w:tentative="1">
      <w:start w:val="1"/>
      <w:numFmt w:val="decimal"/>
      <w:lvlText w:val="%7."/>
      <w:lvlJc w:val="left"/>
      <w:pPr>
        <w:ind w:left="5160" w:hanging="360"/>
      </w:pPr>
    </w:lvl>
    <w:lvl w:ilvl="7" w:tplc="041A0019" w:tentative="1">
      <w:start w:val="1"/>
      <w:numFmt w:val="lowerLetter"/>
      <w:lvlText w:val="%8."/>
      <w:lvlJc w:val="left"/>
      <w:pPr>
        <w:ind w:left="5880" w:hanging="360"/>
      </w:pPr>
    </w:lvl>
    <w:lvl w:ilvl="8" w:tplc="041A001B" w:tentative="1">
      <w:start w:val="1"/>
      <w:numFmt w:val="lowerRoman"/>
      <w:lvlText w:val="%9."/>
      <w:lvlJc w:val="right"/>
      <w:pPr>
        <w:ind w:left="6600" w:hanging="180"/>
      </w:pPr>
    </w:lvl>
  </w:abstractNum>
  <w:abstractNum w:abstractNumId="60" w15:restartNumberingAfterBreak="0">
    <w:nsid w:val="7D307FB8"/>
    <w:multiLevelType w:val="hybridMultilevel"/>
    <w:tmpl w:val="8DBCEBEC"/>
    <w:lvl w:ilvl="0" w:tplc="E1E46C34">
      <w:start w:val="1"/>
      <w:numFmt w:val="lowerRoman"/>
      <w:lvlText w:val="%1."/>
      <w:lvlJc w:val="left"/>
      <w:pPr>
        <w:ind w:left="990" w:hanging="720"/>
      </w:pPr>
      <w:rPr>
        <w:rFonts w:hint="default"/>
      </w:rPr>
    </w:lvl>
    <w:lvl w:ilvl="1" w:tplc="041A0019" w:tentative="1">
      <w:start w:val="1"/>
      <w:numFmt w:val="lowerLetter"/>
      <w:lvlText w:val="%2."/>
      <w:lvlJc w:val="left"/>
      <w:pPr>
        <w:ind w:left="1350" w:hanging="360"/>
      </w:pPr>
    </w:lvl>
    <w:lvl w:ilvl="2" w:tplc="041A001B" w:tentative="1">
      <w:start w:val="1"/>
      <w:numFmt w:val="lowerRoman"/>
      <w:lvlText w:val="%3."/>
      <w:lvlJc w:val="right"/>
      <w:pPr>
        <w:ind w:left="2070" w:hanging="180"/>
      </w:pPr>
    </w:lvl>
    <w:lvl w:ilvl="3" w:tplc="041A000F" w:tentative="1">
      <w:start w:val="1"/>
      <w:numFmt w:val="decimal"/>
      <w:lvlText w:val="%4."/>
      <w:lvlJc w:val="left"/>
      <w:pPr>
        <w:ind w:left="2790" w:hanging="360"/>
      </w:pPr>
    </w:lvl>
    <w:lvl w:ilvl="4" w:tplc="041A0019" w:tentative="1">
      <w:start w:val="1"/>
      <w:numFmt w:val="lowerLetter"/>
      <w:lvlText w:val="%5."/>
      <w:lvlJc w:val="left"/>
      <w:pPr>
        <w:ind w:left="3510" w:hanging="360"/>
      </w:pPr>
    </w:lvl>
    <w:lvl w:ilvl="5" w:tplc="041A001B" w:tentative="1">
      <w:start w:val="1"/>
      <w:numFmt w:val="lowerRoman"/>
      <w:lvlText w:val="%6."/>
      <w:lvlJc w:val="right"/>
      <w:pPr>
        <w:ind w:left="4230" w:hanging="180"/>
      </w:pPr>
    </w:lvl>
    <w:lvl w:ilvl="6" w:tplc="041A000F" w:tentative="1">
      <w:start w:val="1"/>
      <w:numFmt w:val="decimal"/>
      <w:lvlText w:val="%7."/>
      <w:lvlJc w:val="left"/>
      <w:pPr>
        <w:ind w:left="4950" w:hanging="360"/>
      </w:pPr>
    </w:lvl>
    <w:lvl w:ilvl="7" w:tplc="041A0019" w:tentative="1">
      <w:start w:val="1"/>
      <w:numFmt w:val="lowerLetter"/>
      <w:lvlText w:val="%8."/>
      <w:lvlJc w:val="left"/>
      <w:pPr>
        <w:ind w:left="5670" w:hanging="360"/>
      </w:pPr>
    </w:lvl>
    <w:lvl w:ilvl="8" w:tplc="041A001B" w:tentative="1">
      <w:start w:val="1"/>
      <w:numFmt w:val="lowerRoman"/>
      <w:lvlText w:val="%9."/>
      <w:lvlJc w:val="right"/>
      <w:pPr>
        <w:ind w:left="6390" w:hanging="180"/>
      </w:pPr>
    </w:lvl>
  </w:abstractNum>
  <w:num w:numId="1">
    <w:abstractNumId w:val="42"/>
  </w:num>
  <w:num w:numId="2">
    <w:abstractNumId w:val="22"/>
  </w:num>
  <w:num w:numId="3">
    <w:abstractNumId w:val="11"/>
  </w:num>
  <w:num w:numId="4">
    <w:abstractNumId w:val="6"/>
  </w:num>
  <w:num w:numId="5">
    <w:abstractNumId w:val="4"/>
  </w:num>
  <w:num w:numId="6">
    <w:abstractNumId w:val="54"/>
  </w:num>
  <w:num w:numId="7">
    <w:abstractNumId w:val="26"/>
  </w:num>
  <w:num w:numId="8">
    <w:abstractNumId w:val="58"/>
  </w:num>
  <w:num w:numId="9">
    <w:abstractNumId w:val="16"/>
  </w:num>
  <w:num w:numId="10">
    <w:abstractNumId w:val="56"/>
  </w:num>
  <w:num w:numId="11">
    <w:abstractNumId w:val="10"/>
  </w:num>
  <w:num w:numId="12">
    <w:abstractNumId w:val="21"/>
  </w:num>
  <w:num w:numId="13">
    <w:abstractNumId w:val="5"/>
  </w:num>
  <w:num w:numId="14">
    <w:abstractNumId w:val="50"/>
  </w:num>
  <w:num w:numId="15">
    <w:abstractNumId w:val="25"/>
  </w:num>
  <w:num w:numId="16">
    <w:abstractNumId w:val="17"/>
  </w:num>
  <w:num w:numId="17">
    <w:abstractNumId w:val="18"/>
  </w:num>
  <w:num w:numId="18">
    <w:abstractNumId w:val="41"/>
  </w:num>
  <w:num w:numId="19">
    <w:abstractNumId w:val="59"/>
  </w:num>
  <w:num w:numId="20">
    <w:abstractNumId w:val="13"/>
  </w:num>
  <w:num w:numId="21">
    <w:abstractNumId w:val="31"/>
  </w:num>
  <w:num w:numId="22">
    <w:abstractNumId w:val="24"/>
  </w:num>
  <w:num w:numId="23">
    <w:abstractNumId w:val="7"/>
  </w:num>
  <w:num w:numId="24">
    <w:abstractNumId w:val="0"/>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num>
  <w:num w:numId="27">
    <w:abstractNumId w:val="36"/>
  </w:num>
  <w:num w:numId="28">
    <w:abstractNumId w:val="8"/>
  </w:num>
  <w:num w:numId="29">
    <w:abstractNumId w:val="40"/>
  </w:num>
  <w:num w:numId="30">
    <w:abstractNumId w:val="4"/>
  </w:num>
  <w:num w:numId="31">
    <w:abstractNumId w:val="4"/>
  </w:num>
  <w:num w:numId="32">
    <w:abstractNumId w:val="19"/>
  </w:num>
  <w:num w:numId="33">
    <w:abstractNumId w:val="2"/>
  </w:num>
  <w:num w:numId="34">
    <w:abstractNumId w:val="4"/>
  </w:num>
  <w:num w:numId="35">
    <w:abstractNumId w:val="1"/>
  </w:num>
  <w:num w:numId="36">
    <w:abstractNumId w:val="47"/>
  </w:num>
  <w:num w:numId="37">
    <w:abstractNumId w:val="33"/>
  </w:num>
  <w:num w:numId="38">
    <w:abstractNumId w:val="55"/>
  </w:num>
  <w:num w:numId="39">
    <w:abstractNumId w:val="3"/>
  </w:num>
  <w:num w:numId="40">
    <w:abstractNumId w:val="14"/>
  </w:num>
  <w:num w:numId="41">
    <w:abstractNumId w:val="34"/>
  </w:num>
  <w:num w:numId="42">
    <w:abstractNumId w:val="27"/>
  </w:num>
  <w:num w:numId="43">
    <w:abstractNumId w:val="48"/>
  </w:num>
  <w:num w:numId="44">
    <w:abstractNumId w:val="51"/>
  </w:num>
  <w:num w:numId="45">
    <w:abstractNumId w:val="57"/>
  </w:num>
  <w:num w:numId="46">
    <w:abstractNumId w:val="60"/>
  </w:num>
  <w:num w:numId="47">
    <w:abstractNumId w:val="46"/>
  </w:num>
  <w:num w:numId="48">
    <w:abstractNumId w:val="39"/>
  </w:num>
  <w:num w:numId="49">
    <w:abstractNumId w:val="12"/>
  </w:num>
  <w:num w:numId="50">
    <w:abstractNumId w:val="20"/>
  </w:num>
  <w:num w:numId="51">
    <w:abstractNumId w:val="32"/>
  </w:num>
  <w:num w:numId="52">
    <w:abstractNumId w:val="35"/>
  </w:num>
  <w:num w:numId="53">
    <w:abstractNumId w:val="43"/>
  </w:num>
  <w:num w:numId="54">
    <w:abstractNumId w:val="44"/>
  </w:num>
  <w:num w:numId="55">
    <w:abstractNumId w:val="28"/>
  </w:num>
  <w:num w:numId="56">
    <w:abstractNumId w:val="15"/>
  </w:num>
  <w:num w:numId="57">
    <w:abstractNumId w:val="23"/>
  </w:num>
  <w:num w:numId="58">
    <w:abstractNumId w:val="52"/>
  </w:num>
  <w:num w:numId="59">
    <w:abstractNumId w:val="29"/>
  </w:num>
  <w:num w:numId="60">
    <w:abstractNumId w:val="49"/>
  </w:num>
  <w:num w:numId="61">
    <w:abstractNumId w:val="4"/>
  </w:num>
  <w:num w:numId="62">
    <w:abstractNumId w:val="4"/>
  </w:num>
  <w:num w:numId="63">
    <w:abstractNumId w:val="45"/>
  </w:num>
  <w:num w:numId="64">
    <w:abstractNumId w:val="53"/>
  </w:num>
  <w:num w:numId="65">
    <w:abstractNumId w:val="30"/>
  </w:num>
  <w:num w:numId="66">
    <w:abstractNumId w:val="37"/>
  </w:num>
  <w:num w:numId="67">
    <w:abstractNumId w:val="38"/>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6539"/>
    <w:rsid w:val="00000217"/>
    <w:rsid w:val="000005AA"/>
    <w:rsid w:val="000011C3"/>
    <w:rsid w:val="00001461"/>
    <w:rsid w:val="0000234B"/>
    <w:rsid w:val="0000296D"/>
    <w:rsid w:val="00002DFF"/>
    <w:rsid w:val="00003713"/>
    <w:rsid w:val="0000563C"/>
    <w:rsid w:val="00005B3E"/>
    <w:rsid w:val="00005F8B"/>
    <w:rsid w:val="00005F8E"/>
    <w:rsid w:val="0000656D"/>
    <w:rsid w:val="00006FF1"/>
    <w:rsid w:val="00007318"/>
    <w:rsid w:val="000075FA"/>
    <w:rsid w:val="0001145A"/>
    <w:rsid w:val="000124E6"/>
    <w:rsid w:val="00012C6D"/>
    <w:rsid w:val="00014391"/>
    <w:rsid w:val="000145FA"/>
    <w:rsid w:val="00015031"/>
    <w:rsid w:val="000173E7"/>
    <w:rsid w:val="000176D4"/>
    <w:rsid w:val="00020485"/>
    <w:rsid w:val="00020EBC"/>
    <w:rsid w:val="00023092"/>
    <w:rsid w:val="000237BA"/>
    <w:rsid w:val="000237F3"/>
    <w:rsid w:val="00025E0B"/>
    <w:rsid w:val="00025FA1"/>
    <w:rsid w:val="0003012E"/>
    <w:rsid w:val="00030377"/>
    <w:rsid w:val="0003073B"/>
    <w:rsid w:val="0003273C"/>
    <w:rsid w:val="000328AD"/>
    <w:rsid w:val="0003375D"/>
    <w:rsid w:val="0003397A"/>
    <w:rsid w:val="00034338"/>
    <w:rsid w:val="000346D4"/>
    <w:rsid w:val="000369AA"/>
    <w:rsid w:val="00036BC0"/>
    <w:rsid w:val="00037B2E"/>
    <w:rsid w:val="00037F5A"/>
    <w:rsid w:val="00042C29"/>
    <w:rsid w:val="00043487"/>
    <w:rsid w:val="00043546"/>
    <w:rsid w:val="00043A69"/>
    <w:rsid w:val="00044804"/>
    <w:rsid w:val="000453FB"/>
    <w:rsid w:val="000454DF"/>
    <w:rsid w:val="00045ABA"/>
    <w:rsid w:val="00045BDA"/>
    <w:rsid w:val="00046125"/>
    <w:rsid w:val="00047442"/>
    <w:rsid w:val="0005247A"/>
    <w:rsid w:val="0005397A"/>
    <w:rsid w:val="00054175"/>
    <w:rsid w:val="00054501"/>
    <w:rsid w:val="000553A1"/>
    <w:rsid w:val="00056A92"/>
    <w:rsid w:val="00061F9F"/>
    <w:rsid w:val="000623BB"/>
    <w:rsid w:val="00062884"/>
    <w:rsid w:val="00062CDA"/>
    <w:rsid w:val="00063290"/>
    <w:rsid w:val="00063456"/>
    <w:rsid w:val="00063596"/>
    <w:rsid w:val="00063990"/>
    <w:rsid w:val="00063CA1"/>
    <w:rsid w:val="0006720C"/>
    <w:rsid w:val="000673BB"/>
    <w:rsid w:val="00067F05"/>
    <w:rsid w:val="000718E4"/>
    <w:rsid w:val="000725F9"/>
    <w:rsid w:val="00072DC9"/>
    <w:rsid w:val="00074520"/>
    <w:rsid w:val="00074C87"/>
    <w:rsid w:val="00075125"/>
    <w:rsid w:val="00076090"/>
    <w:rsid w:val="00080825"/>
    <w:rsid w:val="00080837"/>
    <w:rsid w:val="00080F8A"/>
    <w:rsid w:val="0008111C"/>
    <w:rsid w:val="000849E6"/>
    <w:rsid w:val="00084F46"/>
    <w:rsid w:val="00085095"/>
    <w:rsid w:val="0008511E"/>
    <w:rsid w:val="000854D8"/>
    <w:rsid w:val="000860C0"/>
    <w:rsid w:val="00086C85"/>
    <w:rsid w:val="00090321"/>
    <w:rsid w:val="00090CCA"/>
    <w:rsid w:val="00092622"/>
    <w:rsid w:val="000935FC"/>
    <w:rsid w:val="000937CE"/>
    <w:rsid w:val="000942F8"/>
    <w:rsid w:val="0009432C"/>
    <w:rsid w:val="000950CD"/>
    <w:rsid w:val="000953C3"/>
    <w:rsid w:val="00095B47"/>
    <w:rsid w:val="00097426"/>
    <w:rsid w:val="00097703"/>
    <w:rsid w:val="00097D89"/>
    <w:rsid w:val="00097E44"/>
    <w:rsid w:val="000A0AAF"/>
    <w:rsid w:val="000A0CCF"/>
    <w:rsid w:val="000A0FC6"/>
    <w:rsid w:val="000A15CC"/>
    <w:rsid w:val="000A204C"/>
    <w:rsid w:val="000A2CB2"/>
    <w:rsid w:val="000A301A"/>
    <w:rsid w:val="000A3B46"/>
    <w:rsid w:val="000A3D38"/>
    <w:rsid w:val="000A5B6A"/>
    <w:rsid w:val="000A7014"/>
    <w:rsid w:val="000A798C"/>
    <w:rsid w:val="000B0BE7"/>
    <w:rsid w:val="000B3648"/>
    <w:rsid w:val="000B3E77"/>
    <w:rsid w:val="000B4724"/>
    <w:rsid w:val="000B5745"/>
    <w:rsid w:val="000B58EC"/>
    <w:rsid w:val="000B6660"/>
    <w:rsid w:val="000B6BCD"/>
    <w:rsid w:val="000B7478"/>
    <w:rsid w:val="000B7B29"/>
    <w:rsid w:val="000C0485"/>
    <w:rsid w:val="000C0A76"/>
    <w:rsid w:val="000C28FE"/>
    <w:rsid w:val="000C2BED"/>
    <w:rsid w:val="000C326F"/>
    <w:rsid w:val="000C3497"/>
    <w:rsid w:val="000C539B"/>
    <w:rsid w:val="000C55A3"/>
    <w:rsid w:val="000C5C35"/>
    <w:rsid w:val="000C71D6"/>
    <w:rsid w:val="000D2038"/>
    <w:rsid w:val="000D381F"/>
    <w:rsid w:val="000D3AFE"/>
    <w:rsid w:val="000D3FDF"/>
    <w:rsid w:val="000D5100"/>
    <w:rsid w:val="000D5211"/>
    <w:rsid w:val="000D602B"/>
    <w:rsid w:val="000D727D"/>
    <w:rsid w:val="000D72D7"/>
    <w:rsid w:val="000D751B"/>
    <w:rsid w:val="000D779F"/>
    <w:rsid w:val="000D7B27"/>
    <w:rsid w:val="000E1B5C"/>
    <w:rsid w:val="000E2BC8"/>
    <w:rsid w:val="000E2CEB"/>
    <w:rsid w:val="000E39E5"/>
    <w:rsid w:val="000E3E19"/>
    <w:rsid w:val="000E4624"/>
    <w:rsid w:val="000E4F70"/>
    <w:rsid w:val="000E5241"/>
    <w:rsid w:val="000E6B7A"/>
    <w:rsid w:val="000F026A"/>
    <w:rsid w:val="000F0B86"/>
    <w:rsid w:val="000F25ED"/>
    <w:rsid w:val="000F27FC"/>
    <w:rsid w:val="000F4481"/>
    <w:rsid w:val="000F4779"/>
    <w:rsid w:val="000F5AA5"/>
    <w:rsid w:val="0010018D"/>
    <w:rsid w:val="00100DFA"/>
    <w:rsid w:val="00101064"/>
    <w:rsid w:val="00101892"/>
    <w:rsid w:val="00101D4D"/>
    <w:rsid w:val="00104978"/>
    <w:rsid w:val="001057BD"/>
    <w:rsid w:val="00105E89"/>
    <w:rsid w:val="001060E4"/>
    <w:rsid w:val="0010770D"/>
    <w:rsid w:val="00110057"/>
    <w:rsid w:val="00110398"/>
    <w:rsid w:val="001112B2"/>
    <w:rsid w:val="001112F0"/>
    <w:rsid w:val="00112251"/>
    <w:rsid w:val="00113205"/>
    <w:rsid w:val="0011352E"/>
    <w:rsid w:val="00113992"/>
    <w:rsid w:val="00113BBD"/>
    <w:rsid w:val="0011466E"/>
    <w:rsid w:val="00115603"/>
    <w:rsid w:val="00116BCC"/>
    <w:rsid w:val="0012063D"/>
    <w:rsid w:val="00120C22"/>
    <w:rsid w:val="00120EE3"/>
    <w:rsid w:val="00121095"/>
    <w:rsid w:val="00121916"/>
    <w:rsid w:val="00121CB3"/>
    <w:rsid w:val="00123917"/>
    <w:rsid w:val="00124142"/>
    <w:rsid w:val="0012444A"/>
    <w:rsid w:val="001263E3"/>
    <w:rsid w:val="00126DB0"/>
    <w:rsid w:val="001309F1"/>
    <w:rsid w:val="00130EC2"/>
    <w:rsid w:val="0013127D"/>
    <w:rsid w:val="0013193D"/>
    <w:rsid w:val="00131AE9"/>
    <w:rsid w:val="00131CE0"/>
    <w:rsid w:val="00132CA1"/>
    <w:rsid w:val="00133C22"/>
    <w:rsid w:val="001343D4"/>
    <w:rsid w:val="00134FC0"/>
    <w:rsid w:val="00135DC9"/>
    <w:rsid w:val="00137B0E"/>
    <w:rsid w:val="00137F93"/>
    <w:rsid w:val="00140549"/>
    <w:rsid w:val="001411CB"/>
    <w:rsid w:val="00141C85"/>
    <w:rsid w:val="00142961"/>
    <w:rsid w:val="00142A0F"/>
    <w:rsid w:val="00143190"/>
    <w:rsid w:val="001432DF"/>
    <w:rsid w:val="00143A1F"/>
    <w:rsid w:val="00144733"/>
    <w:rsid w:val="001457E5"/>
    <w:rsid w:val="0014758F"/>
    <w:rsid w:val="00150421"/>
    <w:rsid w:val="0015079A"/>
    <w:rsid w:val="00151FC4"/>
    <w:rsid w:val="001529C3"/>
    <w:rsid w:val="00152E74"/>
    <w:rsid w:val="00152F66"/>
    <w:rsid w:val="00153418"/>
    <w:rsid w:val="00153BB6"/>
    <w:rsid w:val="00154256"/>
    <w:rsid w:val="00154341"/>
    <w:rsid w:val="001547A5"/>
    <w:rsid w:val="001559C3"/>
    <w:rsid w:val="00155A9A"/>
    <w:rsid w:val="00155E46"/>
    <w:rsid w:val="00156162"/>
    <w:rsid w:val="00156451"/>
    <w:rsid w:val="00157759"/>
    <w:rsid w:val="00157AAF"/>
    <w:rsid w:val="0016149B"/>
    <w:rsid w:val="00161D05"/>
    <w:rsid w:val="001621D8"/>
    <w:rsid w:val="00162F6A"/>
    <w:rsid w:val="001638EB"/>
    <w:rsid w:val="001648D7"/>
    <w:rsid w:val="00165952"/>
    <w:rsid w:val="001661A8"/>
    <w:rsid w:val="00166941"/>
    <w:rsid w:val="00166CE6"/>
    <w:rsid w:val="001705EB"/>
    <w:rsid w:val="00170EC5"/>
    <w:rsid w:val="00172B07"/>
    <w:rsid w:val="00172DB8"/>
    <w:rsid w:val="00174A4F"/>
    <w:rsid w:val="00175402"/>
    <w:rsid w:val="00180749"/>
    <w:rsid w:val="0018130F"/>
    <w:rsid w:val="0018367D"/>
    <w:rsid w:val="00186D76"/>
    <w:rsid w:val="00186F6D"/>
    <w:rsid w:val="00187701"/>
    <w:rsid w:val="00187842"/>
    <w:rsid w:val="00187B55"/>
    <w:rsid w:val="00187D9D"/>
    <w:rsid w:val="0019187B"/>
    <w:rsid w:val="0019200F"/>
    <w:rsid w:val="00193732"/>
    <w:rsid w:val="00193CCF"/>
    <w:rsid w:val="0019405F"/>
    <w:rsid w:val="0019520B"/>
    <w:rsid w:val="00197954"/>
    <w:rsid w:val="00197D9C"/>
    <w:rsid w:val="00197F4B"/>
    <w:rsid w:val="001A0E3F"/>
    <w:rsid w:val="001A14B5"/>
    <w:rsid w:val="001A3426"/>
    <w:rsid w:val="001A50E4"/>
    <w:rsid w:val="001A67B6"/>
    <w:rsid w:val="001A68CA"/>
    <w:rsid w:val="001A6ABE"/>
    <w:rsid w:val="001A70FF"/>
    <w:rsid w:val="001A74D1"/>
    <w:rsid w:val="001B0113"/>
    <w:rsid w:val="001B1721"/>
    <w:rsid w:val="001B2072"/>
    <w:rsid w:val="001B26F6"/>
    <w:rsid w:val="001B28A5"/>
    <w:rsid w:val="001B34F8"/>
    <w:rsid w:val="001B3F32"/>
    <w:rsid w:val="001B4DCF"/>
    <w:rsid w:val="001B5AF6"/>
    <w:rsid w:val="001B5F85"/>
    <w:rsid w:val="001B6260"/>
    <w:rsid w:val="001B65D3"/>
    <w:rsid w:val="001B73C1"/>
    <w:rsid w:val="001B76F2"/>
    <w:rsid w:val="001B7872"/>
    <w:rsid w:val="001C03B0"/>
    <w:rsid w:val="001C0ACE"/>
    <w:rsid w:val="001C1547"/>
    <w:rsid w:val="001C48E6"/>
    <w:rsid w:val="001C4C83"/>
    <w:rsid w:val="001C4C89"/>
    <w:rsid w:val="001C537E"/>
    <w:rsid w:val="001C666A"/>
    <w:rsid w:val="001C68B7"/>
    <w:rsid w:val="001C7807"/>
    <w:rsid w:val="001C7949"/>
    <w:rsid w:val="001D2210"/>
    <w:rsid w:val="001D2BCA"/>
    <w:rsid w:val="001D3244"/>
    <w:rsid w:val="001D4181"/>
    <w:rsid w:val="001D43A4"/>
    <w:rsid w:val="001D49DE"/>
    <w:rsid w:val="001D5944"/>
    <w:rsid w:val="001D6E93"/>
    <w:rsid w:val="001D7AA6"/>
    <w:rsid w:val="001D7C23"/>
    <w:rsid w:val="001D7E79"/>
    <w:rsid w:val="001E05B1"/>
    <w:rsid w:val="001E0A84"/>
    <w:rsid w:val="001E25CA"/>
    <w:rsid w:val="001E2D93"/>
    <w:rsid w:val="001E2E5A"/>
    <w:rsid w:val="001E2FD3"/>
    <w:rsid w:val="001E61AD"/>
    <w:rsid w:val="001E65FD"/>
    <w:rsid w:val="001E68AE"/>
    <w:rsid w:val="001E7FD4"/>
    <w:rsid w:val="001F1643"/>
    <w:rsid w:val="001F1C3E"/>
    <w:rsid w:val="001F1DB5"/>
    <w:rsid w:val="001F267F"/>
    <w:rsid w:val="001F2AE8"/>
    <w:rsid w:val="001F3259"/>
    <w:rsid w:val="001F52C1"/>
    <w:rsid w:val="001F54C8"/>
    <w:rsid w:val="001F5590"/>
    <w:rsid w:val="001F597F"/>
    <w:rsid w:val="001F5E0B"/>
    <w:rsid w:val="001F6577"/>
    <w:rsid w:val="001F6CA7"/>
    <w:rsid w:val="001F6D37"/>
    <w:rsid w:val="002000D7"/>
    <w:rsid w:val="0020071B"/>
    <w:rsid w:val="00201140"/>
    <w:rsid w:val="002017F7"/>
    <w:rsid w:val="0020432E"/>
    <w:rsid w:val="0020641A"/>
    <w:rsid w:val="00207459"/>
    <w:rsid w:val="00207599"/>
    <w:rsid w:val="002106B1"/>
    <w:rsid w:val="00211992"/>
    <w:rsid w:val="00211F45"/>
    <w:rsid w:val="00214363"/>
    <w:rsid w:val="00214B06"/>
    <w:rsid w:val="00216194"/>
    <w:rsid w:val="002201FD"/>
    <w:rsid w:val="0022066F"/>
    <w:rsid w:val="00220944"/>
    <w:rsid w:val="00220FC3"/>
    <w:rsid w:val="00221466"/>
    <w:rsid w:val="00221D11"/>
    <w:rsid w:val="002239A3"/>
    <w:rsid w:val="00225084"/>
    <w:rsid w:val="0022595E"/>
    <w:rsid w:val="00226026"/>
    <w:rsid w:val="002265E7"/>
    <w:rsid w:val="00230256"/>
    <w:rsid w:val="00230572"/>
    <w:rsid w:val="00230EAA"/>
    <w:rsid w:val="00232035"/>
    <w:rsid w:val="002320AF"/>
    <w:rsid w:val="002324AF"/>
    <w:rsid w:val="00232998"/>
    <w:rsid w:val="002329A9"/>
    <w:rsid w:val="0023308B"/>
    <w:rsid w:val="0023413C"/>
    <w:rsid w:val="002341CD"/>
    <w:rsid w:val="00234F94"/>
    <w:rsid w:val="00235CF6"/>
    <w:rsid w:val="0024033C"/>
    <w:rsid w:val="00240E06"/>
    <w:rsid w:val="00240E7C"/>
    <w:rsid w:val="00241AFB"/>
    <w:rsid w:val="00241CAC"/>
    <w:rsid w:val="002438BD"/>
    <w:rsid w:val="00244349"/>
    <w:rsid w:val="00244B8D"/>
    <w:rsid w:val="00245369"/>
    <w:rsid w:val="00245CCB"/>
    <w:rsid w:val="002460FB"/>
    <w:rsid w:val="0024742F"/>
    <w:rsid w:val="00247A89"/>
    <w:rsid w:val="00247AF5"/>
    <w:rsid w:val="00250A16"/>
    <w:rsid w:val="00251259"/>
    <w:rsid w:val="00252028"/>
    <w:rsid w:val="002541EA"/>
    <w:rsid w:val="0025436B"/>
    <w:rsid w:val="00254F34"/>
    <w:rsid w:val="00255B4D"/>
    <w:rsid w:val="002560F0"/>
    <w:rsid w:val="00256655"/>
    <w:rsid w:val="00257087"/>
    <w:rsid w:val="00262204"/>
    <w:rsid w:val="00262571"/>
    <w:rsid w:val="00262FD4"/>
    <w:rsid w:val="00266359"/>
    <w:rsid w:val="0026668A"/>
    <w:rsid w:val="0026672A"/>
    <w:rsid w:val="0026681D"/>
    <w:rsid w:val="00270624"/>
    <w:rsid w:val="00271986"/>
    <w:rsid w:val="0027272C"/>
    <w:rsid w:val="002742EC"/>
    <w:rsid w:val="00275316"/>
    <w:rsid w:val="002803C6"/>
    <w:rsid w:val="0028043D"/>
    <w:rsid w:val="002804FF"/>
    <w:rsid w:val="00284096"/>
    <w:rsid w:val="00285C05"/>
    <w:rsid w:val="00291038"/>
    <w:rsid w:val="00291ACD"/>
    <w:rsid w:val="00293825"/>
    <w:rsid w:val="00293B99"/>
    <w:rsid w:val="002940BE"/>
    <w:rsid w:val="002940F7"/>
    <w:rsid w:val="00294C49"/>
    <w:rsid w:val="00296A5E"/>
    <w:rsid w:val="00297D90"/>
    <w:rsid w:val="002A1595"/>
    <w:rsid w:val="002A1C2A"/>
    <w:rsid w:val="002A24CB"/>
    <w:rsid w:val="002A3513"/>
    <w:rsid w:val="002A3680"/>
    <w:rsid w:val="002A39B3"/>
    <w:rsid w:val="002A43D1"/>
    <w:rsid w:val="002A541B"/>
    <w:rsid w:val="002A5905"/>
    <w:rsid w:val="002A5A35"/>
    <w:rsid w:val="002A5A48"/>
    <w:rsid w:val="002A61BD"/>
    <w:rsid w:val="002A63B8"/>
    <w:rsid w:val="002A6C4F"/>
    <w:rsid w:val="002B0549"/>
    <w:rsid w:val="002B1123"/>
    <w:rsid w:val="002B1EF9"/>
    <w:rsid w:val="002B2379"/>
    <w:rsid w:val="002B29E0"/>
    <w:rsid w:val="002B2FF2"/>
    <w:rsid w:val="002B4873"/>
    <w:rsid w:val="002B50DA"/>
    <w:rsid w:val="002B5F30"/>
    <w:rsid w:val="002B5FCF"/>
    <w:rsid w:val="002B6A3A"/>
    <w:rsid w:val="002B6B31"/>
    <w:rsid w:val="002B7DA1"/>
    <w:rsid w:val="002C04E9"/>
    <w:rsid w:val="002C06A8"/>
    <w:rsid w:val="002C07E4"/>
    <w:rsid w:val="002C07F3"/>
    <w:rsid w:val="002C07FB"/>
    <w:rsid w:val="002C0ADA"/>
    <w:rsid w:val="002C18FE"/>
    <w:rsid w:val="002C21A7"/>
    <w:rsid w:val="002C4DF4"/>
    <w:rsid w:val="002C4FEF"/>
    <w:rsid w:val="002C54D1"/>
    <w:rsid w:val="002C5B49"/>
    <w:rsid w:val="002C5D9E"/>
    <w:rsid w:val="002C734F"/>
    <w:rsid w:val="002C7DEB"/>
    <w:rsid w:val="002D0B2B"/>
    <w:rsid w:val="002D19ED"/>
    <w:rsid w:val="002D2BED"/>
    <w:rsid w:val="002D3981"/>
    <w:rsid w:val="002D4A4D"/>
    <w:rsid w:val="002D4AE8"/>
    <w:rsid w:val="002D67A1"/>
    <w:rsid w:val="002D729D"/>
    <w:rsid w:val="002D7B08"/>
    <w:rsid w:val="002D7F69"/>
    <w:rsid w:val="002E09BF"/>
    <w:rsid w:val="002E0C4F"/>
    <w:rsid w:val="002E0DBD"/>
    <w:rsid w:val="002E15F3"/>
    <w:rsid w:val="002E1768"/>
    <w:rsid w:val="002E1F28"/>
    <w:rsid w:val="002E2038"/>
    <w:rsid w:val="002E2A61"/>
    <w:rsid w:val="002E3BAA"/>
    <w:rsid w:val="002E42CE"/>
    <w:rsid w:val="002E5F06"/>
    <w:rsid w:val="002E6310"/>
    <w:rsid w:val="002E7424"/>
    <w:rsid w:val="002F1E45"/>
    <w:rsid w:val="002F3D2D"/>
    <w:rsid w:val="002F4BAD"/>
    <w:rsid w:val="002F5729"/>
    <w:rsid w:val="002F6E22"/>
    <w:rsid w:val="002F7650"/>
    <w:rsid w:val="002F7934"/>
    <w:rsid w:val="00300143"/>
    <w:rsid w:val="00300984"/>
    <w:rsid w:val="00300DCB"/>
    <w:rsid w:val="00300FDB"/>
    <w:rsid w:val="00301FBB"/>
    <w:rsid w:val="00302020"/>
    <w:rsid w:val="003037B4"/>
    <w:rsid w:val="00304081"/>
    <w:rsid w:val="00304529"/>
    <w:rsid w:val="0030474B"/>
    <w:rsid w:val="00304B6B"/>
    <w:rsid w:val="0030501E"/>
    <w:rsid w:val="003051B7"/>
    <w:rsid w:val="0030538E"/>
    <w:rsid w:val="00305AAA"/>
    <w:rsid w:val="00305EDD"/>
    <w:rsid w:val="00305F82"/>
    <w:rsid w:val="003062A3"/>
    <w:rsid w:val="00306796"/>
    <w:rsid w:val="00306D41"/>
    <w:rsid w:val="00306F38"/>
    <w:rsid w:val="003075DE"/>
    <w:rsid w:val="0030777C"/>
    <w:rsid w:val="00310F48"/>
    <w:rsid w:val="00310FDB"/>
    <w:rsid w:val="00311E8C"/>
    <w:rsid w:val="003129B0"/>
    <w:rsid w:val="00312E85"/>
    <w:rsid w:val="003131B0"/>
    <w:rsid w:val="00313ADA"/>
    <w:rsid w:val="00314CE9"/>
    <w:rsid w:val="003154A0"/>
    <w:rsid w:val="00315D71"/>
    <w:rsid w:val="003175C8"/>
    <w:rsid w:val="00317F47"/>
    <w:rsid w:val="00321A5F"/>
    <w:rsid w:val="00321B54"/>
    <w:rsid w:val="003226E9"/>
    <w:rsid w:val="00324207"/>
    <w:rsid w:val="00324C8B"/>
    <w:rsid w:val="00325670"/>
    <w:rsid w:val="00325E9C"/>
    <w:rsid w:val="00326163"/>
    <w:rsid w:val="003263FE"/>
    <w:rsid w:val="00327F58"/>
    <w:rsid w:val="00330095"/>
    <w:rsid w:val="003305F7"/>
    <w:rsid w:val="00330895"/>
    <w:rsid w:val="00330ED8"/>
    <w:rsid w:val="00331A12"/>
    <w:rsid w:val="00331E1F"/>
    <w:rsid w:val="003324B7"/>
    <w:rsid w:val="00334824"/>
    <w:rsid w:val="00334C8B"/>
    <w:rsid w:val="0034081D"/>
    <w:rsid w:val="003417D2"/>
    <w:rsid w:val="0034330F"/>
    <w:rsid w:val="00345C0D"/>
    <w:rsid w:val="00345C32"/>
    <w:rsid w:val="00345F62"/>
    <w:rsid w:val="00346F86"/>
    <w:rsid w:val="00347915"/>
    <w:rsid w:val="00347A34"/>
    <w:rsid w:val="003518CD"/>
    <w:rsid w:val="00351CCB"/>
    <w:rsid w:val="00351F00"/>
    <w:rsid w:val="00352050"/>
    <w:rsid w:val="0035366F"/>
    <w:rsid w:val="003539D7"/>
    <w:rsid w:val="00353C44"/>
    <w:rsid w:val="00353DC5"/>
    <w:rsid w:val="00354D17"/>
    <w:rsid w:val="00354E44"/>
    <w:rsid w:val="00357E16"/>
    <w:rsid w:val="00360197"/>
    <w:rsid w:val="00360578"/>
    <w:rsid w:val="0036125B"/>
    <w:rsid w:val="003618A2"/>
    <w:rsid w:val="00362217"/>
    <w:rsid w:val="00362301"/>
    <w:rsid w:val="003626F9"/>
    <w:rsid w:val="00362D50"/>
    <w:rsid w:val="00362E15"/>
    <w:rsid w:val="003630C1"/>
    <w:rsid w:val="003633E3"/>
    <w:rsid w:val="0036436F"/>
    <w:rsid w:val="00364446"/>
    <w:rsid w:val="003655CD"/>
    <w:rsid w:val="0036644D"/>
    <w:rsid w:val="003703D0"/>
    <w:rsid w:val="00370D2C"/>
    <w:rsid w:val="003717E4"/>
    <w:rsid w:val="0037495F"/>
    <w:rsid w:val="00374A03"/>
    <w:rsid w:val="00374D2A"/>
    <w:rsid w:val="00374D4A"/>
    <w:rsid w:val="003756E7"/>
    <w:rsid w:val="0037676C"/>
    <w:rsid w:val="003769D3"/>
    <w:rsid w:val="00376C06"/>
    <w:rsid w:val="0037746B"/>
    <w:rsid w:val="0038068F"/>
    <w:rsid w:val="003808AE"/>
    <w:rsid w:val="0038222F"/>
    <w:rsid w:val="00384000"/>
    <w:rsid w:val="0038401A"/>
    <w:rsid w:val="0038527B"/>
    <w:rsid w:val="00385AC1"/>
    <w:rsid w:val="00385C4C"/>
    <w:rsid w:val="003860F7"/>
    <w:rsid w:val="003861DF"/>
    <w:rsid w:val="00387544"/>
    <w:rsid w:val="003901E3"/>
    <w:rsid w:val="0039192F"/>
    <w:rsid w:val="003919F4"/>
    <w:rsid w:val="003932B6"/>
    <w:rsid w:val="00393816"/>
    <w:rsid w:val="00393EC5"/>
    <w:rsid w:val="003940E8"/>
    <w:rsid w:val="00394C33"/>
    <w:rsid w:val="003A0BE8"/>
    <w:rsid w:val="003A1706"/>
    <w:rsid w:val="003A1C35"/>
    <w:rsid w:val="003A23E6"/>
    <w:rsid w:val="003A46A5"/>
    <w:rsid w:val="003A5CBD"/>
    <w:rsid w:val="003A6020"/>
    <w:rsid w:val="003A728E"/>
    <w:rsid w:val="003A765B"/>
    <w:rsid w:val="003A7E27"/>
    <w:rsid w:val="003B002F"/>
    <w:rsid w:val="003B0620"/>
    <w:rsid w:val="003B0D05"/>
    <w:rsid w:val="003B1320"/>
    <w:rsid w:val="003B1510"/>
    <w:rsid w:val="003B1BDF"/>
    <w:rsid w:val="003B2179"/>
    <w:rsid w:val="003B2185"/>
    <w:rsid w:val="003B4545"/>
    <w:rsid w:val="003B5D0C"/>
    <w:rsid w:val="003B683E"/>
    <w:rsid w:val="003B6D34"/>
    <w:rsid w:val="003B6FAF"/>
    <w:rsid w:val="003B7490"/>
    <w:rsid w:val="003C03FA"/>
    <w:rsid w:val="003C065D"/>
    <w:rsid w:val="003C0EF9"/>
    <w:rsid w:val="003C3E2E"/>
    <w:rsid w:val="003C5EC5"/>
    <w:rsid w:val="003C6FD9"/>
    <w:rsid w:val="003D0241"/>
    <w:rsid w:val="003D07BD"/>
    <w:rsid w:val="003D09F6"/>
    <w:rsid w:val="003D23DA"/>
    <w:rsid w:val="003D270B"/>
    <w:rsid w:val="003D3B68"/>
    <w:rsid w:val="003D3F7E"/>
    <w:rsid w:val="003D43F9"/>
    <w:rsid w:val="003D464C"/>
    <w:rsid w:val="003D5954"/>
    <w:rsid w:val="003D6A53"/>
    <w:rsid w:val="003E092F"/>
    <w:rsid w:val="003E0C16"/>
    <w:rsid w:val="003E0CF4"/>
    <w:rsid w:val="003E0D43"/>
    <w:rsid w:val="003E14F2"/>
    <w:rsid w:val="003E16A1"/>
    <w:rsid w:val="003E191A"/>
    <w:rsid w:val="003E2556"/>
    <w:rsid w:val="003E3EA6"/>
    <w:rsid w:val="003E3FB5"/>
    <w:rsid w:val="003E4283"/>
    <w:rsid w:val="003E638B"/>
    <w:rsid w:val="003E738F"/>
    <w:rsid w:val="003E7B35"/>
    <w:rsid w:val="003F129C"/>
    <w:rsid w:val="003F22D6"/>
    <w:rsid w:val="003F237E"/>
    <w:rsid w:val="003F2549"/>
    <w:rsid w:val="003F2945"/>
    <w:rsid w:val="003F5234"/>
    <w:rsid w:val="003F5A5E"/>
    <w:rsid w:val="003F5BF2"/>
    <w:rsid w:val="003F5C2F"/>
    <w:rsid w:val="003F6055"/>
    <w:rsid w:val="003F62FE"/>
    <w:rsid w:val="003F6A04"/>
    <w:rsid w:val="003F6D91"/>
    <w:rsid w:val="00400007"/>
    <w:rsid w:val="004004D2"/>
    <w:rsid w:val="00400589"/>
    <w:rsid w:val="004013DA"/>
    <w:rsid w:val="004014DE"/>
    <w:rsid w:val="00401DBA"/>
    <w:rsid w:val="004033E7"/>
    <w:rsid w:val="00403C88"/>
    <w:rsid w:val="004042BA"/>
    <w:rsid w:val="004048CF"/>
    <w:rsid w:val="004054B9"/>
    <w:rsid w:val="004066BA"/>
    <w:rsid w:val="004066D9"/>
    <w:rsid w:val="0040684B"/>
    <w:rsid w:val="00406A44"/>
    <w:rsid w:val="00406AFE"/>
    <w:rsid w:val="00406B0C"/>
    <w:rsid w:val="00406B13"/>
    <w:rsid w:val="004102A0"/>
    <w:rsid w:val="00410F85"/>
    <w:rsid w:val="00411FA0"/>
    <w:rsid w:val="00411FF4"/>
    <w:rsid w:val="0041240D"/>
    <w:rsid w:val="004129FB"/>
    <w:rsid w:val="004132BB"/>
    <w:rsid w:val="00414588"/>
    <w:rsid w:val="00414CC5"/>
    <w:rsid w:val="00415E35"/>
    <w:rsid w:val="00417A37"/>
    <w:rsid w:val="004208E4"/>
    <w:rsid w:val="00420B1F"/>
    <w:rsid w:val="00420DD1"/>
    <w:rsid w:val="004235B7"/>
    <w:rsid w:val="00424C77"/>
    <w:rsid w:val="00425323"/>
    <w:rsid w:val="004256E2"/>
    <w:rsid w:val="00425CC2"/>
    <w:rsid w:val="00426110"/>
    <w:rsid w:val="00426B26"/>
    <w:rsid w:val="00426C9B"/>
    <w:rsid w:val="00430BA7"/>
    <w:rsid w:val="0043274F"/>
    <w:rsid w:val="004339AA"/>
    <w:rsid w:val="00433C73"/>
    <w:rsid w:val="00434061"/>
    <w:rsid w:val="00436216"/>
    <w:rsid w:val="0043713F"/>
    <w:rsid w:val="00437CB9"/>
    <w:rsid w:val="004404AD"/>
    <w:rsid w:val="00441220"/>
    <w:rsid w:val="00441BCA"/>
    <w:rsid w:val="00441C0E"/>
    <w:rsid w:val="00441C25"/>
    <w:rsid w:val="00441F41"/>
    <w:rsid w:val="00442AF2"/>
    <w:rsid w:val="00444359"/>
    <w:rsid w:val="0044531B"/>
    <w:rsid w:val="00445D4B"/>
    <w:rsid w:val="00446DCF"/>
    <w:rsid w:val="00447B3B"/>
    <w:rsid w:val="004505A6"/>
    <w:rsid w:val="00452473"/>
    <w:rsid w:val="00452EA6"/>
    <w:rsid w:val="00454190"/>
    <w:rsid w:val="00454F5C"/>
    <w:rsid w:val="00456BE3"/>
    <w:rsid w:val="00460130"/>
    <w:rsid w:val="00461EAC"/>
    <w:rsid w:val="00462C41"/>
    <w:rsid w:val="00463038"/>
    <w:rsid w:val="0046312F"/>
    <w:rsid w:val="00464069"/>
    <w:rsid w:val="0046418E"/>
    <w:rsid w:val="00465DD3"/>
    <w:rsid w:val="0046638E"/>
    <w:rsid w:val="00467846"/>
    <w:rsid w:val="00467D95"/>
    <w:rsid w:val="0047074E"/>
    <w:rsid w:val="004708DE"/>
    <w:rsid w:val="00472F48"/>
    <w:rsid w:val="0047329E"/>
    <w:rsid w:val="004744A8"/>
    <w:rsid w:val="004761F9"/>
    <w:rsid w:val="00477AE6"/>
    <w:rsid w:val="00477E37"/>
    <w:rsid w:val="00480BB7"/>
    <w:rsid w:val="00481B3A"/>
    <w:rsid w:val="00481E7D"/>
    <w:rsid w:val="004821BF"/>
    <w:rsid w:val="004825F9"/>
    <w:rsid w:val="004831D3"/>
    <w:rsid w:val="00486223"/>
    <w:rsid w:val="00487473"/>
    <w:rsid w:val="00490E55"/>
    <w:rsid w:val="00491905"/>
    <w:rsid w:val="00491A49"/>
    <w:rsid w:val="0049215E"/>
    <w:rsid w:val="00492D3D"/>
    <w:rsid w:val="00493AEF"/>
    <w:rsid w:val="0049441B"/>
    <w:rsid w:val="00495A85"/>
    <w:rsid w:val="00495C00"/>
    <w:rsid w:val="004963DA"/>
    <w:rsid w:val="004979C5"/>
    <w:rsid w:val="00497DB0"/>
    <w:rsid w:val="00497FE9"/>
    <w:rsid w:val="004A141B"/>
    <w:rsid w:val="004A17DE"/>
    <w:rsid w:val="004A1B86"/>
    <w:rsid w:val="004A2ACA"/>
    <w:rsid w:val="004A2E10"/>
    <w:rsid w:val="004A36C7"/>
    <w:rsid w:val="004A778A"/>
    <w:rsid w:val="004A7EB3"/>
    <w:rsid w:val="004A7FE3"/>
    <w:rsid w:val="004B0B1D"/>
    <w:rsid w:val="004B1C6D"/>
    <w:rsid w:val="004B40A4"/>
    <w:rsid w:val="004B4D00"/>
    <w:rsid w:val="004B5767"/>
    <w:rsid w:val="004B7206"/>
    <w:rsid w:val="004B75B0"/>
    <w:rsid w:val="004B7F13"/>
    <w:rsid w:val="004C0229"/>
    <w:rsid w:val="004C027A"/>
    <w:rsid w:val="004C0513"/>
    <w:rsid w:val="004C3755"/>
    <w:rsid w:val="004C4E0D"/>
    <w:rsid w:val="004C57B1"/>
    <w:rsid w:val="004C7780"/>
    <w:rsid w:val="004C7DB8"/>
    <w:rsid w:val="004C7E30"/>
    <w:rsid w:val="004D3048"/>
    <w:rsid w:val="004D4A88"/>
    <w:rsid w:val="004D4EC8"/>
    <w:rsid w:val="004E0962"/>
    <w:rsid w:val="004E1479"/>
    <w:rsid w:val="004E3620"/>
    <w:rsid w:val="004E41CB"/>
    <w:rsid w:val="004E48C2"/>
    <w:rsid w:val="004E54E9"/>
    <w:rsid w:val="004E567E"/>
    <w:rsid w:val="004E59D0"/>
    <w:rsid w:val="004E680B"/>
    <w:rsid w:val="004E7DAA"/>
    <w:rsid w:val="004F09F1"/>
    <w:rsid w:val="004F23DD"/>
    <w:rsid w:val="004F2795"/>
    <w:rsid w:val="004F2C4B"/>
    <w:rsid w:val="004F34C3"/>
    <w:rsid w:val="004F4848"/>
    <w:rsid w:val="004F4DE7"/>
    <w:rsid w:val="004F6943"/>
    <w:rsid w:val="004F6A21"/>
    <w:rsid w:val="005003B4"/>
    <w:rsid w:val="005021E3"/>
    <w:rsid w:val="005041E2"/>
    <w:rsid w:val="005052C6"/>
    <w:rsid w:val="005067D6"/>
    <w:rsid w:val="00511069"/>
    <w:rsid w:val="0051123B"/>
    <w:rsid w:val="005128BB"/>
    <w:rsid w:val="00512BEA"/>
    <w:rsid w:val="00513DC6"/>
    <w:rsid w:val="00514261"/>
    <w:rsid w:val="00514748"/>
    <w:rsid w:val="005150BD"/>
    <w:rsid w:val="0051557F"/>
    <w:rsid w:val="00515BE7"/>
    <w:rsid w:val="0051692C"/>
    <w:rsid w:val="00516EC4"/>
    <w:rsid w:val="005176FA"/>
    <w:rsid w:val="00520792"/>
    <w:rsid w:val="00520A2D"/>
    <w:rsid w:val="0052205E"/>
    <w:rsid w:val="005226E4"/>
    <w:rsid w:val="00522AA9"/>
    <w:rsid w:val="0052327E"/>
    <w:rsid w:val="00523694"/>
    <w:rsid w:val="005236C6"/>
    <w:rsid w:val="0052378C"/>
    <w:rsid w:val="00524634"/>
    <w:rsid w:val="005247F4"/>
    <w:rsid w:val="00525E02"/>
    <w:rsid w:val="005270A5"/>
    <w:rsid w:val="00527E76"/>
    <w:rsid w:val="00532E13"/>
    <w:rsid w:val="00533F30"/>
    <w:rsid w:val="00534959"/>
    <w:rsid w:val="0053756F"/>
    <w:rsid w:val="00541D2E"/>
    <w:rsid w:val="00542369"/>
    <w:rsid w:val="00542D5E"/>
    <w:rsid w:val="0054328E"/>
    <w:rsid w:val="00543E88"/>
    <w:rsid w:val="00544571"/>
    <w:rsid w:val="00545932"/>
    <w:rsid w:val="005459A3"/>
    <w:rsid w:val="00546C4B"/>
    <w:rsid w:val="00546FA2"/>
    <w:rsid w:val="0054727E"/>
    <w:rsid w:val="0055008B"/>
    <w:rsid w:val="00550653"/>
    <w:rsid w:val="005507EA"/>
    <w:rsid w:val="00550D30"/>
    <w:rsid w:val="00551451"/>
    <w:rsid w:val="005526CF"/>
    <w:rsid w:val="00552B62"/>
    <w:rsid w:val="005537FC"/>
    <w:rsid w:val="00554317"/>
    <w:rsid w:val="00557474"/>
    <w:rsid w:val="005600F4"/>
    <w:rsid w:val="00561629"/>
    <w:rsid w:val="00563476"/>
    <w:rsid w:val="0056370E"/>
    <w:rsid w:val="00563881"/>
    <w:rsid w:val="00565C66"/>
    <w:rsid w:val="005667F7"/>
    <w:rsid w:val="00567217"/>
    <w:rsid w:val="005706C3"/>
    <w:rsid w:val="005706F6"/>
    <w:rsid w:val="00570E48"/>
    <w:rsid w:val="0057138C"/>
    <w:rsid w:val="005716DA"/>
    <w:rsid w:val="005717C4"/>
    <w:rsid w:val="00571B27"/>
    <w:rsid w:val="00572A4D"/>
    <w:rsid w:val="00572EA7"/>
    <w:rsid w:val="00573275"/>
    <w:rsid w:val="00573851"/>
    <w:rsid w:val="005741D0"/>
    <w:rsid w:val="005742AA"/>
    <w:rsid w:val="00576350"/>
    <w:rsid w:val="0057672D"/>
    <w:rsid w:val="0057759C"/>
    <w:rsid w:val="00581E52"/>
    <w:rsid w:val="005828B7"/>
    <w:rsid w:val="00584A34"/>
    <w:rsid w:val="00585ED6"/>
    <w:rsid w:val="0058666A"/>
    <w:rsid w:val="00590C42"/>
    <w:rsid w:val="00591380"/>
    <w:rsid w:val="00591812"/>
    <w:rsid w:val="0059199B"/>
    <w:rsid w:val="0059282F"/>
    <w:rsid w:val="00593140"/>
    <w:rsid w:val="00593514"/>
    <w:rsid w:val="00594E0B"/>
    <w:rsid w:val="00595A5E"/>
    <w:rsid w:val="00595F98"/>
    <w:rsid w:val="005A0CEE"/>
    <w:rsid w:val="005A2095"/>
    <w:rsid w:val="005A209C"/>
    <w:rsid w:val="005A2267"/>
    <w:rsid w:val="005A2377"/>
    <w:rsid w:val="005A3FE6"/>
    <w:rsid w:val="005A64FD"/>
    <w:rsid w:val="005A7AA9"/>
    <w:rsid w:val="005B0341"/>
    <w:rsid w:val="005B04C3"/>
    <w:rsid w:val="005B1005"/>
    <w:rsid w:val="005B10F1"/>
    <w:rsid w:val="005B3081"/>
    <w:rsid w:val="005B4BE6"/>
    <w:rsid w:val="005B5E7C"/>
    <w:rsid w:val="005C10F2"/>
    <w:rsid w:val="005C2676"/>
    <w:rsid w:val="005C27CE"/>
    <w:rsid w:val="005C3A1C"/>
    <w:rsid w:val="005C3CDB"/>
    <w:rsid w:val="005C48DA"/>
    <w:rsid w:val="005C5CCE"/>
    <w:rsid w:val="005C5E8C"/>
    <w:rsid w:val="005C60B4"/>
    <w:rsid w:val="005C7FD5"/>
    <w:rsid w:val="005D0377"/>
    <w:rsid w:val="005D0A11"/>
    <w:rsid w:val="005D0B89"/>
    <w:rsid w:val="005D0FA7"/>
    <w:rsid w:val="005D1B97"/>
    <w:rsid w:val="005D1E3B"/>
    <w:rsid w:val="005D2181"/>
    <w:rsid w:val="005D356B"/>
    <w:rsid w:val="005D35FA"/>
    <w:rsid w:val="005D3C58"/>
    <w:rsid w:val="005D41C5"/>
    <w:rsid w:val="005D431B"/>
    <w:rsid w:val="005D4E31"/>
    <w:rsid w:val="005D5BD9"/>
    <w:rsid w:val="005E0055"/>
    <w:rsid w:val="005E046B"/>
    <w:rsid w:val="005E10AC"/>
    <w:rsid w:val="005E12A2"/>
    <w:rsid w:val="005E3081"/>
    <w:rsid w:val="005E3802"/>
    <w:rsid w:val="005E49F4"/>
    <w:rsid w:val="005E6382"/>
    <w:rsid w:val="005E6446"/>
    <w:rsid w:val="005E66C8"/>
    <w:rsid w:val="005E7651"/>
    <w:rsid w:val="005F0F36"/>
    <w:rsid w:val="005F23DC"/>
    <w:rsid w:val="005F281D"/>
    <w:rsid w:val="005F2B7B"/>
    <w:rsid w:val="005F503E"/>
    <w:rsid w:val="005F5345"/>
    <w:rsid w:val="005F5C3C"/>
    <w:rsid w:val="005F62CE"/>
    <w:rsid w:val="00600176"/>
    <w:rsid w:val="006006D1"/>
    <w:rsid w:val="00600EA2"/>
    <w:rsid w:val="00601DC4"/>
    <w:rsid w:val="00602184"/>
    <w:rsid w:val="0060346E"/>
    <w:rsid w:val="00604675"/>
    <w:rsid w:val="0060471B"/>
    <w:rsid w:val="00605BE4"/>
    <w:rsid w:val="00605D03"/>
    <w:rsid w:val="00606A55"/>
    <w:rsid w:val="00606AD8"/>
    <w:rsid w:val="00606C76"/>
    <w:rsid w:val="00606D54"/>
    <w:rsid w:val="0060733D"/>
    <w:rsid w:val="00611948"/>
    <w:rsid w:val="00611D68"/>
    <w:rsid w:val="006124C9"/>
    <w:rsid w:val="00612EFE"/>
    <w:rsid w:val="00612FD0"/>
    <w:rsid w:val="00613530"/>
    <w:rsid w:val="00613A1C"/>
    <w:rsid w:val="0061568E"/>
    <w:rsid w:val="006168E6"/>
    <w:rsid w:val="0062197E"/>
    <w:rsid w:val="00622B83"/>
    <w:rsid w:val="0062456F"/>
    <w:rsid w:val="00624A01"/>
    <w:rsid w:val="0062645E"/>
    <w:rsid w:val="00626834"/>
    <w:rsid w:val="006272C8"/>
    <w:rsid w:val="0063183C"/>
    <w:rsid w:val="0063317A"/>
    <w:rsid w:val="00633856"/>
    <w:rsid w:val="0063493E"/>
    <w:rsid w:val="00635992"/>
    <w:rsid w:val="00637237"/>
    <w:rsid w:val="00637B79"/>
    <w:rsid w:val="0064017E"/>
    <w:rsid w:val="00640646"/>
    <w:rsid w:val="006413B0"/>
    <w:rsid w:val="00642128"/>
    <w:rsid w:val="0064244D"/>
    <w:rsid w:val="0064292C"/>
    <w:rsid w:val="00643A40"/>
    <w:rsid w:val="006444D6"/>
    <w:rsid w:val="0064508F"/>
    <w:rsid w:val="0064534A"/>
    <w:rsid w:val="00646937"/>
    <w:rsid w:val="00646C0B"/>
    <w:rsid w:val="006474B8"/>
    <w:rsid w:val="006478D4"/>
    <w:rsid w:val="006478D7"/>
    <w:rsid w:val="0064793E"/>
    <w:rsid w:val="006521B6"/>
    <w:rsid w:val="0065290B"/>
    <w:rsid w:val="0065291B"/>
    <w:rsid w:val="00653FFE"/>
    <w:rsid w:val="00654B0A"/>
    <w:rsid w:val="00656897"/>
    <w:rsid w:val="0065760A"/>
    <w:rsid w:val="0065766B"/>
    <w:rsid w:val="006576AB"/>
    <w:rsid w:val="00660FB3"/>
    <w:rsid w:val="00661DC3"/>
    <w:rsid w:val="00661EE3"/>
    <w:rsid w:val="00662A4A"/>
    <w:rsid w:val="00662EF7"/>
    <w:rsid w:val="006632AE"/>
    <w:rsid w:val="006643AA"/>
    <w:rsid w:val="00665280"/>
    <w:rsid w:val="00666E86"/>
    <w:rsid w:val="006673F7"/>
    <w:rsid w:val="00667935"/>
    <w:rsid w:val="006702DB"/>
    <w:rsid w:val="006703C1"/>
    <w:rsid w:val="00670C8C"/>
    <w:rsid w:val="00671D76"/>
    <w:rsid w:val="006721AD"/>
    <w:rsid w:val="00672D2C"/>
    <w:rsid w:val="00673996"/>
    <w:rsid w:val="006753B4"/>
    <w:rsid w:val="006763FC"/>
    <w:rsid w:val="00676E01"/>
    <w:rsid w:val="00677D12"/>
    <w:rsid w:val="0068037C"/>
    <w:rsid w:val="006809A9"/>
    <w:rsid w:val="00681143"/>
    <w:rsid w:val="00681541"/>
    <w:rsid w:val="00681D91"/>
    <w:rsid w:val="00681DF3"/>
    <w:rsid w:val="00681F18"/>
    <w:rsid w:val="0068200D"/>
    <w:rsid w:val="006824C1"/>
    <w:rsid w:val="00682DE9"/>
    <w:rsid w:val="00683E76"/>
    <w:rsid w:val="006849DF"/>
    <w:rsid w:val="00684F1C"/>
    <w:rsid w:val="00685569"/>
    <w:rsid w:val="006855C4"/>
    <w:rsid w:val="00687222"/>
    <w:rsid w:val="0069111F"/>
    <w:rsid w:val="006958DA"/>
    <w:rsid w:val="00695C4E"/>
    <w:rsid w:val="00697CCF"/>
    <w:rsid w:val="006A023F"/>
    <w:rsid w:val="006A037D"/>
    <w:rsid w:val="006A0750"/>
    <w:rsid w:val="006A18AB"/>
    <w:rsid w:val="006A1E92"/>
    <w:rsid w:val="006A2404"/>
    <w:rsid w:val="006A3358"/>
    <w:rsid w:val="006A3817"/>
    <w:rsid w:val="006A410D"/>
    <w:rsid w:val="006A4DC1"/>
    <w:rsid w:val="006A5A26"/>
    <w:rsid w:val="006A5E6C"/>
    <w:rsid w:val="006A674E"/>
    <w:rsid w:val="006A7DDC"/>
    <w:rsid w:val="006B063F"/>
    <w:rsid w:val="006B0DE6"/>
    <w:rsid w:val="006B17C0"/>
    <w:rsid w:val="006B2F4F"/>
    <w:rsid w:val="006B3010"/>
    <w:rsid w:val="006B3879"/>
    <w:rsid w:val="006B3937"/>
    <w:rsid w:val="006B3D50"/>
    <w:rsid w:val="006B4283"/>
    <w:rsid w:val="006B4EFD"/>
    <w:rsid w:val="006B510D"/>
    <w:rsid w:val="006B56B6"/>
    <w:rsid w:val="006B56ED"/>
    <w:rsid w:val="006B5765"/>
    <w:rsid w:val="006B6381"/>
    <w:rsid w:val="006B6CB0"/>
    <w:rsid w:val="006B7345"/>
    <w:rsid w:val="006B7646"/>
    <w:rsid w:val="006C0825"/>
    <w:rsid w:val="006C0A77"/>
    <w:rsid w:val="006C24B5"/>
    <w:rsid w:val="006C3C4B"/>
    <w:rsid w:val="006C492B"/>
    <w:rsid w:val="006C571E"/>
    <w:rsid w:val="006C7C36"/>
    <w:rsid w:val="006D0E49"/>
    <w:rsid w:val="006D135A"/>
    <w:rsid w:val="006D2399"/>
    <w:rsid w:val="006D3AC8"/>
    <w:rsid w:val="006D705F"/>
    <w:rsid w:val="006E0A0E"/>
    <w:rsid w:val="006E0F0A"/>
    <w:rsid w:val="006E188C"/>
    <w:rsid w:val="006E23D9"/>
    <w:rsid w:val="006E2B70"/>
    <w:rsid w:val="006E331D"/>
    <w:rsid w:val="006E366E"/>
    <w:rsid w:val="006E4329"/>
    <w:rsid w:val="006E6B97"/>
    <w:rsid w:val="006F0267"/>
    <w:rsid w:val="006F080C"/>
    <w:rsid w:val="006F3CDB"/>
    <w:rsid w:val="006F47AE"/>
    <w:rsid w:val="006F51D9"/>
    <w:rsid w:val="006F5C02"/>
    <w:rsid w:val="006F6005"/>
    <w:rsid w:val="006F6300"/>
    <w:rsid w:val="006F6643"/>
    <w:rsid w:val="006F6E05"/>
    <w:rsid w:val="006F6ECF"/>
    <w:rsid w:val="006F7004"/>
    <w:rsid w:val="006F7AE8"/>
    <w:rsid w:val="007000F7"/>
    <w:rsid w:val="00700644"/>
    <w:rsid w:val="0070144A"/>
    <w:rsid w:val="00701CE1"/>
    <w:rsid w:val="00702429"/>
    <w:rsid w:val="0070334F"/>
    <w:rsid w:val="00704AA3"/>
    <w:rsid w:val="00706E53"/>
    <w:rsid w:val="00706FE0"/>
    <w:rsid w:val="0070730B"/>
    <w:rsid w:val="00707DBD"/>
    <w:rsid w:val="0071375C"/>
    <w:rsid w:val="007143A2"/>
    <w:rsid w:val="0071650C"/>
    <w:rsid w:val="007205DA"/>
    <w:rsid w:val="00720DBC"/>
    <w:rsid w:val="00721C2B"/>
    <w:rsid w:val="00722508"/>
    <w:rsid w:val="0072386D"/>
    <w:rsid w:val="00723918"/>
    <w:rsid w:val="00723C52"/>
    <w:rsid w:val="00723D55"/>
    <w:rsid w:val="00724FBA"/>
    <w:rsid w:val="007253C0"/>
    <w:rsid w:val="00730160"/>
    <w:rsid w:val="00730C9C"/>
    <w:rsid w:val="00730DAD"/>
    <w:rsid w:val="00731803"/>
    <w:rsid w:val="00732085"/>
    <w:rsid w:val="00732540"/>
    <w:rsid w:val="0073285F"/>
    <w:rsid w:val="00735645"/>
    <w:rsid w:val="00735FC1"/>
    <w:rsid w:val="00736566"/>
    <w:rsid w:val="00737E0F"/>
    <w:rsid w:val="00740A8D"/>
    <w:rsid w:val="00740D8D"/>
    <w:rsid w:val="007413C3"/>
    <w:rsid w:val="00741E00"/>
    <w:rsid w:val="00741EDC"/>
    <w:rsid w:val="00742306"/>
    <w:rsid w:val="007433DB"/>
    <w:rsid w:val="007447D6"/>
    <w:rsid w:val="00744DC9"/>
    <w:rsid w:val="0074514E"/>
    <w:rsid w:val="00745F02"/>
    <w:rsid w:val="00746FD7"/>
    <w:rsid w:val="00747660"/>
    <w:rsid w:val="0075032B"/>
    <w:rsid w:val="007510EF"/>
    <w:rsid w:val="007516D7"/>
    <w:rsid w:val="007543B8"/>
    <w:rsid w:val="00755684"/>
    <w:rsid w:val="00755D2D"/>
    <w:rsid w:val="00755F7C"/>
    <w:rsid w:val="007569DF"/>
    <w:rsid w:val="00760AC7"/>
    <w:rsid w:val="00761673"/>
    <w:rsid w:val="00761874"/>
    <w:rsid w:val="00763370"/>
    <w:rsid w:val="00766001"/>
    <w:rsid w:val="00766306"/>
    <w:rsid w:val="00766E20"/>
    <w:rsid w:val="00766F07"/>
    <w:rsid w:val="00772493"/>
    <w:rsid w:val="0077281C"/>
    <w:rsid w:val="00773182"/>
    <w:rsid w:val="00773377"/>
    <w:rsid w:val="00773A34"/>
    <w:rsid w:val="0077442F"/>
    <w:rsid w:val="0077624A"/>
    <w:rsid w:val="007762EF"/>
    <w:rsid w:val="00776F02"/>
    <w:rsid w:val="00777EC8"/>
    <w:rsid w:val="007811BE"/>
    <w:rsid w:val="0078169B"/>
    <w:rsid w:val="00782C17"/>
    <w:rsid w:val="0078394A"/>
    <w:rsid w:val="00783A5C"/>
    <w:rsid w:val="00784911"/>
    <w:rsid w:val="00785570"/>
    <w:rsid w:val="00785A13"/>
    <w:rsid w:val="00786AEC"/>
    <w:rsid w:val="007871DA"/>
    <w:rsid w:val="00787794"/>
    <w:rsid w:val="00787B2D"/>
    <w:rsid w:val="00790CCB"/>
    <w:rsid w:val="00790F05"/>
    <w:rsid w:val="0079144F"/>
    <w:rsid w:val="00792395"/>
    <w:rsid w:val="00793F0F"/>
    <w:rsid w:val="00794B71"/>
    <w:rsid w:val="007952E6"/>
    <w:rsid w:val="007953C7"/>
    <w:rsid w:val="007A05A6"/>
    <w:rsid w:val="007A0D55"/>
    <w:rsid w:val="007A0E34"/>
    <w:rsid w:val="007A1F19"/>
    <w:rsid w:val="007A249B"/>
    <w:rsid w:val="007A2889"/>
    <w:rsid w:val="007A4146"/>
    <w:rsid w:val="007A4288"/>
    <w:rsid w:val="007A5600"/>
    <w:rsid w:val="007A5AE0"/>
    <w:rsid w:val="007A5EE9"/>
    <w:rsid w:val="007A60C5"/>
    <w:rsid w:val="007A66DA"/>
    <w:rsid w:val="007A6D44"/>
    <w:rsid w:val="007A73BE"/>
    <w:rsid w:val="007A7FAB"/>
    <w:rsid w:val="007B079F"/>
    <w:rsid w:val="007B18A3"/>
    <w:rsid w:val="007B197D"/>
    <w:rsid w:val="007B2098"/>
    <w:rsid w:val="007B22A0"/>
    <w:rsid w:val="007B37A4"/>
    <w:rsid w:val="007B47FD"/>
    <w:rsid w:val="007B4897"/>
    <w:rsid w:val="007B4E60"/>
    <w:rsid w:val="007B55B2"/>
    <w:rsid w:val="007B6CDC"/>
    <w:rsid w:val="007C00C7"/>
    <w:rsid w:val="007C077E"/>
    <w:rsid w:val="007C12CB"/>
    <w:rsid w:val="007C1949"/>
    <w:rsid w:val="007C240A"/>
    <w:rsid w:val="007C304D"/>
    <w:rsid w:val="007C39DB"/>
    <w:rsid w:val="007C4785"/>
    <w:rsid w:val="007C4D94"/>
    <w:rsid w:val="007C6488"/>
    <w:rsid w:val="007C6A19"/>
    <w:rsid w:val="007C75A4"/>
    <w:rsid w:val="007D049E"/>
    <w:rsid w:val="007D1EC9"/>
    <w:rsid w:val="007D2928"/>
    <w:rsid w:val="007D4CB8"/>
    <w:rsid w:val="007D5CE7"/>
    <w:rsid w:val="007D720B"/>
    <w:rsid w:val="007D733A"/>
    <w:rsid w:val="007D73E4"/>
    <w:rsid w:val="007D7D0D"/>
    <w:rsid w:val="007E10E8"/>
    <w:rsid w:val="007E1E26"/>
    <w:rsid w:val="007E2411"/>
    <w:rsid w:val="007E2DBE"/>
    <w:rsid w:val="007E30B6"/>
    <w:rsid w:val="007E7464"/>
    <w:rsid w:val="007F16FE"/>
    <w:rsid w:val="007F24C5"/>
    <w:rsid w:val="007F25AA"/>
    <w:rsid w:val="007F631C"/>
    <w:rsid w:val="007F6BE1"/>
    <w:rsid w:val="007F6FF4"/>
    <w:rsid w:val="0080266E"/>
    <w:rsid w:val="0080319B"/>
    <w:rsid w:val="008044BA"/>
    <w:rsid w:val="008048E3"/>
    <w:rsid w:val="00804F9D"/>
    <w:rsid w:val="0080718F"/>
    <w:rsid w:val="00810B52"/>
    <w:rsid w:val="00810D3D"/>
    <w:rsid w:val="00810EE0"/>
    <w:rsid w:val="008116FD"/>
    <w:rsid w:val="008122DF"/>
    <w:rsid w:val="00812D85"/>
    <w:rsid w:val="00813CD4"/>
    <w:rsid w:val="00813F3D"/>
    <w:rsid w:val="00815586"/>
    <w:rsid w:val="00815B9E"/>
    <w:rsid w:val="00815EB3"/>
    <w:rsid w:val="00816211"/>
    <w:rsid w:val="00816B10"/>
    <w:rsid w:val="008178DA"/>
    <w:rsid w:val="00821684"/>
    <w:rsid w:val="00822956"/>
    <w:rsid w:val="00822C32"/>
    <w:rsid w:val="00823705"/>
    <w:rsid w:val="00823738"/>
    <w:rsid w:val="00823906"/>
    <w:rsid w:val="00823E56"/>
    <w:rsid w:val="0082408E"/>
    <w:rsid w:val="0082571E"/>
    <w:rsid w:val="00825E2A"/>
    <w:rsid w:val="00826325"/>
    <w:rsid w:val="0082672B"/>
    <w:rsid w:val="008278D7"/>
    <w:rsid w:val="00827B76"/>
    <w:rsid w:val="00827BC5"/>
    <w:rsid w:val="00827DDF"/>
    <w:rsid w:val="008306F7"/>
    <w:rsid w:val="00830E68"/>
    <w:rsid w:val="0083135D"/>
    <w:rsid w:val="00831495"/>
    <w:rsid w:val="00831747"/>
    <w:rsid w:val="00831E53"/>
    <w:rsid w:val="00833679"/>
    <w:rsid w:val="00835740"/>
    <w:rsid w:val="00835C25"/>
    <w:rsid w:val="00836A77"/>
    <w:rsid w:val="00836D94"/>
    <w:rsid w:val="008374A4"/>
    <w:rsid w:val="0084026F"/>
    <w:rsid w:val="00840E32"/>
    <w:rsid w:val="00841240"/>
    <w:rsid w:val="00842008"/>
    <w:rsid w:val="00842799"/>
    <w:rsid w:val="00843144"/>
    <w:rsid w:val="0084512D"/>
    <w:rsid w:val="00846931"/>
    <w:rsid w:val="00852189"/>
    <w:rsid w:val="00854E7C"/>
    <w:rsid w:val="00855C19"/>
    <w:rsid w:val="00856C93"/>
    <w:rsid w:val="00857206"/>
    <w:rsid w:val="0085762E"/>
    <w:rsid w:val="0085775F"/>
    <w:rsid w:val="008617D1"/>
    <w:rsid w:val="00861822"/>
    <w:rsid w:val="0086239A"/>
    <w:rsid w:val="00862A36"/>
    <w:rsid w:val="0086457A"/>
    <w:rsid w:val="008651D8"/>
    <w:rsid w:val="0086550E"/>
    <w:rsid w:val="00871298"/>
    <w:rsid w:val="00871987"/>
    <w:rsid w:val="00872D99"/>
    <w:rsid w:val="00872EB5"/>
    <w:rsid w:val="008736C5"/>
    <w:rsid w:val="008753F3"/>
    <w:rsid w:val="00875BA4"/>
    <w:rsid w:val="00875D17"/>
    <w:rsid w:val="008760E7"/>
    <w:rsid w:val="00877EE3"/>
    <w:rsid w:val="00880C3E"/>
    <w:rsid w:val="00881C93"/>
    <w:rsid w:val="00881F51"/>
    <w:rsid w:val="008820F1"/>
    <w:rsid w:val="00882529"/>
    <w:rsid w:val="00883449"/>
    <w:rsid w:val="00884973"/>
    <w:rsid w:val="00887137"/>
    <w:rsid w:val="008902F7"/>
    <w:rsid w:val="00890342"/>
    <w:rsid w:val="00890466"/>
    <w:rsid w:val="00890A2C"/>
    <w:rsid w:val="008931C9"/>
    <w:rsid w:val="008936CC"/>
    <w:rsid w:val="008943A5"/>
    <w:rsid w:val="008949BE"/>
    <w:rsid w:val="00895E08"/>
    <w:rsid w:val="0089601E"/>
    <w:rsid w:val="00896F99"/>
    <w:rsid w:val="008A0F81"/>
    <w:rsid w:val="008A1BAD"/>
    <w:rsid w:val="008A24D9"/>
    <w:rsid w:val="008A3502"/>
    <w:rsid w:val="008A4995"/>
    <w:rsid w:val="008A6C4A"/>
    <w:rsid w:val="008A6C8D"/>
    <w:rsid w:val="008A6FA7"/>
    <w:rsid w:val="008A7809"/>
    <w:rsid w:val="008A7A47"/>
    <w:rsid w:val="008A7F3D"/>
    <w:rsid w:val="008B0553"/>
    <w:rsid w:val="008B0A50"/>
    <w:rsid w:val="008B0D41"/>
    <w:rsid w:val="008B19B4"/>
    <w:rsid w:val="008B1A39"/>
    <w:rsid w:val="008B1C60"/>
    <w:rsid w:val="008B39CB"/>
    <w:rsid w:val="008B3A33"/>
    <w:rsid w:val="008B4138"/>
    <w:rsid w:val="008B4142"/>
    <w:rsid w:val="008B55C2"/>
    <w:rsid w:val="008B601D"/>
    <w:rsid w:val="008B67FD"/>
    <w:rsid w:val="008C012B"/>
    <w:rsid w:val="008C181E"/>
    <w:rsid w:val="008C2333"/>
    <w:rsid w:val="008C5A18"/>
    <w:rsid w:val="008C5CDE"/>
    <w:rsid w:val="008C7410"/>
    <w:rsid w:val="008C7E20"/>
    <w:rsid w:val="008D08DD"/>
    <w:rsid w:val="008D101A"/>
    <w:rsid w:val="008D1733"/>
    <w:rsid w:val="008D1835"/>
    <w:rsid w:val="008D28A2"/>
    <w:rsid w:val="008D30FE"/>
    <w:rsid w:val="008D5664"/>
    <w:rsid w:val="008D586D"/>
    <w:rsid w:val="008D768A"/>
    <w:rsid w:val="008E1717"/>
    <w:rsid w:val="008E1F10"/>
    <w:rsid w:val="008E322A"/>
    <w:rsid w:val="008E588F"/>
    <w:rsid w:val="008E62A2"/>
    <w:rsid w:val="008E6D58"/>
    <w:rsid w:val="008E725D"/>
    <w:rsid w:val="008F0861"/>
    <w:rsid w:val="008F2121"/>
    <w:rsid w:val="008F24BD"/>
    <w:rsid w:val="008F285C"/>
    <w:rsid w:val="008F315C"/>
    <w:rsid w:val="008F34F0"/>
    <w:rsid w:val="008F43F9"/>
    <w:rsid w:val="008F5546"/>
    <w:rsid w:val="008F589C"/>
    <w:rsid w:val="008F5CD5"/>
    <w:rsid w:val="008F6F71"/>
    <w:rsid w:val="00901A6E"/>
    <w:rsid w:val="00902396"/>
    <w:rsid w:val="00902F50"/>
    <w:rsid w:val="00903708"/>
    <w:rsid w:val="00903E89"/>
    <w:rsid w:val="009047E4"/>
    <w:rsid w:val="009059C1"/>
    <w:rsid w:val="009060A6"/>
    <w:rsid w:val="00906A73"/>
    <w:rsid w:val="00906B44"/>
    <w:rsid w:val="00907014"/>
    <w:rsid w:val="0091018D"/>
    <w:rsid w:val="00911C99"/>
    <w:rsid w:val="009134CA"/>
    <w:rsid w:val="00914C17"/>
    <w:rsid w:val="00914F87"/>
    <w:rsid w:val="00915CA7"/>
    <w:rsid w:val="0091658C"/>
    <w:rsid w:val="00917E8F"/>
    <w:rsid w:val="00920050"/>
    <w:rsid w:val="009201D4"/>
    <w:rsid w:val="009236F3"/>
    <w:rsid w:val="00924D6B"/>
    <w:rsid w:val="00926E5F"/>
    <w:rsid w:val="00930C18"/>
    <w:rsid w:val="009319CB"/>
    <w:rsid w:val="00934765"/>
    <w:rsid w:val="00936578"/>
    <w:rsid w:val="00936E17"/>
    <w:rsid w:val="009379E9"/>
    <w:rsid w:val="00940AC7"/>
    <w:rsid w:val="00941018"/>
    <w:rsid w:val="00941196"/>
    <w:rsid w:val="0094134F"/>
    <w:rsid w:val="0094244F"/>
    <w:rsid w:val="00944595"/>
    <w:rsid w:val="00945249"/>
    <w:rsid w:val="00945832"/>
    <w:rsid w:val="00953DA3"/>
    <w:rsid w:val="0095545A"/>
    <w:rsid w:val="00955A37"/>
    <w:rsid w:val="00956E41"/>
    <w:rsid w:val="0095703D"/>
    <w:rsid w:val="009572D5"/>
    <w:rsid w:val="00957F93"/>
    <w:rsid w:val="009604D2"/>
    <w:rsid w:val="00960614"/>
    <w:rsid w:val="00961935"/>
    <w:rsid w:val="00962056"/>
    <w:rsid w:val="0096347C"/>
    <w:rsid w:val="009635A0"/>
    <w:rsid w:val="00963F22"/>
    <w:rsid w:val="00964714"/>
    <w:rsid w:val="00966E26"/>
    <w:rsid w:val="009670D1"/>
    <w:rsid w:val="009675E7"/>
    <w:rsid w:val="0097060C"/>
    <w:rsid w:val="009707A3"/>
    <w:rsid w:val="009715EC"/>
    <w:rsid w:val="00972883"/>
    <w:rsid w:val="00973B09"/>
    <w:rsid w:val="00973CFA"/>
    <w:rsid w:val="00974BB2"/>
    <w:rsid w:val="009772D7"/>
    <w:rsid w:val="00977BFC"/>
    <w:rsid w:val="00981026"/>
    <w:rsid w:val="009819F3"/>
    <w:rsid w:val="009821FC"/>
    <w:rsid w:val="00982F48"/>
    <w:rsid w:val="0098335D"/>
    <w:rsid w:val="009833B0"/>
    <w:rsid w:val="00984400"/>
    <w:rsid w:val="00985E3F"/>
    <w:rsid w:val="00987A75"/>
    <w:rsid w:val="00991C71"/>
    <w:rsid w:val="00996D2A"/>
    <w:rsid w:val="009A0FCB"/>
    <w:rsid w:val="009A2147"/>
    <w:rsid w:val="009A630D"/>
    <w:rsid w:val="009A7DC3"/>
    <w:rsid w:val="009B14B8"/>
    <w:rsid w:val="009B1C48"/>
    <w:rsid w:val="009B2A7E"/>
    <w:rsid w:val="009B3AC5"/>
    <w:rsid w:val="009B3D78"/>
    <w:rsid w:val="009B40FF"/>
    <w:rsid w:val="009B4776"/>
    <w:rsid w:val="009B5AA6"/>
    <w:rsid w:val="009B613D"/>
    <w:rsid w:val="009C024D"/>
    <w:rsid w:val="009C0FD8"/>
    <w:rsid w:val="009C1FC3"/>
    <w:rsid w:val="009C2EAB"/>
    <w:rsid w:val="009C30CB"/>
    <w:rsid w:val="009C5A14"/>
    <w:rsid w:val="009C7E05"/>
    <w:rsid w:val="009D0ABC"/>
    <w:rsid w:val="009D0B45"/>
    <w:rsid w:val="009D0C5C"/>
    <w:rsid w:val="009D2A81"/>
    <w:rsid w:val="009D35D5"/>
    <w:rsid w:val="009D3EAE"/>
    <w:rsid w:val="009D3EFB"/>
    <w:rsid w:val="009D44CC"/>
    <w:rsid w:val="009D55FA"/>
    <w:rsid w:val="009D5F89"/>
    <w:rsid w:val="009D7101"/>
    <w:rsid w:val="009E1A1D"/>
    <w:rsid w:val="009E22AA"/>
    <w:rsid w:val="009E444F"/>
    <w:rsid w:val="009E5050"/>
    <w:rsid w:val="009E5653"/>
    <w:rsid w:val="009E5754"/>
    <w:rsid w:val="009E5A73"/>
    <w:rsid w:val="009E7066"/>
    <w:rsid w:val="009E77E8"/>
    <w:rsid w:val="009F04B0"/>
    <w:rsid w:val="009F1813"/>
    <w:rsid w:val="009F2368"/>
    <w:rsid w:val="009F2908"/>
    <w:rsid w:val="009F29EE"/>
    <w:rsid w:val="009F3ACB"/>
    <w:rsid w:val="009F3C9B"/>
    <w:rsid w:val="009F4B4D"/>
    <w:rsid w:val="009F7286"/>
    <w:rsid w:val="009F7B24"/>
    <w:rsid w:val="009F7C4B"/>
    <w:rsid w:val="00A0109C"/>
    <w:rsid w:val="00A01730"/>
    <w:rsid w:val="00A04D6C"/>
    <w:rsid w:val="00A04EFA"/>
    <w:rsid w:val="00A054A2"/>
    <w:rsid w:val="00A05522"/>
    <w:rsid w:val="00A064A0"/>
    <w:rsid w:val="00A06555"/>
    <w:rsid w:val="00A07841"/>
    <w:rsid w:val="00A07892"/>
    <w:rsid w:val="00A10340"/>
    <w:rsid w:val="00A10719"/>
    <w:rsid w:val="00A111C4"/>
    <w:rsid w:val="00A11A90"/>
    <w:rsid w:val="00A12743"/>
    <w:rsid w:val="00A12936"/>
    <w:rsid w:val="00A13611"/>
    <w:rsid w:val="00A140AA"/>
    <w:rsid w:val="00A140D1"/>
    <w:rsid w:val="00A14E07"/>
    <w:rsid w:val="00A16B1C"/>
    <w:rsid w:val="00A178A2"/>
    <w:rsid w:val="00A21EAE"/>
    <w:rsid w:val="00A2310D"/>
    <w:rsid w:val="00A24487"/>
    <w:rsid w:val="00A26DCD"/>
    <w:rsid w:val="00A2721F"/>
    <w:rsid w:val="00A27F58"/>
    <w:rsid w:val="00A30368"/>
    <w:rsid w:val="00A30901"/>
    <w:rsid w:val="00A30B87"/>
    <w:rsid w:val="00A31A00"/>
    <w:rsid w:val="00A326CB"/>
    <w:rsid w:val="00A335C9"/>
    <w:rsid w:val="00A33CDC"/>
    <w:rsid w:val="00A36C21"/>
    <w:rsid w:val="00A3728B"/>
    <w:rsid w:val="00A378FA"/>
    <w:rsid w:val="00A37D71"/>
    <w:rsid w:val="00A41989"/>
    <w:rsid w:val="00A42677"/>
    <w:rsid w:val="00A42DB9"/>
    <w:rsid w:val="00A42FBB"/>
    <w:rsid w:val="00A44002"/>
    <w:rsid w:val="00A44151"/>
    <w:rsid w:val="00A45418"/>
    <w:rsid w:val="00A464A6"/>
    <w:rsid w:val="00A47220"/>
    <w:rsid w:val="00A4782E"/>
    <w:rsid w:val="00A50258"/>
    <w:rsid w:val="00A50E8F"/>
    <w:rsid w:val="00A52589"/>
    <w:rsid w:val="00A5339C"/>
    <w:rsid w:val="00A54A32"/>
    <w:rsid w:val="00A54BC5"/>
    <w:rsid w:val="00A555FF"/>
    <w:rsid w:val="00A55F3E"/>
    <w:rsid w:val="00A56032"/>
    <w:rsid w:val="00A56BCE"/>
    <w:rsid w:val="00A56D87"/>
    <w:rsid w:val="00A56E81"/>
    <w:rsid w:val="00A56FE1"/>
    <w:rsid w:val="00A57C24"/>
    <w:rsid w:val="00A57DBD"/>
    <w:rsid w:val="00A60AE1"/>
    <w:rsid w:val="00A622DD"/>
    <w:rsid w:val="00A625B0"/>
    <w:rsid w:val="00A62AC0"/>
    <w:rsid w:val="00A6303D"/>
    <w:rsid w:val="00A63DF9"/>
    <w:rsid w:val="00A650CD"/>
    <w:rsid w:val="00A65477"/>
    <w:rsid w:val="00A65D1D"/>
    <w:rsid w:val="00A66A74"/>
    <w:rsid w:val="00A66B7C"/>
    <w:rsid w:val="00A67E1D"/>
    <w:rsid w:val="00A67F84"/>
    <w:rsid w:val="00A7082A"/>
    <w:rsid w:val="00A72C26"/>
    <w:rsid w:val="00A72D44"/>
    <w:rsid w:val="00A750D0"/>
    <w:rsid w:val="00A753D2"/>
    <w:rsid w:val="00A760C9"/>
    <w:rsid w:val="00A761ED"/>
    <w:rsid w:val="00A7644E"/>
    <w:rsid w:val="00A77104"/>
    <w:rsid w:val="00A8081A"/>
    <w:rsid w:val="00A80AF1"/>
    <w:rsid w:val="00A81196"/>
    <w:rsid w:val="00A817CB"/>
    <w:rsid w:val="00A81FE2"/>
    <w:rsid w:val="00A823BE"/>
    <w:rsid w:val="00A82405"/>
    <w:rsid w:val="00A83C84"/>
    <w:rsid w:val="00A83D07"/>
    <w:rsid w:val="00A83EE0"/>
    <w:rsid w:val="00A87307"/>
    <w:rsid w:val="00A873B8"/>
    <w:rsid w:val="00A92F78"/>
    <w:rsid w:val="00A93F44"/>
    <w:rsid w:val="00A94C3E"/>
    <w:rsid w:val="00A961D4"/>
    <w:rsid w:val="00A966EE"/>
    <w:rsid w:val="00A96D56"/>
    <w:rsid w:val="00A96EFD"/>
    <w:rsid w:val="00A96F48"/>
    <w:rsid w:val="00A97B3E"/>
    <w:rsid w:val="00AA08B4"/>
    <w:rsid w:val="00AA15BB"/>
    <w:rsid w:val="00AA1A4D"/>
    <w:rsid w:val="00AA279E"/>
    <w:rsid w:val="00AA3523"/>
    <w:rsid w:val="00AA4482"/>
    <w:rsid w:val="00AA47A9"/>
    <w:rsid w:val="00AA6345"/>
    <w:rsid w:val="00AA6E90"/>
    <w:rsid w:val="00AA7A61"/>
    <w:rsid w:val="00AB07F9"/>
    <w:rsid w:val="00AB0FF4"/>
    <w:rsid w:val="00AB16FB"/>
    <w:rsid w:val="00AB1EDD"/>
    <w:rsid w:val="00AB2D5D"/>
    <w:rsid w:val="00AB2F68"/>
    <w:rsid w:val="00AB3326"/>
    <w:rsid w:val="00AB36A1"/>
    <w:rsid w:val="00AB3CEB"/>
    <w:rsid w:val="00AB3DC0"/>
    <w:rsid w:val="00AB5F48"/>
    <w:rsid w:val="00AB661D"/>
    <w:rsid w:val="00AB7705"/>
    <w:rsid w:val="00AB776A"/>
    <w:rsid w:val="00AC0712"/>
    <w:rsid w:val="00AC131F"/>
    <w:rsid w:val="00AC171D"/>
    <w:rsid w:val="00AC2516"/>
    <w:rsid w:val="00AC2858"/>
    <w:rsid w:val="00AC2EE5"/>
    <w:rsid w:val="00AC33B7"/>
    <w:rsid w:val="00AC387D"/>
    <w:rsid w:val="00AC4057"/>
    <w:rsid w:val="00AC439C"/>
    <w:rsid w:val="00AC461B"/>
    <w:rsid w:val="00AC62AC"/>
    <w:rsid w:val="00AC6A7C"/>
    <w:rsid w:val="00AC6F11"/>
    <w:rsid w:val="00AC7055"/>
    <w:rsid w:val="00AC767D"/>
    <w:rsid w:val="00AD0657"/>
    <w:rsid w:val="00AD0DCA"/>
    <w:rsid w:val="00AD1F78"/>
    <w:rsid w:val="00AD2DA8"/>
    <w:rsid w:val="00AD40A5"/>
    <w:rsid w:val="00AD41A1"/>
    <w:rsid w:val="00AD482F"/>
    <w:rsid w:val="00AD4D5A"/>
    <w:rsid w:val="00AD5488"/>
    <w:rsid w:val="00AD6B17"/>
    <w:rsid w:val="00AD7235"/>
    <w:rsid w:val="00AD799C"/>
    <w:rsid w:val="00AD7AA6"/>
    <w:rsid w:val="00AD7ECF"/>
    <w:rsid w:val="00AE0D4A"/>
    <w:rsid w:val="00AE1513"/>
    <w:rsid w:val="00AE29B4"/>
    <w:rsid w:val="00AE41D7"/>
    <w:rsid w:val="00AE62B1"/>
    <w:rsid w:val="00AE7B5F"/>
    <w:rsid w:val="00AF0375"/>
    <w:rsid w:val="00AF0BB7"/>
    <w:rsid w:val="00AF27F7"/>
    <w:rsid w:val="00AF2F2B"/>
    <w:rsid w:val="00AF3523"/>
    <w:rsid w:val="00AF5BFD"/>
    <w:rsid w:val="00AF5EA2"/>
    <w:rsid w:val="00AF6A90"/>
    <w:rsid w:val="00AF6CE4"/>
    <w:rsid w:val="00AF6D47"/>
    <w:rsid w:val="00AF6DE8"/>
    <w:rsid w:val="00AF7F69"/>
    <w:rsid w:val="00B00270"/>
    <w:rsid w:val="00B0100B"/>
    <w:rsid w:val="00B01AE6"/>
    <w:rsid w:val="00B02C35"/>
    <w:rsid w:val="00B0370C"/>
    <w:rsid w:val="00B03830"/>
    <w:rsid w:val="00B065DA"/>
    <w:rsid w:val="00B0691C"/>
    <w:rsid w:val="00B10B32"/>
    <w:rsid w:val="00B11407"/>
    <w:rsid w:val="00B11518"/>
    <w:rsid w:val="00B12018"/>
    <w:rsid w:val="00B1250C"/>
    <w:rsid w:val="00B12E71"/>
    <w:rsid w:val="00B13271"/>
    <w:rsid w:val="00B13A02"/>
    <w:rsid w:val="00B146F5"/>
    <w:rsid w:val="00B1492C"/>
    <w:rsid w:val="00B14B2A"/>
    <w:rsid w:val="00B15F2C"/>
    <w:rsid w:val="00B16520"/>
    <w:rsid w:val="00B20DB2"/>
    <w:rsid w:val="00B21B9D"/>
    <w:rsid w:val="00B21D05"/>
    <w:rsid w:val="00B25B67"/>
    <w:rsid w:val="00B25E16"/>
    <w:rsid w:val="00B25F99"/>
    <w:rsid w:val="00B262A6"/>
    <w:rsid w:val="00B275EB"/>
    <w:rsid w:val="00B278D3"/>
    <w:rsid w:val="00B30919"/>
    <w:rsid w:val="00B32269"/>
    <w:rsid w:val="00B3279A"/>
    <w:rsid w:val="00B337BA"/>
    <w:rsid w:val="00B34C33"/>
    <w:rsid w:val="00B35464"/>
    <w:rsid w:val="00B36E30"/>
    <w:rsid w:val="00B401BD"/>
    <w:rsid w:val="00B40CBE"/>
    <w:rsid w:val="00B4116B"/>
    <w:rsid w:val="00B41587"/>
    <w:rsid w:val="00B41A1F"/>
    <w:rsid w:val="00B44B98"/>
    <w:rsid w:val="00B44F33"/>
    <w:rsid w:val="00B45A61"/>
    <w:rsid w:val="00B4698E"/>
    <w:rsid w:val="00B46E84"/>
    <w:rsid w:val="00B473F3"/>
    <w:rsid w:val="00B502EC"/>
    <w:rsid w:val="00B50FED"/>
    <w:rsid w:val="00B512B8"/>
    <w:rsid w:val="00B51FD6"/>
    <w:rsid w:val="00B53049"/>
    <w:rsid w:val="00B537CB"/>
    <w:rsid w:val="00B54307"/>
    <w:rsid w:val="00B55D39"/>
    <w:rsid w:val="00B56AE1"/>
    <w:rsid w:val="00B56BE3"/>
    <w:rsid w:val="00B56CC1"/>
    <w:rsid w:val="00B6042A"/>
    <w:rsid w:val="00B604E0"/>
    <w:rsid w:val="00B60DE9"/>
    <w:rsid w:val="00B61359"/>
    <w:rsid w:val="00B61D60"/>
    <w:rsid w:val="00B629C8"/>
    <w:rsid w:val="00B63573"/>
    <w:rsid w:val="00B65212"/>
    <w:rsid w:val="00B658D6"/>
    <w:rsid w:val="00B66064"/>
    <w:rsid w:val="00B663FF"/>
    <w:rsid w:val="00B66689"/>
    <w:rsid w:val="00B66BF1"/>
    <w:rsid w:val="00B6729D"/>
    <w:rsid w:val="00B674DD"/>
    <w:rsid w:val="00B706A6"/>
    <w:rsid w:val="00B70782"/>
    <w:rsid w:val="00B708BB"/>
    <w:rsid w:val="00B72ECD"/>
    <w:rsid w:val="00B73167"/>
    <w:rsid w:val="00B736F9"/>
    <w:rsid w:val="00B74466"/>
    <w:rsid w:val="00B7453C"/>
    <w:rsid w:val="00B74BD5"/>
    <w:rsid w:val="00B75461"/>
    <w:rsid w:val="00B757D3"/>
    <w:rsid w:val="00B76218"/>
    <w:rsid w:val="00B76258"/>
    <w:rsid w:val="00B764CC"/>
    <w:rsid w:val="00B7669D"/>
    <w:rsid w:val="00B76F99"/>
    <w:rsid w:val="00B771BF"/>
    <w:rsid w:val="00B80F55"/>
    <w:rsid w:val="00B81082"/>
    <w:rsid w:val="00B81CD8"/>
    <w:rsid w:val="00B83802"/>
    <w:rsid w:val="00B86DE4"/>
    <w:rsid w:val="00B87294"/>
    <w:rsid w:val="00B9061F"/>
    <w:rsid w:val="00B90C68"/>
    <w:rsid w:val="00B92F38"/>
    <w:rsid w:val="00B932F3"/>
    <w:rsid w:val="00B9333C"/>
    <w:rsid w:val="00B93D64"/>
    <w:rsid w:val="00B95FF4"/>
    <w:rsid w:val="00B96606"/>
    <w:rsid w:val="00BA2AE5"/>
    <w:rsid w:val="00BA3611"/>
    <w:rsid w:val="00BA42DA"/>
    <w:rsid w:val="00BA496A"/>
    <w:rsid w:val="00BA4AA5"/>
    <w:rsid w:val="00BA540F"/>
    <w:rsid w:val="00BA5929"/>
    <w:rsid w:val="00BA59AE"/>
    <w:rsid w:val="00BA6834"/>
    <w:rsid w:val="00BA7100"/>
    <w:rsid w:val="00BA77AF"/>
    <w:rsid w:val="00BA7DFC"/>
    <w:rsid w:val="00BA7E54"/>
    <w:rsid w:val="00BB3627"/>
    <w:rsid w:val="00BB465B"/>
    <w:rsid w:val="00BB51FA"/>
    <w:rsid w:val="00BB52E4"/>
    <w:rsid w:val="00BB58ED"/>
    <w:rsid w:val="00BB5A2F"/>
    <w:rsid w:val="00BB5B1F"/>
    <w:rsid w:val="00BB6A1D"/>
    <w:rsid w:val="00BB6AA2"/>
    <w:rsid w:val="00BB70A7"/>
    <w:rsid w:val="00BB7525"/>
    <w:rsid w:val="00BB7E92"/>
    <w:rsid w:val="00BC00B5"/>
    <w:rsid w:val="00BC01CC"/>
    <w:rsid w:val="00BC0B48"/>
    <w:rsid w:val="00BC0EFD"/>
    <w:rsid w:val="00BC12A1"/>
    <w:rsid w:val="00BC19FF"/>
    <w:rsid w:val="00BC47CB"/>
    <w:rsid w:val="00BC49AD"/>
    <w:rsid w:val="00BC4BA9"/>
    <w:rsid w:val="00BC4FD8"/>
    <w:rsid w:val="00BC57A7"/>
    <w:rsid w:val="00BC6A3A"/>
    <w:rsid w:val="00BC7079"/>
    <w:rsid w:val="00BD0696"/>
    <w:rsid w:val="00BD0B66"/>
    <w:rsid w:val="00BD0FCD"/>
    <w:rsid w:val="00BD2832"/>
    <w:rsid w:val="00BD2A34"/>
    <w:rsid w:val="00BD2F30"/>
    <w:rsid w:val="00BD3345"/>
    <w:rsid w:val="00BD4A0A"/>
    <w:rsid w:val="00BD532D"/>
    <w:rsid w:val="00BD6612"/>
    <w:rsid w:val="00BE00BD"/>
    <w:rsid w:val="00BE030C"/>
    <w:rsid w:val="00BE1620"/>
    <w:rsid w:val="00BE1CEB"/>
    <w:rsid w:val="00BE3153"/>
    <w:rsid w:val="00BE478A"/>
    <w:rsid w:val="00BE4833"/>
    <w:rsid w:val="00BE4B71"/>
    <w:rsid w:val="00BE4D04"/>
    <w:rsid w:val="00BE5551"/>
    <w:rsid w:val="00BE57CC"/>
    <w:rsid w:val="00BE6DCD"/>
    <w:rsid w:val="00BE7908"/>
    <w:rsid w:val="00BF0CF2"/>
    <w:rsid w:val="00BF0E70"/>
    <w:rsid w:val="00BF1F02"/>
    <w:rsid w:val="00BF2C70"/>
    <w:rsid w:val="00BF36D5"/>
    <w:rsid w:val="00BF475E"/>
    <w:rsid w:val="00BF543D"/>
    <w:rsid w:val="00BF583B"/>
    <w:rsid w:val="00BF5BDE"/>
    <w:rsid w:val="00BF5F29"/>
    <w:rsid w:val="00BF7C0B"/>
    <w:rsid w:val="00C002B9"/>
    <w:rsid w:val="00C01B99"/>
    <w:rsid w:val="00C02244"/>
    <w:rsid w:val="00C0346E"/>
    <w:rsid w:val="00C04AC3"/>
    <w:rsid w:val="00C05488"/>
    <w:rsid w:val="00C062A4"/>
    <w:rsid w:val="00C10EDC"/>
    <w:rsid w:val="00C12BB3"/>
    <w:rsid w:val="00C1491B"/>
    <w:rsid w:val="00C16185"/>
    <w:rsid w:val="00C17DDB"/>
    <w:rsid w:val="00C20048"/>
    <w:rsid w:val="00C20A14"/>
    <w:rsid w:val="00C20B73"/>
    <w:rsid w:val="00C216A3"/>
    <w:rsid w:val="00C219D5"/>
    <w:rsid w:val="00C22D68"/>
    <w:rsid w:val="00C22FFB"/>
    <w:rsid w:val="00C236C2"/>
    <w:rsid w:val="00C23FA9"/>
    <w:rsid w:val="00C240B6"/>
    <w:rsid w:val="00C24D43"/>
    <w:rsid w:val="00C259D7"/>
    <w:rsid w:val="00C25E8A"/>
    <w:rsid w:val="00C26D95"/>
    <w:rsid w:val="00C26F1D"/>
    <w:rsid w:val="00C2710D"/>
    <w:rsid w:val="00C2773C"/>
    <w:rsid w:val="00C2793D"/>
    <w:rsid w:val="00C27A65"/>
    <w:rsid w:val="00C311C6"/>
    <w:rsid w:val="00C32384"/>
    <w:rsid w:val="00C3260D"/>
    <w:rsid w:val="00C334F4"/>
    <w:rsid w:val="00C33967"/>
    <w:rsid w:val="00C34EE2"/>
    <w:rsid w:val="00C356BD"/>
    <w:rsid w:val="00C36000"/>
    <w:rsid w:val="00C36CA6"/>
    <w:rsid w:val="00C4158E"/>
    <w:rsid w:val="00C4189C"/>
    <w:rsid w:val="00C41C44"/>
    <w:rsid w:val="00C4302C"/>
    <w:rsid w:val="00C43B39"/>
    <w:rsid w:val="00C4487B"/>
    <w:rsid w:val="00C44A0A"/>
    <w:rsid w:val="00C45710"/>
    <w:rsid w:val="00C4771B"/>
    <w:rsid w:val="00C47810"/>
    <w:rsid w:val="00C50B28"/>
    <w:rsid w:val="00C51162"/>
    <w:rsid w:val="00C51349"/>
    <w:rsid w:val="00C52B8A"/>
    <w:rsid w:val="00C53A7F"/>
    <w:rsid w:val="00C53E6E"/>
    <w:rsid w:val="00C542D3"/>
    <w:rsid w:val="00C550A0"/>
    <w:rsid w:val="00C55B40"/>
    <w:rsid w:val="00C56E30"/>
    <w:rsid w:val="00C5701D"/>
    <w:rsid w:val="00C57B48"/>
    <w:rsid w:val="00C60071"/>
    <w:rsid w:val="00C6130C"/>
    <w:rsid w:val="00C624FA"/>
    <w:rsid w:val="00C63D10"/>
    <w:rsid w:val="00C662EE"/>
    <w:rsid w:val="00C6697D"/>
    <w:rsid w:val="00C709E3"/>
    <w:rsid w:val="00C71A1A"/>
    <w:rsid w:val="00C727CE"/>
    <w:rsid w:val="00C7312E"/>
    <w:rsid w:val="00C733E1"/>
    <w:rsid w:val="00C738F8"/>
    <w:rsid w:val="00C752AE"/>
    <w:rsid w:val="00C75E82"/>
    <w:rsid w:val="00C761DC"/>
    <w:rsid w:val="00C76816"/>
    <w:rsid w:val="00C769B6"/>
    <w:rsid w:val="00C81462"/>
    <w:rsid w:val="00C816A8"/>
    <w:rsid w:val="00C816B3"/>
    <w:rsid w:val="00C81B13"/>
    <w:rsid w:val="00C81CDF"/>
    <w:rsid w:val="00C828BF"/>
    <w:rsid w:val="00C82F9A"/>
    <w:rsid w:val="00C8365B"/>
    <w:rsid w:val="00C83CBA"/>
    <w:rsid w:val="00C84F16"/>
    <w:rsid w:val="00C85535"/>
    <w:rsid w:val="00C91374"/>
    <w:rsid w:val="00C9352E"/>
    <w:rsid w:val="00C94449"/>
    <w:rsid w:val="00C94BE2"/>
    <w:rsid w:val="00C94FD1"/>
    <w:rsid w:val="00C95316"/>
    <w:rsid w:val="00C95375"/>
    <w:rsid w:val="00C95B02"/>
    <w:rsid w:val="00C97CC2"/>
    <w:rsid w:val="00CA1B73"/>
    <w:rsid w:val="00CA2C9E"/>
    <w:rsid w:val="00CA3EA7"/>
    <w:rsid w:val="00CA40CE"/>
    <w:rsid w:val="00CA4546"/>
    <w:rsid w:val="00CA47CC"/>
    <w:rsid w:val="00CA5D7F"/>
    <w:rsid w:val="00CA600D"/>
    <w:rsid w:val="00CA6C1A"/>
    <w:rsid w:val="00CA71A5"/>
    <w:rsid w:val="00CA7CD1"/>
    <w:rsid w:val="00CB0570"/>
    <w:rsid w:val="00CB099F"/>
    <w:rsid w:val="00CB3C2D"/>
    <w:rsid w:val="00CB4D6B"/>
    <w:rsid w:val="00CB6A5A"/>
    <w:rsid w:val="00CB703C"/>
    <w:rsid w:val="00CB7657"/>
    <w:rsid w:val="00CB76B6"/>
    <w:rsid w:val="00CB7819"/>
    <w:rsid w:val="00CC03AE"/>
    <w:rsid w:val="00CC0644"/>
    <w:rsid w:val="00CC06C2"/>
    <w:rsid w:val="00CC0C6B"/>
    <w:rsid w:val="00CC1501"/>
    <w:rsid w:val="00CC1EB6"/>
    <w:rsid w:val="00CC276C"/>
    <w:rsid w:val="00CC28B3"/>
    <w:rsid w:val="00CC52C1"/>
    <w:rsid w:val="00CC5AA1"/>
    <w:rsid w:val="00CC5D89"/>
    <w:rsid w:val="00CC6AED"/>
    <w:rsid w:val="00CC7945"/>
    <w:rsid w:val="00CD0BEC"/>
    <w:rsid w:val="00CD207D"/>
    <w:rsid w:val="00CD2222"/>
    <w:rsid w:val="00CD264D"/>
    <w:rsid w:val="00CD279A"/>
    <w:rsid w:val="00CD3876"/>
    <w:rsid w:val="00CD449A"/>
    <w:rsid w:val="00CD4785"/>
    <w:rsid w:val="00CD48EF"/>
    <w:rsid w:val="00CD509C"/>
    <w:rsid w:val="00CD536E"/>
    <w:rsid w:val="00CD5949"/>
    <w:rsid w:val="00CD5B21"/>
    <w:rsid w:val="00CD628E"/>
    <w:rsid w:val="00CD7390"/>
    <w:rsid w:val="00CE04E5"/>
    <w:rsid w:val="00CE1F9B"/>
    <w:rsid w:val="00CE2A63"/>
    <w:rsid w:val="00CE37AD"/>
    <w:rsid w:val="00CE575E"/>
    <w:rsid w:val="00CE671F"/>
    <w:rsid w:val="00CE69B8"/>
    <w:rsid w:val="00CF0E91"/>
    <w:rsid w:val="00CF1565"/>
    <w:rsid w:val="00CF15B5"/>
    <w:rsid w:val="00CF3534"/>
    <w:rsid w:val="00CF37F9"/>
    <w:rsid w:val="00CF401D"/>
    <w:rsid w:val="00CF4457"/>
    <w:rsid w:val="00CF6036"/>
    <w:rsid w:val="00CF6264"/>
    <w:rsid w:val="00CF69C2"/>
    <w:rsid w:val="00CF7960"/>
    <w:rsid w:val="00D003FF"/>
    <w:rsid w:val="00D0161B"/>
    <w:rsid w:val="00D021D7"/>
    <w:rsid w:val="00D050D1"/>
    <w:rsid w:val="00D053EF"/>
    <w:rsid w:val="00D056D7"/>
    <w:rsid w:val="00D06A5D"/>
    <w:rsid w:val="00D109D1"/>
    <w:rsid w:val="00D11C2A"/>
    <w:rsid w:val="00D1238F"/>
    <w:rsid w:val="00D12904"/>
    <w:rsid w:val="00D138D9"/>
    <w:rsid w:val="00D14990"/>
    <w:rsid w:val="00D14AAA"/>
    <w:rsid w:val="00D14B67"/>
    <w:rsid w:val="00D1509C"/>
    <w:rsid w:val="00D15D4F"/>
    <w:rsid w:val="00D164F5"/>
    <w:rsid w:val="00D16FE5"/>
    <w:rsid w:val="00D17DDD"/>
    <w:rsid w:val="00D2115F"/>
    <w:rsid w:val="00D21913"/>
    <w:rsid w:val="00D21F65"/>
    <w:rsid w:val="00D2229E"/>
    <w:rsid w:val="00D245F1"/>
    <w:rsid w:val="00D246F3"/>
    <w:rsid w:val="00D252FA"/>
    <w:rsid w:val="00D26ECA"/>
    <w:rsid w:val="00D271E6"/>
    <w:rsid w:val="00D278CE"/>
    <w:rsid w:val="00D305B5"/>
    <w:rsid w:val="00D31B90"/>
    <w:rsid w:val="00D31E09"/>
    <w:rsid w:val="00D3295E"/>
    <w:rsid w:val="00D32BA4"/>
    <w:rsid w:val="00D3301C"/>
    <w:rsid w:val="00D33639"/>
    <w:rsid w:val="00D337CC"/>
    <w:rsid w:val="00D36161"/>
    <w:rsid w:val="00D3676B"/>
    <w:rsid w:val="00D37576"/>
    <w:rsid w:val="00D378F0"/>
    <w:rsid w:val="00D37FDA"/>
    <w:rsid w:val="00D40572"/>
    <w:rsid w:val="00D43C74"/>
    <w:rsid w:val="00D44047"/>
    <w:rsid w:val="00D44722"/>
    <w:rsid w:val="00D45E4F"/>
    <w:rsid w:val="00D46057"/>
    <w:rsid w:val="00D464EC"/>
    <w:rsid w:val="00D46BCE"/>
    <w:rsid w:val="00D4775E"/>
    <w:rsid w:val="00D53BCA"/>
    <w:rsid w:val="00D55040"/>
    <w:rsid w:val="00D55A88"/>
    <w:rsid w:val="00D56525"/>
    <w:rsid w:val="00D56E35"/>
    <w:rsid w:val="00D57290"/>
    <w:rsid w:val="00D604B7"/>
    <w:rsid w:val="00D60CE0"/>
    <w:rsid w:val="00D61FC5"/>
    <w:rsid w:val="00D63DCC"/>
    <w:rsid w:val="00D640B0"/>
    <w:rsid w:val="00D648D7"/>
    <w:rsid w:val="00D64D6A"/>
    <w:rsid w:val="00D65530"/>
    <w:rsid w:val="00D65A89"/>
    <w:rsid w:val="00D6688A"/>
    <w:rsid w:val="00D66BB9"/>
    <w:rsid w:val="00D66FA8"/>
    <w:rsid w:val="00D7068D"/>
    <w:rsid w:val="00D70D97"/>
    <w:rsid w:val="00D70E59"/>
    <w:rsid w:val="00D70F21"/>
    <w:rsid w:val="00D70F99"/>
    <w:rsid w:val="00D71675"/>
    <w:rsid w:val="00D71F35"/>
    <w:rsid w:val="00D71FFA"/>
    <w:rsid w:val="00D72C8C"/>
    <w:rsid w:val="00D731DB"/>
    <w:rsid w:val="00D7382C"/>
    <w:rsid w:val="00D74840"/>
    <w:rsid w:val="00D74A25"/>
    <w:rsid w:val="00D75304"/>
    <w:rsid w:val="00D7659A"/>
    <w:rsid w:val="00D76A34"/>
    <w:rsid w:val="00D76D4F"/>
    <w:rsid w:val="00D8074C"/>
    <w:rsid w:val="00D80CD8"/>
    <w:rsid w:val="00D812DF"/>
    <w:rsid w:val="00D82380"/>
    <w:rsid w:val="00D854F8"/>
    <w:rsid w:val="00D8590D"/>
    <w:rsid w:val="00D85A36"/>
    <w:rsid w:val="00D8666D"/>
    <w:rsid w:val="00D86C3C"/>
    <w:rsid w:val="00D90B6F"/>
    <w:rsid w:val="00D9190B"/>
    <w:rsid w:val="00D932AF"/>
    <w:rsid w:val="00D9430B"/>
    <w:rsid w:val="00D94585"/>
    <w:rsid w:val="00D94F47"/>
    <w:rsid w:val="00D95D72"/>
    <w:rsid w:val="00DA0737"/>
    <w:rsid w:val="00DA1357"/>
    <w:rsid w:val="00DA20B4"/>
    <w:rsid w:val="00DA356E"/>
    <w:rsid w:val="00DA3A68"/>
    <w:rsid w:val="00DA3BCB"/>
    <w:rsid w:val="00DA6051"/>
    <w:rsid w:val="00DA653F"/>
    <w:rsid w:val="00DA65DC"/>
    <w:rsid w:val="00DA67A7"/>
    <w:rsid w:val="00DA69F6"/>
    <w:rsid w:val="00DA6D63"/>
    <w:rsid w:val="00DA7411"/>
    <w:rsid w:val="00DB01D2"/>
    <w:rsid w:val="00DB1952"/>
    <w:rsid w:val="00DB21F9"/>
    <w:rsid w:val="00DB22A2"/>
    <w:rsid w:val="00DB3115"/>
    <w:rsid w:val="00DB3CA3"/>
    <w:rsid w:val="00DB440D"/>
    <w:rsid w:val="00DB6670"/>
    <w:rsid w:val="00DB6DD6"/>
    <w:rsid w:val="00DB6EF8"/>
    <w:rsid w:val="00DB77B2"/>
    <w:rsid w:val="00DB7E43"/>
    <w:rsid w:val="00DC1507"/>
    <w:rsid w:val="00DC1548"/>
    <w:rsid w:val="00DC22B1"/>
    <w:rsid w:val="00DC2D43"/>
    <w:rsid w:val="00DC38E6"/>
    <w:rsid w:val="00DC3E72"/>
    <w:rsid w:val="00DC432C"/>
    <w:rsid w:val="00DC43FD"/>
    <w:rsid w:val="00DC6226"/>
    <w:rsid w:val="00DD2AEE"/>
    <w:rsid w:val="00DD38D5"/>
    <w:rsid w:val="00DD545F"/>
    <w:rsid w:val="00DD5572"/>
    <w:rsid w:val="00DD5809"/>
    <w:rsid w:val="00DD5D89"/>
    <w:rsid w:val="00DD5EB5"/>
    <w:rsid w:val="00DD6211"/>
    <w:rsid w:val="00DD7F95"/>
    <w:rsid w:val="00DE0109"/>
    <w:rsid w:val="00DE320D"/>
    <w:rsid w:val="00DE4036"/>
    <w:rsid w:val="00DE4838"/>
    <w:rsid w:val="00DE5834"/>
    <w:rsid w:val="00DE58C7"/>
    <w:rsid w:val="00DE617E"/>
    <w:rsid w:val="00DE6539"/>
    <w:rsid w:val="00DE7BCF"/>
    <w:rsid w:val="00DE7CC2"/>
    <w:rsid w:val="00DF02DF"/>
    <w:rsid w:val="00DF0F77"/>
    <w:rsid w:val="00DF1A7E"/>
    <w:rsid w:val="00DF23D1"/>
    <w:rsid w:val="00DF2D8C"/>
    <w:rsid w:val="00DF4B85"/>
    <w:rsid w:val="00DF5EE9"/>
    <w:rsid w:val="00DF6028"/>
    <w:rsid w:val="00DF6B75"/>
    <w:rsid w:val="00DF6D9D"/>
    <w:rsid w:val="00DF779E"/>
    <w:rsid w:val="00E00044"/>
    <w:rsid w:val="00E00873"/>
    <w:rsid w:val="00E0119D"/>
    <w:rsid w:val="00E0193D"/>
    <w:rsid w:val="00E04489"/>
    <w:rsid w:val="00E065BF"/>
    <w:rsid w:val="00E071A7"/>
    <w:rsid w:val="00E07930"/>
    <w:rsid w:val="00E0797C"/>
    <w:rsid w:val="00E103EE"/>
    <w:rsid w:val="00E11395"/>
    <w:rsid w:val="00E11A77"/>
    <w:rsid w:val="00E11CF0"/>
    <w:rsid w:val="00E120CB"/>
    <w:rsid w:val="00E131F1"/>
    <w:rsid w:val="00E137D7"/>
    <w:rsid w:val="00E139FB"/>
    <w:rsid w:val="00E13BF5"/>
    <w:rsid w:val="00E14310"/>
    <w:rsid w:val="00E157F7"/>
    <w:rsid w:val="00E159E5"/>
    <w:rsid w:val="00E15B08"/>
    <w:rsid w:val="00E167CD"/>
    <w:rsid w:val="00E17153"/>
    <w:rsid w:val="00E17171"/>
    <w:rsid w:val="00E20238"/>
    <w:rsid w:val="00E20533"/>
    <w:rsid w:val="00E20ACC"/>
    <w:rsid w:val="00E22428"/>
    <w:rsid w:val="00E23EF0"/>
    <w:rsid w:val="00E25088"/>
    <w:rsid w:val="00E25B09"/>
    <w:rsid w:val="00E2659D"/>
    <w:rsid w:val="00E27D50"/>
    <w:rsid w:val="00E27D5F"/>
    <w:rsid w:val="00E305CF"/>
    <w:rsid w:val="00E30D45"/>
    <w:rsid w:val="00E3113A"/>
    <w:rsid w:val="00E31DB7"/>
    <w:rsid w:val="00E32833"/>
    <w:rsid w:val="00E32A82"/>
    <w:rsid w:val="00E359E2"/>
    <w:rsid w:val="00E362E1"/>
    <w:rsid w:val="00E368AF"/>
    <w:rsid w:val="00E37203"/>
    <w:rsid w:val="00E37570"/>
    <w:rsid w:val="00E40EE5"/>
    <w:rsid w:val="00E446A0"/>
    <w:rsid w:val="00E44741"/>
    <w:rsid w:val="00E4568D"/>
    <w:rsid w:val="00E45DE0"/>
    <w:rsid w:val="00E47ACC"/>
    <w:rsid w:val="00E5004A"/>
    <w:rsid w:val="00E50ADA"/>
    <w:rsid w:val="00E524E2"/>
    <w:rsid w:val="00E527F0"/>
    <w:rsid w:val="00E53E79"/>
    <w:rsid w:val="00E54110"/>
    <w:rsid w:val="00E54828"/>
    <w:rsid w:val="00E56BBA"/>
    <w:rsid w:val="00E575D7"/>
    <w:rsid w:val="00E57671"/>
    <w:rsid w:val="00E60023"/>
    <w:rsid w:val="00E6096C"/>
    <w:rsid w:val="00E60A0B"/>
    <w:rsid w:val="00E60B6D"/>
    <w:rsid w:val="00E62CB7"/>
    <w:rsid w:val="00E63C35"/>
    <w:rsid w:val="00E6463A"/>
    <w:rsid w:val="00E65F12"/>
    <w:rsid w:val="00E66CC7"/>
    <w:rsid w:val="00E675B9"/>
    <w:rsid w:val="00E7026C"/>
    <w:rsid w:val="00E702E3"/>
    <w:rsid w:val="00E705B4"/>
    <w:rsid w:val="00E71452"/>
    <w:rsid w:val="00E7219D"/>
    <w:rsid w:val="00E72415"/>
    <w:rsid w:val="00E72E0B"/>
    <w:rsid w:val="00E74688"/>
    <w:rsid w:val="00E7488D"/>
    <w:rsid w:val="00E763F4"/>
    <w:rsid w:val="00E772D3"/>
    <w:rsid w:val="00E77D52"/>
    <w:rsid w:val="00E77D91"/>
    <w:rsid w:val="00E77DDE"/>
    <w:rsid w:val="00E77FBB"/>
    <w:rsid w:val="00E80077"/>
    <w:rsid w:val="00E80759"/>
    <w:rsid w:val="00E80E35"/>
    <w:rsid w:val="00E80F54"/>
    <w:rsid w:val="00E8257C"/>
    <w:rsid w:val="00E84232"/>
    <w:rsid w:val="00E90017"/>
    <w:rsid w:val="00E90F38"/>
    <w:rsid w:val="00E91102"/>
    <w:rsid w:val="00E91D91"/>
    <w:rsid w:val="00E91E52"/>
    <w:rsid w:val="00E9322C"/>
    <w:rsid w:val="00E93C09"/>
    <w:rsid w:val="00E94846"/>
    <w:rsid w:val="00E94E60"/>
    <w:rsid w:val="00E94E7A"/>
    <w:rsid w:val="00E962AF"/>
    <w:rsid w:val="00E96F89"/>
    <w:rsid w:val="00E9703D"/>
    <w:rsid w:val="00EA1047"/>
    <w:rsid w:val="00EA1F48"/>
    <w:rsid w:val="00EA209E"/>
    <w:rsid w:val="00EA373D"/>
    <w:rsid w:val="00EA4DA5"/>
    <w:rsid w:val="00EA5807"/>
    <w:rsid w:val="00EA6709"/>
    <w:rsid w:val="00EB15B2"/>
    <w:rsid w:val="00EB1E48"/>
    <w:rsid w:val="00EB49C3"/>
    <w:rsid w:val="00EB5E27"/>
    <w:rsid w:val="00EC0C95"/>
    <w:rsid w:val="00EC2E6D"/>
    <w:rsid w:val="00EC3D98"/>
    <w:rsid w:val="00EC4EC9"/>
    <w:rsid w:val="00EC697A"/>
    <w:rsid w:val="00EC69BF"/>
    <w:rsid w:val="00EC6B24"/>
    <w:rsid w:val="00EC7613"/>
    <w:rsid w:val="00EC7963"/>
    <w:rsid w:val="00ED2546"/>
    <w:rsid w:val="00ED2B91"/>
    <w:rsid w:val="00ED2EAE"/>
    <w:rsid w:val="00ED42CD"/>
    <w:rsid w:val="00ED59D8"/>
    <w:rsid w:val="00ED5CCE"/>
    <w:rsid w:val="00ED5EF4"/>
    <w:rsid w:val="00ED5FCF"/>
    <w:rsid w:val="00ED6609"/>
    <w:rsid w:val="00ED79F8"/>
    <w:rsid w:val="00ED7D14"/>
    <w:rsid w:val="00EE0A5C"/>
    <w:rsid w:val="00EE1803"/>
    <w:rsid w:val="00EE23AD"/>
    <w:rsid w:val="00EE2497"/>
    <w:rsid w:val="00EE3321"/>
    <w:rsid w:val="00EE471D"/>
    <w:rsid w:val="00EE4820"/>
    <w:rsid w:val="00EE55E9"/>
    <w:rsid w:val="00EE5702"/>
    <w:rsid w:val="00EE606E"/>
    <w:rsid w:val="00EE7F74"/>
    <w:rsid w:val="00EF042B"/>
    <w:rsid w:val="00EF1F6E"/>
    <w:rsid w:val="00EF3ED2"/>
    <w:rsid w:val="00EF4E2D"/>
    <w:rsid w:val="00EF69F7"/>
    <w:rsid w:val="00EF7371"/>
    <w:rsid w:val="00EF7A61"/>
    <w:rsid w:val="00EF7D1A"/>
    <w:rsid w:val="00F008C8"/>
    <w:rsid w:val="00F01454"/>
    <w:rsid w:val="00F015E8"/>
    <w:rsid w:val="00F024EC"/>
    <w:rsid w:val="00F026A5"/>
    <w:rsid w:val="00F03655"/>
    <w:rsid w:val="00F03C17"/>
    <w:rsid w:val="00F0479A"/>
    <w:rsid w:val="00F04AE1"/>
    <w:rsid w:val="00F051A6"/>
    <w:rsid w:val="00F06108"/>
    <w:rsid w:val="00F06330"/>
    <w:rsid w:val="00F07B03"/>
    <w:rsid w:val="00F107E2"/>
    <w:rsid w:val="00F1083C"/>
    <w:rsid w:val="00F129A5"/>
    <w:rsid w:val="00F1569B"/>
    <w:rsid w:val="00F15901"/>
    <w:rsid w:val="00F1644B"/>
    <w:rsid w:val="00F1774B"/>
    <w:rsid w:val="00F22822"/>
    <w:rsid w:val="00F22FE9"/>
    <w:rsid w:val="00F23DBB"/>
    <w:rsid w:val="00F24C01"/>
    <w:rsid w:val="00F24CA6"/>
    <w:rsid w:val="00F24E87"/>
    <w:rsid w:val="00F2660C"/>
    <w:rsid w:val="00F26CA7"/>
    <w:rsid w:val="00F27F8B"/>
    <w:rsid w:val="00F30E43"/>
    <w:rsid w:val="00F31223"/>
    <w:rsid w:val="00F32611"/>
    <w:rsid w:val="00F32AD4"/>
    <w:rsid w:val="00F33F44"/>
    <w:rsid w:val="00F34FDC"/>
    <w:rsid w:val="00F366AA"/>
    <w:rsid w:val="00F36B6E"/>
    <w:rsid w:val="00F370F1"/>
    <w:rsid w:val="00F37DA3"/>
    <w:rsid w:val="00F415A0"/>
    <w:rsid w:val="00F418E2"/>
    <w:rsid w:val="00F43B71"/>
    <w:rsid w:val="00F44312"/>
    <w:rsid w:val="00F44D48"/>
    <w:rsid w:val="00F464E6"/>
    <w:rsid w:val="00F47912"/>
    <w:rsid w:val="00F508B1"/>
    <w:rsid w:val="00F50B72"/>
    <w:rsid w:val="00F51DFE"/>
    <w:rsid w:val="00F5276D"/>
    <w:rsid w:val="00F5387D"/>
    <w:rsid w:val="00F53ADC"/>
    <w:rsid w:val="00F5409F"/>
    <w:rsid w:val="00F54B00"/>
    <w:rsid w:val="00F5548B"/>
    <w:rsid w:val="00F55C6F"/>
    <w:rsid w:val="00F5626E"/>
    <w:rsid w:val="00F567F3"/>
    <w:rsid w:val="00F6091A"/>
    <w:rsid w:val="00F6177C"/>
    <w:rsid w:val="00F62F4B"/>
    <w:rsid w:val="00F6303C"/>
    <w:rsid w:val="00F64AEF"/>
    <w:rsid w:val="00F64E24"/>
    <w:rsid w:val="00F64F8D"/>
    <w:rsid w:val="00F65F08"/>
    <w:rsid w:val="00F673F2"/>
    <w:rsid w:val="00F67944"/>
    <w:rsid w:val="00F71D6B"/>
    <w:rsid w:val="00F72806"/>
    <w:rsid w:val="00F72D69"/>
    <w:rsid w:val="00F73439"/>
    <w:rsid w:val="00F736A4"/>
    <w:rsid w:val="00F7495B"/>
    <w:rsid w:val="00F75534"/>
    <w:rsid w:val="00F76743"/>
    <w:rsid w:val="00F76FED"/>
    <w:rsid w:val="00F77300"/>
    <w:rsid w:val="00F81F60"/>
    <w:rsid w:val="00F84BF4"/>
    <w:rsid w:val="00F8567C"/>
    <w:rsid w:val="00F85D66"/>
    <w:rsid w:val="00F863B3"/>
    <w:rsid w:val="00F87213"/>
    <w:rsid w:val="00F87CC1"/>
    <w:rsid w:val="00F906C7"/>
    <w:rsid w:val="00F90FE1"/>
    <w:rsid w:val="00F9347C"/>
    <w:rsid w:val="00F93E30"/>
    <w:rsid w:val="00F942F1"/>
    <w:rsid w:val="00F94E77"/>
    <w:rsid w:val="00F96913"/>
    <w:rsid w:val="00F96E20"/>
    <w:rsid w:val="00F979AA"/>
    <w:rsid w:val="00FA0F05"/>
    <w:rsid w:val="00FA1141"/>
    <w:rsid w:val="00FA3B3B"/>
    <w:rsid w:val="00FA57AE"/>
    <w:rsid w:val="00FA68AD"/>
    <w:rsid w:val="00FA68BC"/>
    <w:rsid w:val="00FB0BD4"/>
    <w:rsid w:val="00FB1045"/>
    <w:rsid w:val="00FB144C"/>
    <w:rsid w:val="00FB22A4"/>
    <w:rsid w:val="00FB2CB6"/>
    <w:rsid w:val="00FB32BB"/>
    <w:rsid w:val="00FB51F4"/>
    <w:rsid w:val="00FB5208"/>
    <w:rsid w:val="00FB5286"/>
    <w:rsid w:val="00FB65E9"/>
    <w:rsid w:val="00FB6B41"/>
    <w:rsid w:val="00FB7E21"/>
    <w:rsid w:val="00FC01C3"/>
    <w:rsid w:val="00FC0292"/>
    <w:rsid w:val="00FC26F1"/>
    <w:rsid w:val="00FC2A6D"/>
    <w:rsid w:val="00FC3E56"/>
    <w:rsid w:val="00FC4770"/>
    <w:rsid w:val="00FC4AF3"/>
    <w:rsid w:val="00FC5425"/>
    <w:rsid w:val="00FC65B8"/>
    <w:rsid w:val="00FC7A9B"/>
    <w:rsid w:val="00FD040D"/>
    <w:rsid w:val="00FD05E1"/>
    <w:rsid w:val="00FD0943"/>
    <w:rsid w:val="00FD2A49"/>
    <w:rsid w:val="00FD2AFE"/>
    <w:rsid w:val="00FD2ECF"/>
    <w:rsid w:val="00FD4F64"/>
    <w:rsid w:val="00FD5737"/>
    <w:rsid w:val="00FD58CC"/>
    <w:rsid w:val="00FD6C15"/>
    <w:rsid w:val="00FD73FF"/>
    <w:rsid w:val="00FD74F5"/>
    <w:rsid w:val="00FD7EEE"/>
    <w:rsid w:val="00FD7F99"/>
    <w:rsid w:val="00FE0299"/>
    <w:rsid w:val="00FE0C3D"/>
    <w:rsid w:val="00FE0C52"/>
    <w:rsid w:val="00FE1BC5"/>
    <w:rsid w:val="00FE3348"/>
    <w:rsid w:val="00FE4D63"/>
    <w:rsid w:val="00FE57DF"/>
    <w:rsid w:val="00FE7136"/>
    <w:rsid w:val="00FF1346"/>
    <w:rsid w:val="00FF1942"/>
    <w:rsid w:val="00FF1D02"/>
    <w:rsid w:val="00FF31A3"/>
    <w:rsid w:val="00FF320A"/>
    <w:rsid w:val="00FF4E03"/>
    <w:rsid w:val="00FF66D9"/>
    <w:rsid w:val="00FF6D26"/>
    <w:rsid w:val="00FF7A7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98DA32"/>
  <w15:docId w15:val="{DAED0DD1-6A75-4657-888C-B3201021B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141B"/>
    <w:pPr>
      <w:spacing w:after="0" w:line="240" w:lineRule="auto"/>
    </w:pPr>
  </w:style>
  <w:style w:type="paragraph" w:styleId="Naslov1">
    <w:name w:val="heading 1"/>
    <w:basedOn w:val="Normal"/>
    <w:next w:val="Normal"/>
    <w:link w:val="Naslov1Char"/>
    <w:uiPriority w:val="9"/>
    <w:qFormat/>
    <w:rsid w:val="00DE6539"/>
    <w:pPr>
      <w:keepNext/>
      <w:keepLines/>
      <w:numPr>
        <w:numId w:val="5"/>
      </w:numPr>
      <w:spacing w:before="24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ormal"/>
    <w:next w:val="Normal"/>
    <w:link w:val="Naslov2Char"/>
    <w:uiPriority w:val="9"/>
    <w:unhideWhenUsed/>
    <w:qFormat/>
    <w:rsid w:val="00DE6539"/>
    <w:pPr>
      <w:keepNext/>
      <w:keepLines/>
      <w:numPr>
        <w:ilvl w:val="1"/>
        <w:numId w:val="5"/>
      </w:numPr>
      <w:spacing w:before="40"/>
      <w:outlineLvl w:val="1"/>
    </w:pPr>
    <w:rPr>
      <w:rFonts w:asciiTheme="majorHAnsi" w:eastAsiaTheme="majorEastAsia" w:hAnsiTheme="majorHAnsi" w:cstheme="majorBidi"/>
      <w:color w:val="2E74B5" w:themeColor="accent1" w:themeShade="BF"/>
      <w:sz w:val="26"/>
      <w:szCs w:val="26"/>
    </w:rPr>
  </w:style>
  <w:style w:type="paragraph" w:styleId="Naslov3">
    <w:name w:val="heading 3"/>
    <w:basedOn w:val="Normal"/>
    <w:next w:val="Normal"/>
    <w:link w:val="Naslov3Char"/>
    <w:uiPriority w:val="9"/>
    <w:unhideWhenUsed/>
    <w:qFormat/>
    <w:rsid w:val="00DE6539"/>
    <w:pPr>
      <w:keepNext/>
      <w:keepLines/>
      <w:numPr>
        <w:ilvl w:val="2"/>
        <w:numId w:val="5"/>
      </w:numPr>
      <w:spacing w:before="40"/>
      <w:outlineLvl w:val="2"/>
    </w:pPr>
    <w:rPr>
      <w:rFonts w:asciiTheme="majorHAnsi" w:eastAsiaTheme="majorEastAsia" w:hAnsiTheme="majorHAnsi" w:cstheme="majorBidi"/>
      <w:color w:val="1F4D78" w:themeColor="accent1" w:themeShade="7F"/>
      <w:sz w:val="24"/>
      <w:szCs w:val="24"/>
    </w:rPr>
  </w:style>
  <w:style w:type="paragraph" w:styleId="Naslov4">
    <w:name w:val="heading 4"/>
    <w:basedOn w:val="Normal"/>
    <w:next w:val="Normal"/>
    <w:link w:val="Naslov4Char"/>
    <w:uiPriority w:val="9"/>
    <w:unhideWhenUsed/>
    <w:qFormat/>
    <w:rsid w:val="00DE6539"/>
    <w:pPr>
      <w:keepNext/>
      <w:keepLines/>
      <w:numPr>
        <w:ilvl w:val="3"/>
        <w:numId w:val="5"/>
      </w:numPr>
      <w:spacing w:before="40"/>
      <w:outlineLvl w:val="3"/>
    </w:pPr>
    <w:rPr>
      <w:rFonts w:asciiTheme="majorHAnsi" w:eastAsiaTheme="majorEastAsia" w:hAnsiTheme="majorHAnsi" w:cstheme="majorBidi"/>
      <w:i/>
      <w:iCs/>
      <w:color w:val="2E74B5" w:themeColor="accent1" w:themeShade="BF"/>
    </w:rPr>
  </w:style>
  <w:style w:type="paragraph" w:styleId="Naslov5">
    <w:name w:val="heading 5"/>
    <w:basedOn w:val="Normal"/>
    <w:next w:val="Normal"/>
    <w:link w:val="Naslov5Char"/>
    <w:uiPriority w:val="9"/>
    <w:unhideWhenUsed/>
    <w:qFormat/>
    <w:rsid w:val="00DE6539"/>
    <w:pPr>
      <w:keepNext/>
      <w:keepLines/>
      <w:numPr>
        <w:ilvl w:val="4"/>
        <w:numId w:val="5"/>
      </w:numPr>
      <w:spacing w:before="40"/>
      <w:outlineLvl w:val="4"/>
    </w:pPr>
    <w:rPr>
      <w:rFonts w:asciiTheme="majorHAnsi" w:eastAsiaTheme="majorEastAsia" w:hAnsiTheme="majorHAnsi" w:cstheme="majorBidi"/>
      <w:color w:val="2E74B5" w:themeColor="accent1" w:themeShade="BF"/>
    </w:rPr>
  </w:style>
  <w:style w:type="paragraph" w:styleId="Naslov6">
    <w:name w:val="heading 6"/>
    <w:basedOn w:val="Normal"/>
    <w:next w:val="Normal"/>
    <w:link w:val="Naslov6Char"/>
    <w:uiPriority w:val="9"/>
    <w:unhideWhenUsed/>
    <w:qFormat/>
    <w:rsid w:val="00DE6539"/>
    <w:pPr>
      <w:keepNext/>
      <w:keepLines/>
      <w:numPr>
        <w:ilvl w:val="5"/>
        <w:numId w:val="5"/>
      </w:numPr>
      <w:spacing w:before="40"/>
      <w:outlineLvl w:val="5"/>
    </w:pPr>
    <w:rPr>
      <w:rFonts w:asciiTheme="majorHAnsi" w:eastAsiaTheme="majorEastAsia" w:hAnsiTheme="majorHAnsi" w:cstheme="majorBidi"/>
      <w:color w:val="1F4D78" w:themeColor="accent1" w:themeShade="7F"/>
    </w:rPr>
  </w:style>
  <w:style w:type="paragraph" w:styleId="Naslov7">
    <w:name w:val="heading 7"/>
    <w:basedOn w:val="Normal"/>
    <w:next w:val="Normal"/>
    <w:link w:val="Naslov7Char"/>
    <w:uiPriority w:val="9"/>
    <w:unhideWhenUsed/>
    <w:qFormat/>
    <w:rsid w:val="00DE6539"/>
    <w:pPr>
      <w:keepNext/>
      <w:keepLines/>
      <w:numPr>
        <w:ilvl w:val="6"/>
        <w:numId w:val="5"/>
      </w:numPr>
      <w:spacing w:before="40"/>
      <w:outlineLvl w:val="6"/>
    </w:pPr>
    <w:rPr>
      <w:rFonts w:asciiTheme="majorHAnsi" w:eastAsiaTheme="majorEastAsia" w:hAnsiTheme="majorHAnsi" w:cstheme="majorBidi"/>
      <w:i/>
      <w:iCs/>
      <w:color w:val="1F4D78" w:themeColor="accent1" w:themeShade="7F"/>
    </w:rPr>
  </w:style>
  <w:style w:type="paragraph" w:styleId="Naslov8">
    <w:name w:val="heading 8"/>
    <w:basedOn w:val="Normal"/>
    <w:next w:val="Normal"/>
    <w:link w:val="Naslov8Char"/>
    <w:uiPriority w:val="9"/>
    <w:unhideWhenUsed/>
    <w:qFormat/>
    <w:rsid w:val="00DE6539"/>
    <w:pPr>
      <w:keepNext/>
      <w:keepLines/>
      <w:numPr>
        <w:ilvl w:val="7"/>
        <w:numId w:val="5"/>
      </w:numPr>
      <w:spacing w:before="40"/>
      <w:outlineLvl w:val="7"/>
    </w:pPr>
    <w:rPr>
      <w:rFonts w:asciiTheme="majorHAnsi" w:eastAsiaTheme="majorEastAsia" w:hAnsiTheme="majorHAnsi" w:cstheme="majorBidi"/>
      <w:color w:val="272727" w:themeColor="text1" w:themeTint="D8"/>
      <w:sz w:val="21"/>
      <w:szCs w:val="21"/>
    </w:rPr>
  </w:style>
  <w:style w:type="paragraph" w:styleId="Naslov9">
    <w:name w:val="heading 9"/>
    <w:basedOn w:val="Normal"/>
    <w:next w:val="Normal"/>
    <w:link w:val="Naslov9Char"/>
    <w:uiPriority w:val="9"/>
    <w:unhideWhenUsed/>
    <w:qFormat/>
    <w:rsid w:val="00DE6539"/>
    <w:pPr>
      <w:keepNext/>
      <w:keepLines/>
      <w:numPr>
        <w:ilvl w:val="8"/>
        <w:numId w:val="5"/>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DE6539"/>
    <w:rPr>
      <w:rFonts w:asciiTheme="majorHAnsi" w:eastAsiaTheme="majorEastAsia" w:hAnsiTheme="majorHAnsi" w:cstheme="majorBidi"/>
      <w:color w:val="2E74B5" w:themeColor="accent1" w:themeShade="BF"/>
      <w:sz w:val="32"/>
      <w:szCs w:val="32"/>
    </w:rPr>
  </w:style>
  <w:style w:type="character" w:customStyle="1" w:styleId="Naslov2Char">
    <w:name w:val="Naslov 2 Char"/>
    <w:basedOn w:val="Zadanifontodlomka"/>
    <w:link w:val="Naslov2"/>
    <w:uiPriority w:val="9"/>
    <w:rsid w:val="00DE6539"/>
    <w:rPr>
      <w:rFonts w:asciiTheme="majorHAnsi" w:eastAsiaTheme="majorEastAsia" w:hAnsiTheme="majorHAnsi" w:cstheme="majorBidi"/>
      <w:color w:val="2E74B5" w:themeColor="accent1" w:themeShade="BF"/>
      <w:sz w:val="26"/>
      <w:szCs w:val="26"/>
    </w:rPr>
  </w:style>
  <w:style w:type="character" w:customStyle="1" w:styleId="Naslov3Char">
    <w:name w:val="Naslov 3 Char"/>
    <w:basedOn w:val="Zadanifontodlomka"/>
    <w:link w:val="Naslov3"/>
    <w:uiPriority w:val="9"/>
    <w:rsid w:val="00DE6539"/>
    <w:rPr>
      <w:rFonts w:asciiTheme="majorHAnsi" w:eastAsiaTheme="majorEastAsia" w:hAnsiTheme="majorHAnsi" w:cstheme="majorBidi"/>
      <w:color w:val="1F4D78" w:themeColor="accent1" w:themeShade="7F"/>
      <w:sz w:val="24"/>
      <w:szCs w:val="24"/>
    </w:rPr>
  </w:style>
  <w:style w:type="character" w:customStyle="1" w:styleId="Naslov4Char">
    <w:name w:val="Naslov 4 Char"/>
    <w:basedOn w:val="Zadanifontodlomka"/>
    <w:link w:val="Naslov4"/>
    <w:uiPriority w:val="9"/>
    <w:rsid w:val="00DE6539"/>
    <w:rPr>
      <w:rFonts w:asciiTheme="majorHAnsi" w:eastAsiaTheme="majorEastAsia" w:hAnsiTheme="majorHAnsi" w:cstheme="majorBidi"/>
      <w:i/>
      <w:iCs/>
      <w:color w:val="2E74B5" w:themeColor="accent1" w:themeShade="BF"/>
    </w:rPr>
  </w:style>
  <w:style w:type="character" w:customStyle="1" w:styleId="Naslov5Char">
    <w:name w:val="Naslov 5 Char"/>
    <w:basedOn w:val="Zadanifontodlomka"/>
    <w:link w:val="Naslov5"/>
    <w:uiPriority w:val="9"/>
    <w:rsid w:val="00DE6539"/>
    <w:rPr>
      <w:rFonts w:asciiTheme="majorHAnsi" w:eastAsiaTheme="majorEastAsia" w:hAnsiTheme="majorHAnsi" w:cstheme="majorBidi"/>
      <w:color w:val="2E74B5" w:themeColor="accent1" w:themeShade="BF"/>
    </w:rPr>
  </w:style>
  <w:style w:type="character" w:customStyle="1" w:styleId="Naslov6Char">
    <w:name w:val="Naslov 6 Char"/>
    <w:basedOn w:val="Zadanifontodlomka"/>
    <w:link w:val="Naslov6"/>
    <w:uiPriority w:val="9"/>
    <w:rsid w:val="00DE6539"/>
    <w:rPr>
      <w:rFonts w:asciiTheme="majorHAnsi" w:eastAsiaTheme="majorEastAsia" w:hAnsiTheme="majorHAnsi" w:cstheme="majorBidi"/>
      <w:color w:val="1F4D78" w:themeColor="accent1" w:themeShade="7F"/>
    </w:rPr>
  </w:style>
  <w:style w:type="character" w:customStyle="1" w:styleId="Naslov7Char">
    <w:name w:val="Naslov 7 Char"/>
    <w:basedOn w:val="Zadanifontodlomka"/>
    <w:link w:val="Naslov7"/>
    <w:uiPriority w:val="9"/>
    <w:rsid w:val="00DE6539"/>
    <w:rPr>
      <w:rFonts w:asciiTheme="majorHAnsi" w:eastAsiaTheme="majorEastAsia" w:hAnsiTheme="majorHAnsi" w:cstheme="majorBidi"/>
      <w:i/>
      <w:iCs/>
      <w:color w:val="1F4D78" w:themeColor="accent1" w:themeShade="7F"/>
    </w:rPr>
  </w:style>
  <w:style w:type="character" w:customStyle="1" w:styleId="Naslov8Char">
    <w:name w:val="Naslov 8 Char"/>
    <w:basedOn w:val="Zadanifontodlomka"/>
    <w:link w:val="Naslov8"/>
    <w:uiPriority w:val="9"/>
    <w:rsid w:val="00DE6539"/>
    <w:rPr>
      <w:rFonts w:asciiTheme="majorHAnsi" w:eastAsiaTheme="majorEastAsia" w:hAnsiTheme="majorHAnsi" w:cstheme="majorBidi"/>
      <w:color w:val="272727" w:themeColor="text1" w:themeTint="D8"/>
      <w:sz w:val="21"/>
      <w:szCs w:val="21"/>
    </w:rPr>
  </w:style>
  <w:style w:type="character" w:customStyle="1" w:styleId="Naslov9Char">
    <w:name w:val="Naslov 9 Char"/>
    <w:basedOn w:val="Zadanifontodlomka"/>
    <w:link w:val="Naslov9"/>
    <w:uiPriority w:val="9"/>
    <w:rsid w:val="00DE6539"/>
    <w:rPr>
      <w:rFonts w:asciiTheme="majorHAnsi" w:eastAsiaTheme="majorEastAsia" w:hAnsiTheme="majorHAnsi" w:cstheme="majorBidi"/>
      <w:i/>
      <w:iCs/>
      <w:color w:val="272727" w:themeColor="text1" w:themeTint="D8"/>
      <w:sz w:val="21"/>
      <w:szCs w:val="21"/>
    </w:rPr>
  </w:style>
  <w:style w:type="paragraph" w:styleId="Naslov">
    <w:name w:val="Title"/>
    <w:basedOn w:val="Normal"/>
    <w:next w:val="Normal"/>
    <w:link w:val="NaslovChar"/>
    <w:uiPriority w:val="10"/>
    <w:qFormat/>
    <w:rsid w:val="00DE6539"/>
    <w:pPr>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DE6539"/>
    <w:rPr>
      <w:rFonts w:asciiTheme="majorHAnsi" w:eastAsiaTheme="majorEastAsia" w:hAnsiTheme="majorHAnsi" w:cstheme="majorBidi"/>
      <w:spacing w:val="-10"/>
      <w:kern w:val="28"/>
      <w:sz w:val="56"/>
      <w:szCs w:val="56"/>
      <w:lang w:val="en-US"/>
    </w:rPr>
  </w:style>
  <w:style w:type="paragraph" w:styleId="Podnaslov">
    <w:name w:val="Subtitle"/>
    <w:basedOn w:val="Normal"/>
    <w:next w:val="Normal"/>
    <w:link w:val="PodnaslovChar"/>
    <w:uiPriority w:val="11"/>
    <w:qFormat/>
    <w:rsid w:val="00DE6539"/>
    <w:pPr>
      <w:numPr>
        <w:ilvl w:val="1"/>
      </w:numPr>
    </w:pPr>
    <w:rPr>
      <w:rFonts w:eastAsiaTheme="minorEastAsia"/>
      <w:color w:val="5A5A5A" w:themeColor="text1" w:themeTint="A5"/>
      <w:spacing w:val="15"/>
    </w:rPr>
  </w:style>
  <w:style w:type="character" w:customStyle="1" w:styleId="PodnaslovChar">
    <w:name w:val="Podnaslov Char"/>
    <w:basedOn w:val="Zadanifontodlomka"/>
    <w:link w:val="Podnaslov"/>
    <w:uiPriority w:val="11"/>
    <w:rsid w:val="00DE6539"/>
    <w:rPr>
      <w:rFonts w:eastAsiaTheme="minorEastAsia"/>
      <w:color w:val="5A5A5A" w:themeColor="text1" w:themeTint="A5"/>
      <w:spacing w:val="15"/>
      <w:lang w:val="en-US"/>
    </w:rPr>
  </w:style>
  <w:style w:type="character" w:styleId="Neupadljivoisticanje">
    <w:name w:val="Subtle Emphasis"/>
    <w:basedOn w:val="Zadanifontodlomka"/>
    <w:uiPriority w:val="19"/>
    <w:qFormat/>
    <w:rsid w:val="00DE6539"/>
    <w:rPr>
      <w:i/>
      <w:iCs/>
      <w:color w:val="404040" w:themeColor="text1" w:themeTint="BF"/>
    </w:rPr>
  </w:style>
  <w:style w:type="character" w:styleId="Istaknuto">
    <w:name w:val="Emphasis"/>
    <w:basedOn w:val="Zadanifontodlomka"/>
    <w:uiPriority w:val="20"/>
    <w:qFormat/>
    <w:rsid w:val="00DE6539"/>
    <w:rPr>
      <w:i/>
      <w:iCs/>
    </w:rPr>
  </w:style>
  <w:style w:type="character" w:styleId="Jakoisticanje">
    <w:name w:val="Intense Emphasis"/>
    <w:basedOn w:val="Zadanifontodlomka"/>
    <w:uiPriority w:val="21"/>
    <w:qFormat/>
    <w:rsid w:val="00DE6539"/>
    <w:rPr>
      <w:i/>
      <w:iCs/>
      <w:color w:val="5B9BD5" w:themeColor="accent1"/>
    </w:rPr>
  </w:style>
  <w:style w:type="character" w:styleId="Naglaeno">
    <w:name w:val="Strong"/>
    <w:basedOn w:val="Zadanifontodlomka"/>
    <w:uiPriority w:val="22"/>
    <w:qFormat/>
    <w:rsid w:val="00DE6539"/>
    <w:rPr>
      <w:b/>
      <w:bCs/>
    </w:rPr>
  </w:style>
  <w:style w:type="paragraph" w:styleId="Citat">
    <w:name w:val="Quote"/>
    <w:basedOn w:val="Normal"/>
    <w:next w:val="Normal"/>
    <w:link w:val="CitatChar"/>
    <w:uiPriority w:val="29"/>
    <w:qFormat/>
    <w:rsid w:val="00DE6539"/>
    <w:pPr>
      <w:spacing w:before="200"/>
      <w:ind w:left="864" w:right="864"/>
      <w:jc w:val="center"/>
    </w:pPr>
    <w:rPr>
      <w:i/>
      <w:iCs/>
      <w:color w:val="404040" w:themeColor="text1" w:themeTint="BF"/>
    </w:rPr>
  </w:style>
  <w:style w:type="character" w:customStyle="1" w:styleId="CitatChar">
    <w:name w:val="Citat Char"/>
    <w:basedOn w:val="Zadanifontodlomka"/>
    <w:link w:val="Citat"/>
    <w:uiPriority w:val="29"/>
    <w:rsid w:val="00DE6539"/>
    <w:rPr>
      <w:i/>
      <w:iCs/>
      <w:color w:val="404040" w:themeColor="text1" w:themeTint="BF"/>
      <w:lang w:val="en-US"/>
    </w:rPr>
  </w:style>
  <w:style w:type="paragraph" w:styleId="Naglaencitat">
    <w:name w:val="Intense Quote"/>
    <w:basedOn w:val="Normal"/>
    <w:next w:val="Normal"/>
    <w:link w:val="NaglaencitatChar"/>
    <w:uiPriority w:val="30"/>
    <w:qFormat/>
    <w:rsid w:val="00DE6539"/>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NaglaencitatChar">
    <w:name w:val="Naglašen citat Char"/>
    <w:basedOn w:val="Zadanifontodlomka"/>
    <w:link w:val="Naglaencitat"/>
    <w:uiPriority w:val="30"/>
    <w:rsid w:val="00DE6539"/>
    <w:rPr>
      <w:i/>
      <w:iCs/>
      <w:color w:val="5B9BD5" w:themeColor="accent1"/>
      <w:lang w:val="en-US"/>
    </w:rPr>
  </w:style>
  <w:style w:type="character" w:styleId="Neupadljivareferenca">
    <w:name w:val="Subtle Reference"/>
    <w:basedOn w:val="Zadanifontodlomka"/>
    <w:uiPriority w:val="31"/>
    <w:qFormat/>
    <w:rsid w:val="00DE6539"/>
    <w:rPr>
      <w:smallCaps/>
      <w:color w:val="5A5A5A" w:themeColor="text1" w:themeTint="A5"/>
    </w:rPr>
  </w:style>
  <w:style w:type="character" w:styleId="Istaknutareferenca">
    <w:name w:val="Intense Reference"/>
    <w:basedOn w:val="Zadanifontodlomka"/>
    <w:uiPriority w:val="32"/>
    <w:qFormat/>
    <w:rsid w:val="00DE6539"/>
    <w:rPr>
      <w:b/>
      <w:bCs/>
      <w:smallCaps/>
      <w:color w:val="5B9BD5" w:themeColor="accent1"/>
      <w:spacing w:val="5"/>
    </w:rPr>
  </w:style>
  <w:style w:type="character" w:styleId="Naslovknjige">
    <w:name w:val="Book Title"/>
    <w:basedOn w:val="Zadanifontodlomka"/>
    <w:uiPriority w:val="33"/>
    <w:qFormat/>
    <w:rsid w:val="00DE6539"/>
    <w:rPr>
      <w:b/>
      <w:bCs/>
      <w:i/>
      <w:iCs/>
      <w:spacing w:val="5"/>
    </w:rPr>
  </w:style>
  <w:style w:type="paragraph" w:styleId="Odlomakpopisa">
    <w:name w:val="List Paragraph"/>
    <w:basedOn w:val="Normal"/>
    <w:link w:val="OdlomakpopisaChar"/>
    <w:uiPriority w:val="34"/>
    <w:qFormat/>
    <w:rsid w:val="00DE6539"/>
    <w:pPr>
      <w:ind w:left="720"/>
      <w:contextualSpacing/>
    </w:pPr>
  </w:style>
  <w:style w:type="character" w:customStyle="1" w:styleId="OdlomakpopisaChar">
    <w:name w:val="Odlomak popisa Char"/>
    <w:link w:val="Odlomakpopisa"/>
    <w:uiPriority w:val="34"/>
    <w:locked/>
    <w:rsid w:val="00DE6539"/>
    <w:rPr>
      <w:lang w:val="en-US"/>
    </w:rPr>
  </w:style>
  <w:style w:type="character" w:styleId="Hiperveza">
    <w:name w:val="Hyperlink"/>
    <w:basedOn w:val="Zadanifontodlomka"/>
    <w:uiPriority w:val="99"/>
    <w:unhideWhenUsed/>
    <w:rsid w:val="00DE6539"/>
    <w:rPr>
      <w:color w:val="0563C1" w:themeColor="hyperlink"/>
      <w:u w:val="single"/>
    </w:rPr>
  </w:style>
  <w:style w:type="character" w:styleId="SlijeenaHiperveza">
    <w:name w:val="FollowedHyperlink"/>
    <w:basedOn w:val="Zadanifontodlomka"/>
    <w:uiPriority w:val="99"/>
    <w:unhideWhenUsed/>
    <w:rsid w:val="00DE6539"/>
    <w:rPr>
      <w:color w:val="954F72" w:themeColor="followedHyperlink"/>
      <w:u w:val="single"/>
    </w:rPr>
  </w:style>
  <w:style w:type="paragraph" w:styleId="Opisslike">
    <w:name w:val="caption"/>
    <w:basedOn w:val="Normal"/>
    <w:next w:val="Normal"/>
    <w:uiPriority w:val="35"/>
    <w:unhideWhenUsed/>
    <w:qFormat/>
    <w:rsid w:val="00DE6539"/>
    <w:pPr>
      <w:spacing w:after="200"/>
    </w:pPr>
    <w:rPr>
      <w:i/>
      <w:iCs/>
      <w:color w:val="44546A" w:themeColor="text2"/>
      <w:sz w:val="18"/>
      <w:szCs w:val="18"/>
    </w:rPr>
  </w:style>
  <w:style w:type="paragraph" w:styleId="Zaglavlje">
    <w:name w:val="header"/>
    <w:basedOn w:val="Normal"/>
    <w:link w:val="ZaglavljeChar"/>
    <w:unhideWhenUsed/>
    <w:rsid w:val="00DE6539"/>
    <w:pPr>
      <w:tabs>
        <w:tab w:val="center" w:pos="4536"/>
        <w:tab w:val="right" w:pos="9072"/>
      </w:tabs>
    </w:pPr>
  </w:style>
  <w:style w:type="character" w:customStyle="1" w:styleId="ZaglavljeChar">
    <w:name w:val="Zaglavlje Char"/>
    <w:basedOn w:val="Zadanifontodlomka"/>
    <w:link w:val="Zaglavlje"/>
    <w:rsid w:val="00DE6539"/>
    <w:rPr>
      <w:lang w:val="en-US"/>
    </w:rPr>
  </w:style>
  <w:style w:type="paragraph" w:styleId="Podnoje">
    <w:name w:val="footer"/>
    <w:basedOn w:val="Normal"/>
    <w:link w:val="PodnojeChar"/>
    <w:uiPriority w:val="99"/>
    <w:unhideWhenUsed/>
    <w:rsid w:val="00DE6539"/>
    <w:pPr>
      <w:tabs>
        <w:tab w:val="center" w:pos="4536"/>
        <w:tab w:val="right" w:pos="9072"/>
      </w:tabs>
    </w:pPr>
  </w:style>
  <w:style w:type="character" w:customStyle="1" w:styleId="PodnojeChar">
    <w:name w:val="Podnožje Char"/>
    <w:basedOn w:val="Zadanifontodlomka"/>
    <w:link w:val="Podnoje"/>
    <w:uiPriority w:val="99"/>
    <w:rsid w:val="00DE6539"/>
    <w:rPr>
      <w:lang w:val="en-US"/>
    </w:rPr>
  </w:style>
  <w:style w:type="character" w:styleId="Referencakomentara">
    <w:name w:val="annotation reference"/>
    <w:basedOn w:val="Zadanifontodlomka"/>
    <w:uiPriority w:val="99"/>
    <w:unhideWhenUsed/>
    <w:rsid w:val="00DE6539"/>
    <w:rPr>
      <w:sz w:val="16"/>
      <w:szCs w:val="16"/>
    </w:rPr>
  </w:style>
  <w:style w:type="paragraph" w:styleId="Sadraj1">
    <w:name w:val="toc 1"/>
    <w:basedOn w:val="Normal"/>
    <w:next w:val="Normal"/>
    <w:uiPriority w:val="39"/>
    <w:rsid w:val="0030777C"/>
    <w:pPr>
      <w:spacing w:before="120" w:after="100"/>
      <w:jc w:val="both"/>
    </w:pPr>
    <w:rPr>
      <w:rFonts w:ascii="Times New Roman" w:eastAsia="Times New Roman" w:hAnsi="Times New Roman" w:cs="Times New Roman"/>
      <w:sz w:val="24"/>
      <w:szCs w:val="24"/>
      <w:lang w:eastAsia="ar-SA"/>
    </w:rPr>
  </w:style>
  <w:style w:type="paragraph" w:styleId="Sadraj2">
    <w:name w:val="toc 2"/>
    <w:basedOn w:val="Normal"/>
    <w:next w:val="Normal"/>
    <w:uiPriority w:val="39"/>
    <w:rsid w:val="00DE6539"/>
    <w:pPr>
      <w:spacing w:before="120" w:after="100"/>
      <w:ind w:left="240"/>
      <w:jc w:val="both"/>
    </w:pPr>
    <w:rPr>
      <w:rFonts w:ascii="Calibri" w:eastAsia="Times New Roman" w:hAnsi="Calibri" w:cs="Times New Roman"/>
      <w:sz w:val="24"/>
      <w:szCs w:val="24"/>
      <w:lang w:eastAsia="ar-SA"/>
    </w:rPr>
  </w:style>
  <w:style w:type="paragraph" w:customStyle="1" w:styleId="footnotedescription">
    <w:name w:val="footnote description"/>
    <w:next w:val="Normal"/>
    <w:link w:val="footnotedescriptionChar"/>
    <w:hidden/>
    <w:rsid w:val="00DE6539"/>
    <w:pPr>
      <w:spacing w:after="0"/>
    </w:pPr>
    <w:rPr>
      <w:rFonts w:ascii="Calibri" w:eastAsia="Calibri" w:hAnsi="Calibri" w:cs="Calibri"/>
      <w:color w:val="0563C1"/>
      <w:sz w:val="20"/>
      <w:u w:val="single" w:color="0563C1"/>
      <w:lang w:eastAsia="hr-HR"/>
    </w:rPr>
  </w:style>
  <w:style w:type="character" w:customStyle="1" w:styleId="footnotedescriptionChar">
    <w:name w:val="footnote description Char"/>
    <w:link w:val="footnotedescription"/>
    <w:rsid w:val="00DE6539"/>
    <w:rPr>
      <w:rFonts w:ascii="Calibri" w:eastAsia="Calibri" w:hAnsi="Calibri" w:cs="Calibri"/>
      <w:color w:val="0563C1"/>
      <w:sz w:val="20"/>
      <w:u w:val="single" w:color="0563C1"/>
      <w:lang w:eastAsia="hr-HR"/>
    </w:rPr>
  </w:style>
  <w:style w:type="character" w:customStyle="1" w:styleId="footnotemark">
    <w:name w:val="footnote mark"/>
    <w:hidden/>
    <w:rsid w:val="00DE6539"/>
    <w:rPr>
      <w:rFonts w:ascii="Calibri" w:eastAsia="Calibri" w:hAnsi="Calibri" w:cs="Calibri"/>
      <w:color w:val="000000"/>
      <w:sz w:val="20"/>
      <w:vertAlign w:val="superscript"/>
    </w:rPr>
  </w:style>
  <w:style w:type="paragraph" w:customStyle="1" w:styleId="t-9-8">
    <w:name w:val="t-9-8"/>
    <w:basedOn w:val="Normal"/>
    <w:rsid w:val="00DE6539"/>
    <w:pPr>
      <w:spacing w:before="100" w:beforeAutospacing="1" w:after="225"/>
    </w:pPr>
    <w:rPr>
      <w:rFonts w:ascii="Times New Roman" w:eastAsia="Times New Roman" w:hAnsi="Times New Roman" w:cs="Times New Roman"/>
      <w:sz w:val="24"/>
      <w:szCs w:val="24"/>
      <w:lang w:eastAsia="hr-HR"/>
    </w:rPr>
  </w:style>
  <w:style w:type="paragraph" w:styleId="Tekstkomentara">
    <w:name w:val="annotation text"/>
    <w:basedOn w:val="Normal"/>
    <w:link w:val="TekstkomentaraChar"/>
    <w:uiPriority w:val="99"/>
    <w:unhideWhenUsed/>
    <w:rsid w:val="00DE6539"/>
    <w:rPr>
      <w:sz w:val="20"/>
      <w:szCs w:val="20"/>
    </w:rPr>
  </w:style>
  <w:style w:type="character" w:customStyle="1" w:styleId="TekstkomentaraChar">
    <w:name w:val="Tekst komentara Char"/>
    <w:basedOn w:val="Zadanifontodlomka"/>
    <w:link w:val="Tekstkomentara"/>
    <w:uiPriority w:val="99"/>
    <w:rsid w:val="00DE6539"/>
    <w:rPr>
      <w:sz w:val="20"/>
      <w:szCs w:val="20"/>
      <w:lang w:val="en-US"/>
    </w:rPr>
  </w:style>
  <w:style w:type="character" w:customStyle="1" w:styleId="PredmetkomentaraChar">
    <w:name w:val="Predmet komentara Char"/>
    <w:basedOn w:val="TekstkomentaraChar"/>
    <w:link w:val="Predmetkomentara"/>
    <w:uiPriority w:val="99"/>
    <w:semiHidden/>
    <w:rsid w:val="00DE6539"/>
    <w:rPr>
      <w:b/>
      <w:bCs/>
      <w:sz w:val="20"/>
      <w:szCs w:val="20"/>
      <w:lang w:val="en-US"/>
    </w:rPr>
  </w:style>
  <w:style w:type="paragraph" w:styleId="Predmetkomentara">
    <w:name w:val="annotation subject"/>
    <w:basedOn w:val="Tekstkomentara"/>
    <w:next w:val="Tekstkomentara"/>
    <w:link w:val="PredmetkomentaraChar"/>
    <w:uiPriority w:val="99"/>
    <w:semiHidden/>
    <w:unhideWhenUsed/>
    <w:rsid w:val="00DE6539"/>
    <w:rPr>
      <w:b/>
      <w:bCs/>
    </w:rPr>
  </w:style>
  <w:style w:type="character" w:customStyle="1" w:styleId="CommentSubjectChar1">
    <w:name w:val="Comment Subject Char1"/>
    <w:basedOn w:val="TekstkomentaraChar"/>
    <w:uiPriority w:val="99"/>
    <w:semiHidden/>
    <w:rsid w:val="00DE6539"/>
    <w:rPr>
      <w:b/>
      <w:bCs/>
      <w:sz w:val="20"/>
      <w:szCs w:val="20"/>
      <w:lang w:val="en-US"/>
    </w:rPr>
  </w:style>
  <w:style w:type="paragraph" w:styleId="Tekstbalonia">
    <w:name w:val="Balloon Text"/>
    <w:basedOn w:val="Normal"/>
    <w:link w:val="TekstbaloniaChar"/>
    <w:uiPriority w:val="99"/>
    <w:semiHidden/>
    <w:unhideWhenUsed/>
    <w:rsid w:val="00DE6539"/>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DE6539"/>
    <w:rPr>
      <w:rFonts w:ascii="Segoe UI" w:hAnsi="Segoe UI" w:cs="Segoe UI"/>
      <w:sz w:val="18"/>
      <w:szCs w:val="18"/>
      <w:lang w:val="en-US"/>
    </w:rPr>
  </w:style>
  <w:style w:type="paragraph" w:customStyle="1" w:styleId="t-10-9-sred">
    <w:name w:val="t-10-9-sred"/>
    <w:basedOn w:val="Normal"/>
    <w:rsid w:val="00DE6539"/>
    <w:pPr>
      <w:spacing w:before="100" w:beforeAutospacing="1" w:after="225"/>
      <w:jc w:val="center"/>
    </w:pPr>
    <w:rPr>
      <w:rFonts w:ascii="Times New Roman" w:eastAsia="Times New Roman" w:hAnsi="Times New Roman" w:cs="Times New Roman"/>
      <w:sz w:val="26"/>
      <w:szCs w:val="26"/>
      <w:lang w:eastAsia="hr-HR"/>
    </w:rPr>
  </w:style>
  <w:style w:type="paragraph" w:customStyle="1" w:styleId="clanak">
    <w:name w:val="clanak"/>
    <w:basedOn w:val="Normal"/>
    <w:rsid w:val="00DE6539"/>
    <w:pPr>
      <w:spacing w:before="100" w:beforeAutospacing="1" w:after="225"/>
      <w:jc w:val="center"/>
    </w:pPr>
    <w:rPr>
      <w:rFonts w:ascii="Times New Roman" w:eastAsia="Times New Roman" w:hAnsi="Times New Roman" w:cs="Times New Roman"/>
      <w:sz w:val="24"/>
      <w:szCs w:val="24"/>
      <w:lang w:eastAsia="hr-HR"/>
    </w:rPr>
  </w:style>
  <w:style w:type="paragraph" w:customStyle="1" w:styleId="clanak-">
    <w:name w:val="clanak-"/>
    <w:basedOn w:val="Normal"/>
    <w:rsid w:val="00DE6539"/>
    <w:pPr>
      <w:spacing w:before="100" w:beforeAutospacing="1" w:after="225"/>
      <w:jc w:val="center"/>
    </w:pPr>
    <w:rPr>
      <w:rFonts w:ascii="Times New Roman" w:eastAsia="Times New Roman" w:hAnsi="Times New Roman" w:cs="Times New Roman"/>
      <w:sz w:val="24"/>
      <w:szCs w:val="24"/>
      <w:lang w:eastAsia="hr-HR"/>
    </w:rPr>
  </w:style>
  <w:style w:type="paragraph" w:customStyle="1" w:styleId="t-10-9-kurz-s">
    <w:name w:val="t-10-9-kurz-s"/>
    <w:basedOn w:val="Normal"/>
    <w:rsid w:val="00DE6539"/>
    <w:pPr>
      <w:spacing w:before="100" w:beforeAutospacing="1" w:after="225"/>
      <w:jc w:val="center"/>
    </w:pPr>
    <w:rPr>
      <w:rFonts w:ascii="Times New Roman" w:eastAsia="Times New Roman" w:hAnsi="Times New Roman" w:cs="Times New Roman"/>
      <w:i/>
      <w:iCs/>
      <w:sz w:val="26"/>
      <w:szCs w:val="26"/>
      <w:lang w:eastAsia="hr-HR"/>
    </w:rPr>
  </w:style>
  <w:style w:type="paragraph" w:customStyle="1" w:styleId="t-12-9-sred">
    <w:name w:val="t-12-9-sred"/>
    <w:basedOn w:val="Normal"/>
    <w:rsid w:val="00DE6539"/>
    <w:pPr>
      <w:spacing w:before="100" w:beforeAutospacing="1" w:after="225"/>
      <w:jc w:val="center"/>
    </w:pPr>
    <w:rPr>
      <w:rFonts w:ascii="Times New Roman" w:eastAsia="Times New Roman" w:hAnsi="Times New Roman" w:cs="Times New Roman"/>
      <w:sz w:val="28"/>
      <w:szCs w:val="28"/>
      <w:lang w:eastAsia="hr-HR"/>
    </w:rPr>
  </w:style>
  <w:style w:type="paragraph" w:customStyle="1" w:styleId="t-10-9-kurz-s-ispod">
    <w:name w:val="t-10-9-kurz-s-ispod"/>
    <w:basedOn w:val="Normal"/>
    <w:rsid w:val="00DE6539"/>
    <w:pPr>
      <w:spacing w:before="100" w:beforeAutospacing="1" w:after="225"/>
    </w:pPr>
    <w:rPr>
      <w:rFonts w:ascii="Times New Roman" w:eastAsia="Times New Roman" w:hAnsi="Times New Roman" w:cs="Times New Roman"/>
      <w:sz w:val="24"/>
      <w:szCs w:val="24"/>
      <w:lang w:eastAsia="hr-HR"/>
    </w:rPr>
  </w:style>
  <w:style w:type="character" w:customStyle="1" w:styleId="kurziv1">
    <w:name w:val="kurziv1"/>
    <w:basedOn w:val="Zadanifontodlomka"/>
    <w:rsid w:val="00DE6539"/>
    <w:rPr>
      <w:i/>
      <w:iCs/>
    </w:rPr>
  </w:style>
  <w:style w:type="paragraph" w:customStyle="1" w:styleId="Default">
    <w:name w:val="Default"/>
    <w:rsid w:val="00DE6539"/>
    <w:pPr>
      <w:autoSpaceDE w:val="0"/>
      <w:autoSpaceDN w:val="0"/>
      <w:adjustRightInd w:val="0"/>
      <w:spacing w:after="0" w:line="240" w:lineRule="auto"/>
    </w:pPr>
    <w:rPr>
      <w:rFonts w:ascii="Calibri" w:hAnsi="Calibri" w:cs="Calibri"/>
      <w:color w:val="000000"/>
      <w:sz w:val="24"/>
      <w:szCs w:val="24"/>
    </w:rPr>
  </w:style>
  <w:style w:type="paragraph" w:customStyle="1" w:styleId="NoSpacing1">
    <w:name w:val="No Spacing1"/>
    <w:qFormat/>
    <w:rsid w:val="00DE6539"/>
    <w:pPr>
      <w:spacing w:after="0" w:line="240" w:lineRule="auto"/>
    </w:pPr>
    <w:rPr>
      <w:rFonts w:ascii="Times New Roman" w:eastAsia="Times New Roman" w:hAnsi="Times New Roman" w:cs="Times New Roman"/>
      <w:sz w:val="24"/>
      <w:szCs w:val="24"/>
      <w:lang w:val="en-US"/>
    </w:rPr>
  </w:style>
  <w:style w:type="character" w:customStyle="1" w:styleId="hps">
    <w:name w:val="hps"/>
    <w:basedOn w:val="Zadanifontodlomka"/>
    <w:uiPriority w:val="99"/>
    <w:rsid w:val="00DE6539"/>
  </w:style>
  <w:style w:type="table" w:styleId="Reetkatablice">
    <w:name w:val="Table Grid"/>
    <w:basedOn w:val="Obinatablica"/>
    <w:uiPriority w:val="39"/>
    <w:rsid w:val="00DE653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basedOn w:val="Zadanifontodlomka"/>
    <w:rsid w:val="00DE6539"/>
  </w:style>
  <w:style w:type="paragraph" w:styleId="Tekstfusnote">
    <w:name w:val="footnote text"/>
    <w:aliases w:val="Fußnote,Podrozdział,Fußnotentextf,Footnote Text Char Char,single space,footnote text,FOOTNOTES,fn,stile 1,Footnote,Footnote1,Footnote2,Footnote3,Footnote4,Footnote5,Footnote6,Footnote7,Footnote8,Footnote9,Footnote10,f,Footnote text"/>
    <w:basedOn w:val="Normal"/>
    <w:link w:val="TekstfusnoteChar"/>
    <w:uiPriority w:val="99"/>
    <w:unhideWhenUsed/>
    <w:qFormat/>
    <w:rsid w:val="00DE6539"/>
    <w:rPr>
      <w:sz w:val="20"/>
      <w:szCs w:val="20"/>
    </w:rPr>
  </w:style>
  <w:style w:type="character" w:customStyle="1" w:styleId="TekstfusnoteChar">
    <w:name w:val="Tekst fusnote Char"/>
    <w:aliases w:val="Fußnote Char,Podrozdział Char,Fußnotentextf Char,Footnote Text Char Char Char,single space Char,footnote text Char,FOOTNOTES Char,fn Char,stile 1 Char,Footnote Char,Footnote1 Char,Footnote2 Char,Footnote3 Char,Footnote4 Char,f Char"/>
    <w:basedOn w:val="Zadanifontodlomka"/>
    <w:link w:val="Tekstfusnote"/>
    <w:uiPriority w:val="99"/>
    <w:rsid w:val="00DE6539"/>
    <w:rPr>
      <w:sz w:val="20"/>
      <w:szCs w:val="20"/>
    </w:rPr>
  </w:style>
  <w:style w:type="character" w:styleId="Referencafusnote">
    <w:name w:val="footnote reference"/>
    <w:aliases w:val="BVI fnr,ftref,BVI fnr Car Car,BVI fnr Car,BVI fnr Car Car Car Car,BVI fnr Car Car Car Car Char,stylish,BVI fnr Car Char1 Char,BVI fnr Car Car Car Char1 Char,BVI fnr Car Car Char1 Char,BVI fnr Car Car Car Car Car Char1 Char, BVI fnr"/>
    <w:basedOn w:val="Zadanifontodlomka"/>
    <w:link w:val="Char2"/>
    <w:uiPriority w:val="99"/>
    <w:qFormat/>
    <w:rsid w:val="00DE6539"/>
    <w:rPr>
      <w:rFonts w:cs="Times New Roman"/>
      <w:vertAlign w:val="superscript"/>
    </w:rPr>
  </w:style>
  <w:style w:type="paragraph" w:customStyle="1" w:styleId="Char2">
    <w:name w:val="Char2"/>
    <w:basedOn w:val="Normal"/>
    <w:link w:val="Referencafusnote"/>
    <w:uiPriority w:val="99"/>
    <w:rsid w:val="00DE6539"/>
    <w:pPr>
      <w:spacing w:after="160" w:line="240" w:lineRule="exact"/>
    </w:pPr>
    <w:rPr>
      <w:rFonts w:cs="Times New Roman"/>
      <w:vertAlign w:val="superscript"/>
    </w:rPr>
  </w:style>
  <w:style w:type="paragraph" w:styleId="StandardWeb">
    <w:name w:val="Normal (Web)"/>
    <w:basedOn w:val="Normal"/>
    <w:uiPriority w:val="99"/>
    <w:rsid w:val="00DE6539"/>
    <w:pPr>
      <w:spacing w:before="100" w:beforeAutospacing="1" w:after="100" w:afterAutospacing="1"/>
    </w:pPr>
    <w:rPr>
      <w:rFonts w:ascii="Times New Roman" w:eastAsia="Times New Roman" w:hAnsi="Times New Roman" w:cs="Times New Roman"/>
      <w:sz w:val="24"/>
      <w:szCs w:val="24"/>
    </w:rPr>
  </w:style>
  <w:style w:type="character" w:customStyle="1" w:styleId="longtext">
    <w:name w:val="long_text"/>
    <w:uiPriority w:val="99"/>
    <w:rsid w:val="00DE6539"/>
    <w:rPr>
      <w:rFonts w:cs="Times New Roman"/>
    </w:rPr>
  </w:style>
  <w:style w:type="paragraph" w:customStyle="1" w:styleId="Hyperlink1">
    <w:name w:val="Hyperlink1"/>
    <w:basedOn w:val="Normal"/>
    <w:rsid w:val="00DE6539"/>
    <w:pPr>
      <w:spacing w:before="100" w:beforeAutospacing="1" w:after="100" w:afterAutospacing="1"/>
      <w:jc w:val="both"/>
    </w:pPr>
    <w:rPr>
      <w:rFonts w:ascii="Calibri" w:eastAsia="Times New Roman" w:hAnsi="Calibri" w:cs="Times New Roman"/>
      <w:sz w:val="24"/>
      <w:szCs w:val="24"/>
      <w:lang w:eastAsia="ar-SA"/>
    </w:rPr>
  </w:style>
  <w:style w:type="character" w:customStyle="1" w:styleId="bold1">
    <w:name w:val="bold1"/>
    <w:basedOn w:val="Zadanifontodlomka"/>
    <w:rsid w:val="00DE6539"/>
    <w:rPr>
      <w:b/>
      <w:bCs/>
    </w:rPr>
  </w:style>
  <w:style w:type="paragraph" w:customStyle="1" w:styleId="tekst">
    <w:name w:val="tekst"/>
    <w:basedOn w:val="Normal"/>
    <w:rsid w:val="00DE6539"/>
    <w:pPr>
      <w:spacing w:before="100" w:beforeAutospacing="1" w:after="225"/>
    </w:pPr>
    <w:rPr>
      <w:rFonts w:ascii="Times New Roman" w:eastAsia="Times New Roman" w:hAnsi="Times New Roman" w:cs="Times New Roman"/>
      <w:sz w:val="24"/>
      <w:szCs w:val="24"/>
      <w:lang w:eastAsia="hr-HR"/>
    </w:rPr>
  </w:style>
  <w:style w:type="paragraph" w:customStyle="1" w:styleId="CM1">
    <w:name w:val="CM1"/>
    <w:basedOn w:val="Default"/>
    <w:next w:val="Default"/>
    <w:uiPriority w:val="99"/>
    <w:rsid w:val="00BD2F30"/>
    <w:rPr>
      <w:rFonts w:ascii="EUAlbertina" w:hAnsi="EUAlbertina" w:cstheme="minorBidi"/>
      <w:color w:val="auto"/>
    </w:rPr>
  </w:style>
  <w:style w:type="paragraph" w:customStyle="1" w:styleId="CM3">
    <w:name w:val="CM3"/>
    <w:basedOn w:val="Default"/>
    <w:next w:val="Default"/>
    <w:uiPriority w:val="99"/>
    <w:rsid w:val="00BD2F30"/>
    <w:rPr>
      <w:rFonts w:ascii="EUAlbertina" w:hAnsi="EUAlbertina" w:cstheme="minorBidi"/>
      <w:color w:val="auto"/>
    </w:rPr>
  </w:style>
  <w:style w:type="paragraph" w:customStyle="1" w:styleId="ListParagraph1">
    <w:name w:val="List Paragraph1"/>
    <w:basedOn w:val="Zaglavlje"/>
    <w:next w:val="Normal"/>
    <w:qFormat/>
    <w:rsid w:val="005E6382"/>
    <w:pPr>
      <w:tabs>
        <w:tab w:val="clear" w:pos="4536"/>
        <w:tab w:val="clear" w:pos="9072"/>
        <w:tab w:val="center" w:pos="4320"/>
        <w:tab w:val="right" w:pos="8640"/>
      </w:tabs>
      <w:ind w:left="720" w:hanging="360"/>
      <w:jc w:val="both"/>
    </w:pPr>
    <w:rPr>
      <w:rFonts w:ascii="Calibri" w:eastAsia="Calibri" w:hAnsi="Calibri" w:cs="Times New Roman"/>
      <w:sz w:val="24"/>
      <w:szCs w:val="24"/>
      <w:lang w:eastAsia="ar-SA"/>
    </w:rPr>
  </w:style>
  <w:style w:type="paragraph" w:customStyle="1" w:styleId="BVIfnrCarChar1">
    <w:name w:val="BVI fnr Car Char1"/>
    <w:basedOn w:val="Normal"/>
    <w:uiPriority w:val="99"/>
    <w:rsid w:val="00D0161B"/>
    <w:pPr>
      <w:spacing w:before="120" w:after="160" w:line="240" w:lineRule="exact"/>
      <w:jc w:val="both"/>
    </w:pPr>
    <w:rPr>
      <w:rFonts w:ascii="Calibri" w:eastAsia="Calibri" w:hAnsi="Calibri" w:cs="Times New Roman"/>
      <w:vertAlign w:val="superscript"/>
      <w:lang w:val="en-US"/>
    </w:rPr>
  </w:style>
  <w:style w:type="character" w:styleId="Brojretka">
    <w:name w:val="line number"/>
    <w:basedOn w:val="Zadanifontodlomka"/>
    <w:uiPriority w:val="99"/>
    <w:semiHidden/>
    <w:unhideWhenUsed/>
    <w:rsid w:val="00FF7A7A"/>
  </w:style>
  <w:style w:type="paragraph" w:customStyle="1" w:styleId="ListParagraph3">
    <w:name w:val="List Paragraph3"/>
    <w:basedOn w:val="Normal"/>
    <w:uiPriority w:val="34"/>
    <w:qFormat/>
    <w:rsid w:val="00C062A4"/>
    <w:pPr>
      <w:spacing w:before="120" w:after="120"/>
      <w:ind w:left="720"/>
      <w:contextualSpacing/>
      <w:jc w:val="both"/>
    </w:pPr>
    <w:rPr>
      <w:rFonts w:ascii="Calibri" w:eastAsia="Times New Roman" w:hAnsi="Calibri" w:cs="Times New Roman"/>
      <w:sz w:val="24"/>
      <w:szCs w:val="24"/>
      <w:lang w:val="en-US" w:eastAsia="ar-SA"/>
    </w:rPr>
  </w:style>
  <w:style w:type="paragraph" w:customStyle="1" w:styleId="NormalWebCharChar">
    <w:name w:val="Normal (Web) Char Char"/>
    <w:basedOn w:val="Normal"/>
    <w:rsid w:val="00DB77B2"/>
    <w:pPr>
      <w:spacing w:before="100" w:beforeAutospacing="1" w:after="100" w:afterAutospacing="1"/>
      <w:jc w:val="both"/>
    </w:pPr>
    <w:rPr>
      <w:rFonts w:ascii="Calibri" w:eastAsia="Times New Roman" w:hAnsi="Calibri" w:cs="Times New Roman"/>
      <w:sz w:val="24"/>
      <w:szCs w:val="24"/>
      <w:lang w:val="en-US" w:eastAsia="ar-SA"/>
    </w:rPr>
  </w:style>
  <w:style w:type="paragraph" w:styleId="TOCNaslov">
    <w:name w:val="TOC Heading"/>
    <w:basedOn w:val="Naslov1"/>
    <w:next w:val="Normal"/>
    <w:uiPriority w:val="39"/>
    <w:unhideWhenUsed/>
    <w:qFormat/>
    <w:rsid w:val="00E23EF0"/>
    <w:pPr>
      <w:spacing w:line="259" w:lineRule="auto"/>
      <w:outlineLvl w:val="9"/>
    </w:pPr>
    <w:rPr>
      <w:lang w:val="en-US"/>
    </w:rPr>
  </w:style>
  <w:style w:type="paragraph" w:styleId="Sadraj3">
    <w:name w:val="toc 3"/>
    <w:basedOn w:val="Normal"/>
    <w:next w:val="Normal"/>
    <w:autoRedefine/>
    <w:uiPriority w:val="39"/>
    <w:unhideWhenUsed/>
    <w:rsid w:val="00E23EF0"/>
    <w:pPr>
      <w:spacing w:after="100" w:line="259" w:lineRule="auto"/>
      <w:ind w:left="440"/>
    </w:pPr>
    <w:rPr>
      <w:rFonts w:eastAsiaTheme="minorEastAsia" w:cs="Times New Roman"/>
      <w:lang w:val="en-US"/>
    </w:rPr>
  </w:style>
  <w:style w:type="paragraph" w:customStyle="1" w:styleId="Style1">
    <w:name w:val="Style1"/>
    <w:basedOn w:val="Naslov1"/>
    <w:link w:val="Style1Char"/>
    <w:qFormat/>
    <w:rsid w:val="00DE5834"/>
    <w:pPr>
      <w:numPr>
        <w:numId w:val="1"/>
      </w:numPr>
      <w:spacing w:before="120" w:after="240" w:line="276" w:lineRule="auto"/>
      <w:ind w:left="425" w:right="-278" w:hanging="425"/>
      <w:jc w:val="both"/>
    </w:pPr>
    <w:rPr>
      <w:rFonts w:ascii="Times New Roman" w:eastAsia="Times New Roman" w:hAnsi="Times New Roman" w:cs="Times New Roman"/>
      <w:b/>
      <w:bCs/>
      <w:color w:val="auto"/>
      <w:sz w:val="24"/>
      <w:szCs w:val="24"/>
    </w:rPr>
  </w:style>
  <w:style w:type="character" w:customStyle="1" w:styleId="Style1Char">
    <w:name w:val="Style1 Char"/>
    <w:basedOn w:val="Naslov1Char"/>
    <w:link w:val="Style1"/>
    <w:rsid w:val="00DE5834"/>
    <w:rPr>
      <w:rFonts w:ascii="Times New Roman" w:eastAsia="Times New Roman" w:hAnsi="Times New Roman" w:cs="Times New Roman"/>
      <w:b/>
      <w:bCs/>
      <w:color w:val="2E74B5" w:themeColor="accent1" w:themeShade="BF"/>
      <w:sz w:val="24"/>
      <w:szCs w:val="24"/>
    </w:rPr>
  </w:style>
  <w:style w:type="character" w:customStyle="1" w:styleId="ListParagraphChar1">
    <w:name w:val="List Paragraph Char1"/>
    <w:uiPriority w:val="34"/>
    <w:locked/>
    <w:rsid w:val="000D602B"/>
  </w:style>
  <w:style w:type="table" w:customStyle="1" w:styleId="TableGrid1">
    <w:name w:val="Table Grid1"/>
    <w:basedOn w:val="Obinatablica"/>
    <w:next w:val="Reetkatablice"/>
    <w:uiPriority w:val="59"/>
    <w:rsid w:val="00E113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rsid w:val="00C85535"/>
    <w:pPr>
      <w:spacing w:before="120"/>
      <w:jc w:val="both"/>
    </w:pPr>
    <w:rPr>
      <w:rFonts w:ascii="Times New Roman" w:eastAsia="Times New Roman" w:hAnsi="Times New Roman" w:cs="Times New Roman"/>
      <w:sz w:val="24"/>
      <w:szCs w:val="24"/>
      <w:lang w:eastAsia="hr-HR"/>
    </w:rPr>
  </w:style>
  <w:style w:type="paragraph" w:customStyle="1" w:styleId="doc-ti">
    <w:name w:val="doc-ti"/>
    <w:basedOn w:val="Normal"/>
    <w:rsid w:val="003E638B"/>
    <w:pPr>
      <w:spacing w:before="240" w:after="120"/>
      <w:jc w:val="center"/>
    </w:pPr>
    <w:rPr>
      <w:rFonts w:ascii="Times New Roman" w:eastAsia="Times New Roman" w:hAnsi="Times New Roman" w:cs="Times New Roman"/>
      <w:b/>
      <w:bCs/>
      <w:sz w:val="24"/>
      <w:szCs w:val="24"/>
      <w:lang w:eastAsia="hr-HR"/>
    </w:rPr>
  </w:style>
  <w:style w:type="paragraph" w:customStyle="1" w:styleId="Normal2">
    <w:name w:val="Normal2"/>
    <w:basedOn w:val="Normal"/>
    <w:rsid w:val="00481E7D"/>
    <w:pPr>
      <w:spacing w:before="120"/>
      <w:jc w:val="both"/>
    </w:pPr>
    <w:rPr>
      <w:rFonts w:ascii="Times New Roman" w:eastAsia="Times New Roman" w:hAnsi="Times New Roman" w:cs="Times New Roman"/>
      <w:sz w:val="24"/>
      <w:szCs w:val="24"/>
      <w:lang w:eastAsia="hr-HR"/>
    </w:rPr>
  </w:style>
  <w:style w:type="paragraph" w:customStyle="1" w:styleId="Normal3">
    <w:name w:val="Normal3"/>
    <w:basedOn w:val="Normal"/>
    <w:rsid w:val="009379E9"/>
    <w:pPr>
      <w:spacing w:before="120"/>
      <w:jc w:val="both"/>
    </w:pPr>
    <w:rPr>
      <w:rFonts w:ascii="Times New Roman" w:eastAsia="Times New Roman" w:hAnsi="Times New Roman" w:cs="Times New Roman"/>
      <w:sz w:val="24"/>
      <w:szCs w:val="24"/>
      <w:lang w:eastAsia="hr-HR"/>
    </w:rPr>
  </w:style>
  <w:style w:type="character" w:customStyle="1" w:styleId="italic">
    <w:name w:val="italic"/>
    <w:basedOn w:val="Zadanifontodlomka"/>
    <w:rsid w:val="009379E9"/>
    <w:rPr>
      <w:i/>
      <w:iCs/>
    </w:rPr>
  </w:style>
  <w:style w:type="character" w:customStyle="1" w:styleId="zadanifontodlomka0">
    <w:name w:val="zadanifontodlomka"/>
    <w:basedOn w:val="Zadanifontodlomka"/>
    <w:rsid w:val="0064793E"/>
    <w:rPr>
      <w:rFonts w:ascii="Times New Roman" w:hAnsi="Times New Roman" w:cs="Times New Roman" w:hint="default"/>
      <w:b w:val="0"/>
      <w:bCs w:val="0"/>
      <w:sz w:val="24"/>
      <w:szCs w:val="24"/>
    </w:rPr>
  </w:style>
  <w:style w:type="paragraph" w:styleId="Tekstkrajnjebiljeke">
    <w:name w:val="endnote text"/>
    <w:basedOn w:val="Normal"/>
    <w:link w:val="TekstkrajnjebiljekeChar"/>
    <w:uiPriority w:val="99"/>
    <w:semiHidden/>
    <w:unhideWhenUsed/>
    <w:rsid w:val="00400007"/>
    <w:rPr>
      <w:sz w:val="20"/>
      <w:szCs w:val="20"/>
    </w:rPr>
  </w:style>
  <w:style w:type="character" w:customStyle="1" w:styleId="TekstkrajnjebiljekeChar">
    <w:name w:val="Tekst krajnje bilješke Char"/>
    <w:basedOn w:val="Zadanifontodlomka"/>
    <w:link w:val="Tekstkrajnjebiljeke"/>
    <w:uiPriority w:val="99"/>
    <w:semiHidden/>
    <w:rsid w:val="00400007"/>
    <w:rPr>
      <w:sz w:val="20"/>
      <w:szCs w:val="20"/>
    </w:rPr>
  </w:style>
  <w:style w:type="character" w:styleId="Referencakrajnjebiljeke">
    <w:name w:val="endnote reference"/>
    <w:basedOn w:val="Zadanifontodlomka"/>
    <w:uiPriority w:val="99"/>
    <w:semiHidden/>
    <w:unhideWhenUsed/>
    <w:rsid w:val="00400007"/>
    <w:rPr>
      <w:vertAlign w:val="superscript"/>
    </w:rPr>
  </w:style>
  <w:style w:type="paragraph" w:styleId="Revizija">
    <w:name w:val="Revision"/>
    <w:hidden/>
    <w:uiPriority w:val="99"/>
    <w:semiHidden/>
    <w:rsid w:val="002329A9"/>
    <w:pPr>
      <w:spacing w:after="0" w:line="240" w:lineRule="auto"/>
    </w:pPr>
  </w:style>
  <w:style w:type="paragraph" w:styleId="Bezproreda">
    <w:name w:val="No Spacing"/>
    <w:link w:val="BezproredaChar"/>
    <w:uiPriority w:val="1"/>
    <w:qFormat/>
    <w:rsid w:val="009F04B0"/>
    <w:pPr>
      <w:spacing w:after="0" w:line="240" w:lineRule="auto"/>
    </w:pPr>
    <w:rPr>
      <w:rFonts w:eastAsiaTheme="minorEastAsia"/>
      <w:lang w:eastAsia="hr-HR"/>
    </w:rPr>
  </w:style>
  <w:style w:type="character" w:customStyle="1" w:styleId="BezproredaChar">
    <w:name w:val="Bez proreda Char"/>
    <w:basedOn w:val="Zadanifontodlomka"/>
    <w:link w:val="Bezproreda"/>
    <w:uiPriority w:val="1"/>
    <w:rsid w:val="009F04B0"/>
    <w:rPr>
      <w:rFonts w:eastAsiaTheme="minorEastAsia"/>
      <w:lang w:eastAsia="hr-HR"/>
    </w:rPr>
  </w:style>
  <w:style w:type="paragraph" w:customStyle="1" w:styleId="CM4">
    <w:name w:val="CM4"/>
    <w:basedOn w:val="Default"/>
    <w:next w:val="Default"/>
    <w:uiPriority w:val="99"/>
    <w:rsid w:val="00525E02"/>
    <w:rPr>
      <w:rFonts w:ascii="EUAlbertina" w:eastAsia="Calibri" w:hAnsi="EUAlbertina" w:cs="Times New Roman"/>
      <w:color w:val="auto"/>
      <w:lang w:eastAsia="hr-HR"/>
    </w:rPr>
  </w:style>
  <w:style w:type="paragraph" w:customStyle="1" w:styleId="Cmsor3">
    <w:name w:val="Címsor3"/>
    <w:basedOn w:val="Normal"/>
    <w:uiPriority w:val="99"/>
    <w:rsid w:val="0020641A"/>
    <w:pPr>
      <w:spacing w:after="200" w:line="276" w:lineRule="auto"/>
    </w:pPr>
    <w:rPr>
      <w:rFonts w:ascii="Tahoma" w:eastAsia="Times New Roman" w:hAnsi="Tahoma" w:cs="Tahoma"/>
      <w:lang w:val="en-US"/>
    </w:rPr>
  </w:style>
  <w:style w:type="character" w:styleId="HTML-navod">
    <w:name w:val="HTML Cite"/>
    <w:basedOn w:val="Zadanifontodlomka"/>
    <w:uiPriority w:val="99"/>
    <w:semiHidden/>
    <w:unhideWhenUsed/>
    <w:rsid w:val="004E0962"/>
    <w:rPr>
      <w:i/>
      <w:iCs/>
    </w:rPr>
  </w:style>
  <w:style w:type="character" w:customStyle="1" w:styleId="kurziv">
    <w:name w:val="kurziv"/>
    <w:basedOn w:val="Zadanifontodlomka"/>
    <w:rsid w:val="006643AA"/>
  </w:style>
  <w:style w:type="paragraph" w:customStyle="1" w:styleId="box454135">
    <w:name w:val="box_454135"/>
    <w:basedOn w:val="Normal"/>
    <w:rsid w:val="00D8666D"/>
    <w:pPr>
      <w:spacing w:before="100" w:beforeAutospacing="1" w:after="225"/>
    </w:pPr>
    <w:rPr>
      <w:rFonts w:ascii="Times New Roman" w:eastAsia="Times New Roman" w:hAnsi="Times New Roman" w:cs="Times New Roman"/>
      <w:sz w:val="24"/>
      <w:szCs w:val="24"/>
      <w:lang w:eastAsia="hr-HR"/>
    </w:rPr>
  </w:style>
  <w:style w:type="character" w:styleId="Tekstrezerviranogmjesta">
    <w:name w:val="Placeholder Text"/>
    <w:basedOn w:val="Zadanifontodlomka"/>
    <w:uiPriority w:val="99"/>
    <w:semiHidden/>
    <w:rsid w:val="000124E6"/>
    <w:rPr>
      <w:color w:val="808080"/>
    </w:rPr>
  </w:style>
  <w:style w:type="table" w:customStyle="1" w:styleId="TableGrid2">
    <w:name w:val="Table Grid2"/>
    <w:basedOn w:val="Obinatablica"/>
    <w:next w:val="Reetkatablice"/>
    <w:uiPriority w:val="39"/>
    <w:rsid w:val="009201D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5207">
      <w:bodyDiv w:val="1"/>
      <w:marLeft w:val="0"/>
      <w:marRight w:val="0"/>
      <w:marTop w:val="0"/>
      <w:marBottom w:val="0"/>
      <w:divBdr>
        <w:top w:val="none" w:sz="0" w:space="0" w:color="auto"/>
        <w:left w:val="none" w:sz="0" w:space="0" w:color="auto"/>
        <w:bottom w:val="none" w:sz="0" w:space="0" w:color="auto"/>
        <w:right w:val="none" w:sz="0" w:space="0" w:color="auto"/>
      </w:divBdr>
      <w:divsChild>
        <w:div w:id="501622833">
          <w:marLeft w:val="0"/>
          <w:marRight w:val="0"/>
          <w:marTop w:val="0"/>
          <w:marBottom w:val="0"/>
          <w:divBdr>
            <w:top w:val="none" w:sz="0" w:space="0" w:color="auto"/>
            <w:left w:val="none" w:sz="0" w:space="0" w:color="auto"/>
            <w:bottom w:val="none" w:sz="0" w:space="0" w:color="auto"/>
            <w:right w:val="none" w:sz="0" w:space="0" w:color="auto"/>
          </w:divBdr>
          <w:divsChild>
            <w:div w:id="336421455">
              <w:marLeft w:val="0"/>
              <w:marRight w:val="0"/>
              <w:marTop w:val="0"/>
              <w:marBottom w:val="0"/>
              <w:divBdr>
                <w:top w:val="none" w:sz="0" w:space="0" w:color="auto"/>
                <w:left w:val="none" w:sz="0" w:space="0" w:color="auto"/>
                <w:bottom w:val="none" w:sz="0" w:space="0" w:color="auto"/>
                <w:right w:val="none" w:sz="0" w:space="0" w:color="auto"/>
              </w:divBdr>
              <w:divsChild>
                <w:div w:id="1568538941">
                  <w:marLeft w:val="0"/>
                  <w:marRight w:val="0"/>
                  <w:marTop w:val="0"/>
                  <w:marBottom w:val="0"/>
                  <w:divBdr>
                    <w:top w:val="none" w:sz="0" w:space="0" w:color="auto"/>
                    <w:left w:val="none" w:sz="0" w:space="0" w:color="auto"/>
                    <w:bottom w:val="none" w:sz="0" w:space="0" w:color="auto"/>
                    <w:right w:val="none" w:sz="0" w:space="0" w:color="auto"/>
                  </w:divBdr>
                  <w:divsChild>
                    <w:div w:id="1382023704">
                      <w:marLeft w:val="0"/>
                      <w:marRight w:val="0"/>
                      <w:marTop w:val="0"/>
                      <w:marBottom w:val="0"/>
                      <w:divBdr>
                        <w:top w:val="single" w:sz="6" w:space="0" w:color="E4E4E6"/>
                        <w:left w:val="none" w:sz="0" w:space="0" w:color="auto"/>
                        <w:bottom w:val="none" w:sz="0" w:space="0" w:color="auto"/>
                        <w:right w:val="none" w:sz="0" w:space="0" w:color="auto"/>
                      </w:divBdr>
                      <w:divsChild>
                        <w:div w:id="1151407001">
                          <w:marLeft w:val="0"/>
                          <w:marRight w:val="0"/>
                          <w:marTop w:val="0"/>
                          <w:marBottom w:val="0"/>
                          <w:divBdr>
                            <w:top w:val="single" w:sz="6" w:space="0" w:color="E4E4E6"/>
                            <w:left w:val="none" w:sz="0" w:space="0" w:color="auto"/>
                            <w:bottom w:val="none" w:sz="0" w:space="0" w:color="auto"/>
                            <w:right w:val="none" w:sz="0" w:space="0" w:color="auto"/>
                          </w:divBdr>
                          <w:divsChild>
                            <w:div w:id="180973117">
                              <w:marLeft w:val="0"/>
                              <w:marRight w:val="1500"/>
                              <w:marTop w:val="100"/>
                              <w:marBottom w:val="100"/>
                              <w:divBdr>
                                <w:top w:val="none" w:sz="0" w:space="0" w:color="auto"/>
                                <w:left w:val="none" w:sz="0" w:space="0" w:color="auto"/>
                                <w:bottom w:val="none" w:sz="0" w:space="0" w:color="auto"/>
                                <w:right w:val="none" w:sz="0" w:space="0" w:color="auto"/>
                              </w:divBdr>
                              <w:divsChild>
                                <w:div w:id="2107991828">
                                  <w:marLeft w:val="0"/>
                                  <w:marRight w:val="0"/>
                                  <w:marTop w:val="300"/>
                                  <w:marBottom w:val="450"/>
                                  <w:divBdr>
                                    <w:top w:val="none" w:sz="0" w:space="0" w:color="auto"/>
                                    <w:left w:val="none" w:sz="0" w:space="0" w:color="auto"/>
                                    <w:bottom w:val="none" w:sz="0" w:space="0" w:color="auto"/>
                                    <w:right w:val="none" w:sz="0" w:space="0" w:color="auto"/>
                                  </w:divBdr>
                                  <w:divsChild>
                                    <w:div w:id="1927693003">
                                      <w:marLeft w:val="0"/>
                                      <w:marRight w:val="0"/>
                                      <w:marTop w:val="0"/>
                                      <w:marBottom w:val="0"/>
                                      <w:divBdr>
                                        <w:top w:val="none" w:sz="0" w:space="0" w:color="auto"/>
                                        <w:left w:val="none" w:sz="0" w:space="0" w:color="auto"/>
                                        <w:bottom w:val="none" w:sz="0" w:space="0" w:color="auto"/>
                                        <w:right w:val="none" w:sz="0" w:space="0" w:color="auto"/>
                                      </w:divBdr>
                                      <w:divsChild>
                                        <w:div w:id="1980264072">
                                          <w:marLeft w:val="0"/>
                                          <w:marRight w:val="0"/>
                                          <w:marTop w:val="0"/>
                                          <w:marBottom w:val="0"/>
                                          <w:divBdr>
                                            <w:top w:val="none" w:sz="0" w:space="0" w:color="auto"/>
                                            <w:left w:val="none" w:sz="0" w:space="0" w:color="auto"/>
                                            <w:bottom w:val="none" w:sz="0" w:space="0" w:color="auto"/>
                                            <w:right w:val="none" w:sz="0" w:space="0" w:color="auto"/>
                                          </w:divBdr>
                                          <w:divsChild>
                                            <w:div w:id="1470631289">
                                              <w:marLeft w:val="0"/>
                                              <w:marRight w:val="0"/>
                                              <w:marTop w:val="0"/>
                                              <w:marBottom w:val="0"/>
                                              <w:divBdr>
                                                <w:top w:val="none" w:sz="0" w:space="0" w:color="auto"/>
                                                <w:left w:val="none" w:sz="0" w:space="0" w:color="auto"/>
                                                <w:bottom w:val="none" w:sz="0" w:space="0" w:color="auto"/>
                                                <w:right w:val="none" w:sz="0" w:space="0" w:color="auto"/>
                                              </w:divBdr>
                                              <w:divsChild>
                                                <w:div w:id="2118064118">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862971">
      <w:bodyDiv w:val="1"/>
      <w:marLeft w:val="0"/>
      <w:marRight w:val="0"/>
      <w:marTop w:val="0"/>
      <w:marBottom w:val="0"/>
      <w:divBdr>
        <w:top w:val="none" w:sz="0" w:space="0" w:color="auto"/>
        <w:left w:val="none" w:sz="0" w:space="0" w:color="auto"/>
        <w:bottom w:val="none" w:sz="0" w:space="0" w:color="auto"/>
        <w:right w:val="none" w:sz="0" w:space="0" w:color="auto"/>
      </w:divBdr>
    </w:div>
    <w:div w:id="24333956">
      <w:bodyDiv w:val="1"/>
      <w:marLeft w:val="0"/>
      <w:marRight w:val="0"/>
      <w:marTop w:val="0"/>
      <w:marBottom w:val="0"/>
      <w:divBdr>
        <w:top w:val="none" w:sz="0" w:space="0" w:color="auto"/>
        <w:left w:val="none" w:sz="0" w:space="0" w:color="auto"/>
        <w:bottom w:val="none" w:sz="0" w:space="0" w:color="auto"/>
        <w:right w:val="none" w:sz="0" w:space="0" w:color="auto"/>
      </w:divBdr>
      <w:divsChild>
        <w:div w:id="1313831394">
          <w:marLeft w:val="0"/>
          <w:marRight w:val="0"/>
          <w:marTop w:val="0"/>
          <w:marBottom w:val="0"/>
          <w:divBdr>
            <w:top w:val="none" w:sz="0" w:space="0" w:color="auto"/>
            <w:left w:val="none" w:sz="0" w:space="0" w:color="auto"/>
            <w:bottom w:val="none" w:sz="0" w:space="0" w:color="auto"/>
            <w:right w:val="none" w:sz="0" w:space="0" w:color="auto"/>
          </w:divBdr>
          <w:divsChild>
            <w:div w:id="1859737982">
              <w:marLeft w:val="0"/>
              <w:marRight w:val="0"/>
              <w:marTop w:val="0"/>
              <w:marBottom w:val="0"/>
              <w:divBdr>
                <w:top w:val="none" w:sz="0" w:space="0" w:color="auto"/>
                <w:left w:val="none" w:sz="0" w:space="0" w:color="auto"/>
                <w:bottom w:val="none" w:sz="0" w:space="0" w:color="auto"/>
                <w:right w:val="none" w:sz="0" w:space="0" w:color="auto"/>
              </w:divBdr>
              <w:divsChild>
                <w:div w:id="886186526">
                  <w:marLeft w:val="0"/>
                  <w:marRight w:val="0"/>
                  <w:marTop w:val="0"/>
                  <w:marBottom w:val="0"/>
                  <w:divBdr>
                    <w:top w:val="none" w:sz="0" w:space="0" w:color="auto"/>
                    <w:left w:val="none" w:sz="0" w:space="0" w:color="auto"/>
                    <w:bottom w:val="none" w:sz="0" w:space="0" w:color="auto"/>
                    <w:right w:val="none" w:sz="0" w:space="0" w:color="auto"/>
                  </w:divBdr>
                  <w:divsChild>
                    <w:div w:id="1691025583">
                      <w:marLeft w:val="0"/>
                      <w:marRight w:val="0"/>
                      <w:marTop w:val="0"/>
                      <w:marBottom w:val="0"/>
                      <w:divBdr>
                        <w:top w:val="single" w:sz="6" w:space="0" w:color="E4E4E6"/>
                        <w:left w:val="none" w:sz="0" w:space="0" w:color="auto"/>
                        <w:bottom w:val="none" w:sz="0" w:space="0" w:color="auto"/>
                        <w:right w:val="none" w:sz="0" w:space="0" w:color="auto"/>
                      </w:divBdr>
                      <w:divsChild>
                        <w:div w:id="830096298">
                          <w:marLeft w:val="0"/>
                          <w:marRight w:val="0"/>
                          <w:marTop w:val="0"/>
                          <w:marBottom w:val="0"/>
                          <w:divBdr>
                            <w:top w:val="single" w:sz="6" w:space="0" w:color="E4E4E6"/>
                            <w:left w:val="none" w:sz="0" w:space="0" w:color="auto"/>
                            <w:bottom w:val="none" w:sz="0" w:space="0" w:color="auto"/>
                            <w:right w:val="none" w:sz="0" w:space="0" w:color="auto"/>
                          </w:divBdr>
                          <w:divsChild>
                            <w:div w:id="1350838606">
                              <w:marLeft w:val="0"/>
                              <w:marRight w:val="1500"/>
                              <w:marTop w:val="100"/>
                              <w:marBottom w:val="100"/>
                              <w:divBdr>
                                <w:top w:val="none" w:sz="0" w:space="0" w:color="auto"/>
                                <w:left w:val="none" w:sz="0" w:space="0" w:color="auto"/>
                                <w:bottom w:val="none" w:sz="0" w:space="0" w:color="auto"/>
                                <w:right w:val="none" w:sz="0" w:space="0" w:color="auto"/>
                              </w:divBdr>
                              <w:divsChild>
                                <w:div w:id="26830924">
                                  <w:marLeft w:val="0"/>
                                  <w:marRight w:val="0"/>
                                  <w:marTop w:val="300"/>
                                  <w:marBottom w:val="450"/>
                                  <w:divBdr>
                                    <w:top w:val="none" w:sz="0" w:space="0" w:color="auto"/>
                                    <w:left w:val="none" w:sz="0" w:space="0" w:color="auto"/>
                                    <w:bottom w:val="none" w:sz="0" w:space="0" w:color="auto"/>
                                    <w:right w:val="none" w:sz="0" w:space="0" w:color="auto"/>
                                  </w:divBdr>
                                  <w:divsChild>
                                    <w:div w:id="1181091624">
                                      <w:marLeft w:val="0"/>
                                      <w:marRight w:val="0"/>
                                      <w:marTop w:val="0"/>
                                      <w:marBottom w:val="0"/>
                                      <w:divBdr>
                                        <w:top w:val="none" w:sz="0" w:space="0" w:color="auto"/>
                                        <w:left w:val="none" w:sz="0" w:space="0" w:color="auto"/>
                                        <w:bottom w:val="none" w:sz="0" w:space="0" w:color="auto"/>
                                        <w:right w:val="none" w:sz="0" w:space="0" w:color="auto"/>
                                      </w:divBdr>
                                      <w:divsChild>
                                        <w:div w:id="2028671516">
                                          <w:marLeft w:val="0"/>
                                          <w:marRight w:val="0"/>
                                          <w:marTop w:val="0"/>
                                          <w:marBottom w:val="0"/>
                                          <w:divBdr>
                                            <w:top w:val="none" w:sz="0" w:space="0" w:color="auto"/>
                                            <w:left w:val="none" w:sz="0" w:space="0" w:color="auto"/>
                                            <w:bottom w:val="none" w:sz="0" w:space="0" w:color="auto"/>
                                            <w:right w:val="none" w:sz="0" w:space="0" w:color="auto"/>
                                          </w:divBdr>
                                          <w:divsChild>
                                            <w:div w:id="1988699872">
                                              <w:marLeft w:val="0"/>
                                              <w:marRight w:val="0"/>
                                              <w:marTop w:val="0"/>
                                              <w:marBottom w:val="0"/>
                                              <w:divBdr>
                                                <w:top w:val="none" w:sz="0" w:space="0" w:color="auto"/>
                                                <w:left w:val="none" w:sz="0" w:space="0" w:color="auto"/>
                                                <w:bottom w:val="none" w:sz="0" w:space="0" w:color="auto"/>
                                                <w:right w:val="none" w:sz="0" w:space="0" w:color="auto"/>
                                              </w:divBdr>
                                              <w:divsChild>
                                                <w:div w:id="553469907">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8359218">
      <w:bodyDiv w:val="1"/>
      <w:marLeft w:val="0"/>
      <w:marRight w:val="0"/>
      <w:marTop w:val="0"/>
      <w:marBottom w:val="0"/>
      <w:divBdr>
        <w:top w:val="none" w:sz="0" w:space="0" w:color="auto"/>
        <w:left w:val="none" w:sz="0" w:space="0" w:color="auto"/>
        <w:bottom w:val="none" w:sz="0" w:space="0" w:color="auto"/>
        <w:right w:val="none" w:sz="0" w:space="0" w:color="auto"/>
      </w:divBdr>
    </w:div>
    <w:div w:id="65425433">
      <w:bodyDiv w:val="1"/>
      <w:marLeft w:val="0"/>
      <w:marRight w:val="0"/>
      <w:marTop w:val="0"/>
      <w:marBottom w:val="0"/>
      <w:divBdr>
        <w:top w:val="none" w:sz="0" w:space="0" w:color="auto"/>
        <w:left w:val="none" w:sz="0" w:space="0" w:color="auto"/>
        <w:bottom w:val="none" w:sz="0" w:space="0" w:color="auto"/>
        <w:right w:val="none" w:sz="0" w:space="0" w:color="auto"/>
      </w:divBdr>
    </w:div>
    <w:div w:id="131292442">
      <w:bodyDiv w:val="1"/>
      <w:marLeft w:val="390"/>
      <w:marRight w:val="390"/>
      <w:marTop w:val="0"/>
      <w:marBottom w:val="0"/>
      <w:divBdr>
        <w:top w:val="none" w:sz="0" w:space="0" w:color="auto"/>
        <w:left w:val="none" w:sz="0" w:space="0" w:color="auto"/>
        <w:bottom w:val="none" w:sz="0" w:space="0" w:color="auto"/>
        <w:right w:val="none" w:sz="0" w:space="0" w:color="auto"/>
      </w:divBdr>
    </w:div>
    <w:div w:id="144246503">
      <w:bodyDiv w:val="1"/>
      <w:marLeft w:val="390"/>
      <w:marRight w:val="390"/>
      <w:marTop w:val="0"/>
      <w:marBottom w:val="0"/>
      <w:divBdr>
        <w:top w:val="none" w:sz="0" w:space="0" w:color="auto"/>
        <w:left w:val="none" w:sz="0" w:space="0" w:color="auto"/>
        <w:bottom w:val="none" w:sz="0" w:space="0" w:color="auto"/>
        <w:right w:val="none" w:sz="0" w:space="0" w:color="auto"/>
      </w:divBdr>
    </w:div>
    <w:div w:id="203837541">
      <w:bodyDiv w:val="1"/>
      <w:marLeft w:val="0"/>
      <w:marRight w:val="0"/>
      <w:marTop w:val="0"/>
      <w:marBottom w:val="0"/>
      <w:divBdr>
        <w:top w:val="none" w:sz="0" w:space="0" w:color="auto"/>
        <w:left w:val="none" w:sz="0" w:space="0" w:color="auto"/>
        <w:bottom w:val="none" w:sz="0" w:space="0" w:color="auto"/>
        <w:right w:val="none" w:sz="0" w:space="0" w:color="auto"/>
      </w:divBdr>
    </w:div>
    <w:div w:id="271285807">
      <w:bodyDiv w:val="1"/>
      <w:marLeft w:val="0"/>
      <w:marRight w:val="0"/>
      <w:marTop w:val="0"/>
      <w:marBottom w:val="0"/>
      <w:divBdr>
        <w:top w:val="none" w:sz="0" w:space="0" w:color="auto"/>
        <w:left w:val="none" w:sz="0" w:space="0" w:color="auto"/>
        <w:bottom w:val="none" w:sz="0" w:space="0" w:color="auto"/>
        <w:right w:val="none" w:sz="0" w:space="0" w:color="auto"/>
      </w:divBdr>
    </w:div>
    <w:div w:id="288711462">
      <w:bodyDiv w:val="1"/>
      <w:marLeft w:val="0"/>
      <w:marRight w:val="0"/>
      <w:marTop w:val="0"/>
      <w:marBottom w:val="0"/>
      <w:divBdr>
        <w:top w:val="none" w:sz="0" w:space="0" w:color="auto"/>
        <w:left w:val="none" w:sz="0" w:space="0" w:color="auto"/>
        <w:bottom w:val="none" w:sz="0" w:space="0" w:color="auto"/>
        <w:right w:val="none" w:sz="0" w:space="0" w:color="auto"/>
      </w:divBdr>
    </w:div>
    <w:div w:id="354575995">
      <w:bodyDiv w:val="1"/>
      <w:marLeft w:val="0"/>
      <w:marRight w:val="0"/>
      <w:marTop w:val="0"/>
      <w:marBottom w:val="0"/>
      <w:divBdr>
        <w:top w:val="none" w:sz="0" w:space="0" w:color="auto"/>
        <w:left w:val="none" w:sz="0" w:space="0" w:color="auto"/>
        <w:bottom w:val="none" w:sz="0" w:space="0" w:color="auto"/>
        <w:right w:val="none" w:sz="0" w:space="0" w:color="auto"/>
      </w:divBdr>
    </w:div>
    <w:div w:id="488517998">
      <w:bodyDiv w:val="1"/>
      <w:marLeft w:val="0"/>
      <w:marRight w:val="0"/>
      <w:marTop w:val="0"/>
      <w:marBottom w:val="0"/>
      <w:divBdr>
        <w:top w:val="none" w:sz="0" w:space="0" w:color="auto"/>
        <w:left w:val="none" w:sz="0" w:space="0" w:color="auto"/>
        <w:bottom w:val="none" w:sz="0" w:space="0" w:color="auto"/>
        <w:right w:val="none" w:sz="0" w:space="0" w:color="auto"/>
      </w:divBdr>
    </w:div>
    <w:div w:id="552352329">
      <w:bodyDiv w:val="1"/>
      <w:marLeft w:val="390"/>
      <w:marRight w:val="390"/>
      <w:marTop w:val="0"/>
      <w:marBottom w:val="0"/>
      <w:divBdr>
        <w:top w:val="none" w:sz="0" w:space="0" w:color="auto"/>
        <w:left w:val="none" w:sz="0" w:space="0" w:color="auto"/>
        <w:bottom w:val="none" w:sz="0" w:space="0" w:color="auto"/>
        <w:right w:val="none" w:sz="0" w:space="0" w:color="auto"/>
      </w:divBdr>
    </w:div>
    <w:div w:id="573931135">
      <w:bodyDiv w:val="1"/>
      <w:marLeft w:val="0"/>
      <w:marRight w:val="0"/>
      <w:marTop w:val="0"/>
      <w:marBottom w:val="0"/>
      <w:divBdr>
        <w:top w:val="none" w:sz="0" w:space="0" w:color="auto"/>
        <w:left w:val="none" w:sz="0" w:space="0" w:color="auto"/>
        <w:bottom w:val="none" w:sz="0" w:space="0" w:color="auto"/>
        <w:right w:val="none" w:sz="0" w:space="0" w:color="auto"/>
      </w:divBdr>
    </w:div>
    <w:div w:id="629941696">
      <w:bodyDiv w:val="1"/>
      <w:marLeft w:val="0"/>
      <w:marRight w:val="0"/>
      <w:marTop w:val="0"/>
      <w:marBottom w:val="0"/>
      <w:divBdr>
        <w:top w:val="none" w:sz="0" w:space="0" w:color="auto"/>
        <w:left w:val="none" w:sz="0" w:space="0" w:color="auto"/>
        <w:bottom w:val="none" w:sz="0" w:space="0" w:color="auto"/>
        <w:right w:val="none" w:sz="0" w:space="0" w:color="auto"/>
      </w:divBdr>
    </w:div>
    <w:div w:id="709917119">
      <w:bodyDiv w:val="1"/>
      <w:marLeft w:val="390"/>
      <w:marRight w:val="390"/>
      <w:marTop w:val="0"/>
      <w:marBottom w:val="0"/>
      <w:divBdr>
        <w:top w:val="none" w:sz="0" w:space="0" w:color="auto"/>
        <w:left w:val="none" w:sz="0" w:space="0" w:color="auto"/>
        <w:bottom w:val="none" w:sz="0" w:space="0" w:color="auto"/>
        <w:right w:val="none" w:sz="0" w:space="0" w:color="auto"/>
      </w:divBdr>
    </w:div>
    <w:div w:id="722217058">
      <w:bodyDiv w:val="1"/>
      <w:marLeft w:val="0"/>
      <w:marRight w:val="0"/>
      <w:marTop w:val="0"/>
      <w:marBottom w:val="0"/>
      <w:divBdr>
        <w:top w:val="none" w:sz="0" w:space="0" w:color="auto"/>
        <w:left w:val="none" w:sz="0" w:space="0" w:color="auto"/>
        <w:bottom w:val="none" w:sz="0" w:space="0" w:color="auto"/>
        <w:right w:val="none" w:sz="0" w:space="0" w:color="auto"/>
      </w:divBdr>
    </w:div>
    <w:div w:id="724451708">
      <w:bodyDiv w:val="1"/>
      <w:marLeft w:val="0"/>
      <w:marRight w:val="0"/>
      <w:marTop w:val="0"/>
      <w:marBottom w:val="0"/>
      <w:divBdr>
        <w:top w:val="none" w:sz="0" w:space="0" w:color="auto"/>
        <w:left w:val="none" w:sz="0" w:space="0" w:color="auto"/>
        <w:bottom w:val="none" w:sz="0" w:space="0" w:color="auto"/>
        <w:right w:val="none" w:sz="0" w:space="0" w:color="auto"/>
      </w:divBdr>
    </w:div>
    <w:div w:id="784467580">
      <w:bodyDiv w:val="1"/>
      <w:marLeft w:val="0"/>
      <w:marRight w:val="0"/>
      <w:marTop w:val="0"/>
      <w:marBottom w:val="0"/>
      <w:divBdr>
        <w:top w:val="none" w:sz="0" w:space="0" w:color="auto"/>
        <w:left w:val="none" w:sz="0" w:space="0" w:color="auto"/>
        <w:bottom w:val="none" w:sz="0" w:space="0" w:color="auto"/>
        <w:right w:val="none" w:sz="0" w:space="0" w:color="auto"/>
      </w:divBdr>
    </w:div>
    <w:div w:id="798500189">
      <w:bodyDiv w:val="1"/>
      <w:marLeft w:val="0"/>
      <w:marRight w:val="0"/>
      <w:marTop w:val="0"/>
      <w:marBottom w:val="0"/>
      <w:divBdr>
        <w:top w:val="none" w:sz="0" w:space="0" w:color="auto"/>
        <w:left w:val="none" w:sz="0" w:space="0" w:color="auto"/>
        <w:bottom w:val="none" w:sz="0" w:space="0" w:color="auto"/>
        <w:right w:val="none" w:sz="0" w:space="0" w:color="auto"/>
      </w:divBdr>
    </w:div>
    <w:div w:id="846946587">
      <w:bodyDiv w:val="1"/>
      <w:marLeft w:val="0"/>
      <w:marRight w:val="0"/>
      <w:marTop w:val="0"/>
      <w:marBottom w:val="0"/>
      <w:divBdr>
        <w:top w:val="none" w:sz="0" w:space="0" w:color="auto"/>
        <w:left w:val="none" w:sz="0" w:space="0" w:color="auto"/>
        <w:bottom w:val="none" w:sz="0" w:space="0" w:color="auto"/>
        <w:right w:val="none" w:sz="0" w:space="0" w:color="auto"/>
      </w:divBdr>
    </w:div>
    <w:div w:id="875121498">
      <w:bodyDiv w:val="1"/>
      <w:marLeft w:val="0"/>
      <w:marRight w:val="0"/>
      <w:marTop w:val="0"/>
      <w:marBottom w:val="0"/>
      <w:divBdr>
        <w:top w:val="none" w:sz="0" w:space="0" w:color="auto"/>
        <w:left w:val="none" w:sz="0" w:space="0" w:color="auto"/>
        <w:bottom w:val="none" w:sz="0" w:space="0" w:color="auto"/>
        <w:right w:val="none" w:sz="0" w:space="0" w:color="auto"/>
      </w:divBdr>
    </w:div>
    <w:div w:id="940842348">
      <w:bodyDiv w:val="1"/>
      <w:marLeft w:val="0"/>
      <w:marRight w:val="0"/>
      <w:marTop w:val="0"/>
      <w:marBottom w:val="0"/>
      <w:divBdr>
        <w:top w:val="none" w:sz="0" w:space="0" w:color="auto"/>
        <w:left w:val="none" w:sz="0" w:space="0" w:color="auto"/>
        <w:bottom w:val="none" w:sz="0" w:space="0" w:color="auto"/>
        <w:right w:val="none" w:sz="0" w:space="0" w:color="auto"/>
      </w:divBdr>
    </w:div>
    <w:div w:id="1019040141">
      <w:bodyDiv w:val="1"/>
      <w:marLeft w:val="0"/>
      <w:marRight w:val="0"/>
      <w:marTop w:val="0"/>
      <w:marBottom w:val="0"/>
      <w:divBdr>
        <w:top w:val="none" w:sz="0" w:space="0" w:color="auto"/>
        <w:left w:val="none" w:sz="0" w:space="0" w:color="auto"/>
        <w:bottom w:val="none" w:sz="0" w:space="0" w:color="auto"/>
        <w:right w:val="none" w:sz="0" w:space="0" w:color="auto"/>
      </w:divBdr>
    </w:div>
    <w:div w:id="1086144936">
      <w:bodyDiv w:val="1"/>
      <w:marLeft w:val="0"/>
      <w:marRight w:val="0"/>
      <w:marTop w:val="0"/>
      <w:marBottom w:val="0"/>
      <w:divBdr>
        <w:top w:val="none" w:sz="0" w:space="0" w:color="auto"/>
        <w:left w:val="none" w:sz="0" w:space="0" w:color="auto"/>
        <w:bottom w:val="none" w:sz="0" w:space="0" w:color="auto"/>
        <w:right w:val="none" w:sz="0" w:space="0" w:color="auto"/>
      </w:divBdr>
    </w:div>
    <w:div w:id="1122114775">
      <w:bodyDiv w:val="1"/>
      <w:marLeft w:val="0"/>
      <w:marRight w:val="0"/>
      <w:marTop w:val="0"/>
      <w:marBottom w:val="0"/>
      <w:divBdr>
        <w:top w:val="none" w:sz="0" w:space="0" w:color="auto"/>
        <w:left w:val="none" w:sz="0" w:space="0" w:color="auto"/>
        <w:bottom w:val="none" w:sz="0" w:space="0" w:color="auto"/>
        <w:right w:val="none" w:sz="0" w:space="0" w:color="auto"/>
      </w:divBdr>
    </w:div>
    <w:div w:id="1130782932">
      <w:bodyDiv w:val="1"/>
      <w:marLeft w:val="0"/>
      <w:marRight w:val="0"/>
      <w:marTop w:val="0"/>
      <w:marBottom w:val="0"/>
      <w:divBdr>
        <w:top w:val="none" w:sz="0" w:space="0" w:color="auto"/>
        <w:left w:val="none" w:sz="0" w:space="0" w:color="auto"/>
        <w:bottom w:val="none" w:sz="0" w:space="0" w:color="auto"/>
        <w:right w:val="none" w:sz="0" w:space="0" w:color="auto"/>
      </w:divBdr>
    </w:div>
    <w:div w:id="1190100878">
      <w:bodyDiv w:val="1"/>
      <w:marLeft w:val="0"/>
      <w:marRight w:val="0"/>
      <w:marTop w:val="0"/>
      <w:marBottom w:val="0"/>
      <w:divBdr>
        <w:top w:val="none" w:sz="0" w:space="0" w:color="auto"/>
        <w:left w:val="none" w:sz="0" w:space="0" w:color="auto"/>
        <w:bottom w:val="none" w:sz="0" w:space="0" w:color="auto"/>
        <w:right w:val="none" w:sz="0" w:space="0" w:color="auto"/>
      </w:divBdr>
    </w:div>
    <w:div w:id="1251085674">
      <w:bodyDiv w:val="1"/>
      <w:marLeft w:val="0"/>
      <w:marRight w:val="0"/>
      <w:marTop w:val="0"/>
      <w:marBottom w:val="0"/>
      <w:divBdr>
        <w:top w:val="none" w:sz="0" w:space="0" w:color="auto"/>
        <w:left w:val="none" w:sz="0" w:space="0" w:color="auto"/>
        <w:bottom w:val="none" w:sz="0" w:space="0" w:color="auto"/>
        <w:right w:val="none" w:sz="0" w:space="0" w:color="auto"/>
      </w:divBdr>
      <w:divsChild>
        <w:div w:id="593364033">
          <w:marLeft w:val="0"/>
          <w:marRight w:val="0"/>
          <w:marTop w:val="0"/>
          <w:marBottom w:val="0"/>
          <w:divBdr>
            <w:top w:val="none" w:sz="0" w:space="0" w:color="auto"/>
            <w:left w:val="none" w:sz="0" w:space="0" w:color="auto"/>
            <w:bottom w:val="none" w:sz="0" w:space="0" w:color="auto"/>
            <w:right w:val="none" w:sz="0" w:space="0" w:color="auto"/>
          </w:divBdr>
          <w:divsChild>
            <w:div w:id="337659846">
              <w:marLeft w:val="0"/>
              <w:marRight w:val="0"/>
              <w:marTop w:val="0"/>
              <w:marBottom w:val="0"/>
              <w:divBdr>
                <w:top w:val="none" w:sz="0" w:space="0" w:color="auto"/>
                <w:left w:val="none" w:sz="0" w:space="0" w:color="auto"/>
                <w:bottom w:val="none" w:sz="0" w:space="0" w:color="auto"/>
                <w:right w:val="none" w:sz="0" w:space="0" w:color="auto"/>
              </w:divBdr>
              <w:divsChild>
                <w:div w:id="673186313">
                  <w:marLeft w:val="0"/>
                  <w:marRight w:val="0"/>
                  <w:marTop w:val="0"/>
                  <w:marBottom w:val="0"/>
                  <w:divBdr>
                    <w:top w:val="none" w:sz="0" w:space="0" w:color="auto"/>
                    <w:left w:val="none" w:sz="0" w:space="0" w:color="auto"/>
                    <w:bottom w:val="none" w:sz="0" w:space="0" w:color="auto"/>
                    <w:right w:val="none" w:sz="0" w:space="0" w:color="auto"/>
                  </w:divBdr>
                  <w:divsChild>
                    <w:div w:id="529299986">
                      <w:marLeft w:val="0"/>
                      <w:marRight w:val="0"/>
                      <w:marTop w:val="0"/>
                      <w:marBottom w:val="0"/>
                      <w:divBdr>
                        <w:top w:val="single" w:sz="6" w:space="0" w:color="E4E4E6"/>
                        <w:left w:val="none" w:sz="0" w:space="0" w:color="auto"/>
                        <w:bottom w:val="none" w:sz="0" w:space="0" w:color="auto"/>
                        <w:right w:val="none" w:sz="0" w:space="0" w:color="auto"/>
                      </w:divBdr>
                      <w:divsChild>
                        <w:div w:id="593902537">
                          <w:marLeft w:val="0"/>
                          <w:marRight w:val="0"/>
                          <w:marTop w:val="0"/>
                          <w:marBottom w:val="0"/>
                          <w:divBdr>
                            <w:top w:val="single" w:sz="6" w:space="0" w:color="E4E4E6"/>
                            <w:left w:val="none" w:sz="0" w:space="0" w:color="auto"/>
                            <w:bottom w:val="none" w:sz="0" w:space="0" w:color="auto"/>
                            <w:right w:val="none" w:sz="0" w:space="0" w:color="auto"/>
                          </w:divBdr>
                          <w:divsChild>
                            <w:div w:id="764303010">
                              <w:marLeft w:val="0"/>
                              <w:marRight w:val="1500"/>
                              <w:marTop w:val="100"/>
                              <w:marBottom w:val="100"/>
                              <w:divBdr>
                                <w:top w:val="none" w:sz="0" w:space="0" w:color="auto"/>
                                <w:left w:val="none" w:sz="0" w:space="0" w:color="auto"/>
                                <w:bottom w:val="none" w:sz="0" w:space="0" w:color="auto"/>
                                <w:right w:val="none" w:sz="0" w:space="0" w:color="auto"/>
                              </w:divBdr>
                              <w:divsChild>
                                <w:div w:id="608857777">
                                  <w:marLeft w:val="0"/>
                                  <w:marRight w:val="0"/>
                                  <w:marTop w:val="300"/>
                                  <w:marBottom w:val="450"/>
                                  <w:divBdr>
                                    <w:top w:val="none" w:sz="0" w:space="0" w:color="auto"/>
                                    <w:left w:val="none" w:sz="0" w:space="0" w:color="auto"/>
                                    <w:bottom w:val="none" w:sz="0" w:space="0" w:color="auto"/>
                                    <w:right w:val="none" w:sz="0" w:space="0" w:color="auto"/>
                                  </w:divBdr>
                                  <w:divsChild>
                                    <w:div w:id="2108963031">
                                      <w:marLeft w:val="0"/>
                                      <w:marRight w:val="0"/>
                                      <w:marTop w:val="0"/>
                                      <w:marBottom w:val="0"/>
                                      <w:divBdr>
                                        <w:top w:val="none" w:sz="0" w:space="0" w:color="auto"/>
                                        <w:left w:val="none" w:sz="0" w:space="0" w:color="auto"/>
                                        <w:bottom w:val="none" w:sz="0" w:space="0" w:color="auto"/>
                                        <w:right w:val="none" w:sz="0" w:space="0" w:color="auto"/>
                                      </w:divBdr>
                                      <w:divsChild>
                                        <w:div w:id="1446582957">
                                          <w:marLeft w:val="0"/>
                                          <w:marRight w:val="0"/>
                                          <w:marTop w:val="0"/>
                                          <w:marBottom w:val="0"/>
                                          <w:divBdr>
                                            <w:top w:val="none" w:sz="0" w:space="0" w:color="auto"/>
                                            <w:left w:val="none" w:sz="0" w:space="0" w:color="auto"/>
                                            <w:bottom w:val="none" w:sz="0" w:space="0" w:color="auto"/>
                                            <w:right w:val="none" w:sz="0" w:space="0" w:color="auto"/>
                                          </w:divBdr>
                                          <w:divsChild>
                                            <w:div w:id="514344663">
                                              <w:marLeft w:val="0"/>
                                              <w:marRight w:val="0"/>
                                              <w:marTop w:val="0"/>
                                              <w:marBottom w:val="0"/>
                                              <w:divBdr>
                                                <w:top w:val="none" w:sz="0" w:space="0" w:color="auto"/>
                                                <w:left w:val="none" w:sz="0" w:space="0" w:color="auto"/>
                                                <w:bottom w:val="none" w:sz="0" w:space="0" w:color="auto"/>
                                                <w:right w:val="none" w:sz="0" w:space="0" w:color="auto"/>
                                              </w:divBdr>
                                              <w:divsChild>
                                                <w:div w:id="1691641877">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03119694">
      <w:bodyDiv w:val="1"/>
      <w:marLeft w:val="0"/>
      <w:marRight w:val="0"/>
      <w:marTop w:val="0"/>
      <w:marBottom w:val="0"/>
      <w:divBdr>
        <w:top w:val="none" w:sz="0" w:space="0" w:color="auto"/>
        <w:left w:val="none" w:sz="0" w:space="0" w:color="auto"/>
        <w:bottom w:val="none" w:sz="0" w:space="0" w:color="auto"/>
        <w:right w:val="none" w:sz="0" w:space="0" w:color="auto"/>
      </w:divBdr>
    </w:div>
    <w:div w:id="1360819065">
      <w:bodyDiv w:val="1"/>
      <w:marLeft w:val="0"/>
      <w:marRight w:val="0"/>
      <w:marTop w:val="0"/>
      <w:marBottom w:val="0"/>
      <w:divBdr>
        <w:top w:val="none" w:sz="0" w:space="0" w:color="auto"/>
        <w:left w:val="none" w:sz="0" w:space="0" w:color="auto"/>
        <w:bottom w:val="none" w:sz="0" w:space="0" w:color="auto"/>
        <w:right w:val="none" w:sz="0" w:space="0" w:color="auto"/>
      </w:divBdr>
    </w:div>
    <w:div w:id="1483888824">
      <w:bodyDiv w:val="1"/>
      <w:marLeft w:val="0"/>
      <w:marRight w:val="0"/>
      <w:marTop w:val="0"/>
      <w:marBottom w:val="0"/>
      <w:divBdr>
        <w:top w:val="none" w:sz="0" w:space="0" w:color="auto"/>
        <w:left w:val="none" w:sz="0" w:space="0" w:color="auto"/>
        <w:bottom w:val="none" w:sz="0" w:space="0" w:color="auto"/>
        <w:right w:val="none" w:sz="0" w:space="0" w:color="auto"/>
      </w:divBdr>
      <w:divsChild>
        <w:div w:id="906917265">
          <w:marLeft w:val="0"/>
          <w:marRight w:val="0"/>
          <w:marTop w:val="0"/>
          <w:marBottom w:val="0"/>
          <w:divBdr>
            <w:top w:val="none" w:sz="0" w:space="0" w:color="auto"/>
            <w:left w:val="none" w:sz="0" w:space="0" w:color="auto"/>
            <w:bottom w:val="none" w:sz="0" w:space="0" w:color="auto"/>
            <w:right w:val="none" w:sz="0" w:space="0" w:color="auto"/>
          </w:divBdr>
          <w:divsChild>
            <w:div w:id="632708567">
              <w:marLeft w:val="0"/>
              <w:marRight w:val="0"/>
              <w:marTop w:val="0"/>
              <w:marBottom w:val="0"/>
              <w:divBdr>
                <w:top w:val="none" w:sz="0" w:space="0" w:color="auto"/>
                <w:left w:val="none" w:sz="0" w:space="0" w:color="auto"/>
                <w:bottom w:val="none" w:sz="0" w:space="0" w:color="auto"/>
                <w:right w:val="none" w:sz="0" w:space="0" w:color="auto"/>
              </w:divBdr>
              <w:divsChild>
                <w:div w:id="394547630">
                  <w:marLeft w:val="0"/>
                  <w:marRight w:val="0"/>
                  <w:marTop w:val="0"/>
                  <w:marBottom w:val="0"/>
                  <w:divBdr>
                    <w:top w:val="none" w:sz="0" w:space="0" w:color="auto"/>
                    <w:left w:val="none" w:sz="0" w:space="0" w:color="auto"/>
                    <w:bottom w:val="none" w:sz="0" w:space="0" w:color="auto"/>
                    <w:right w:val="none" w:sz="0" w:space="0" w:color="auto"/>
                  </w:divBdr>
                  <w:divsChild>
                    <w:div w:id="244413238">
                      <w:marLeft w:val="0"/>
                      <w:marRight w:val="0"/>
                      <w:marTop w:val="0"/>
                      <w:marBottom w:val="0"/>
                      <w:divBdr>
                        <w:top w:val="single" w:sz="6" w:space="0" w:color="E4E4E6"/>
                        <w:left w:val="none" w:sz="0" w:space="0" w:color="auto"/>
                        <w:bottom w:val="none" w:sz="0" w:space="0" w:color="auto"/>
                        <w:right w:val="none" w:sz="0" w:space="0" w:color="auto"/>
                      </w:divBdr>
                      <w:divsChild>
                        <w:div w:id="126096205">
                          <w:marLeft w:val="0"/>
                          <w:marRight w:val="0"/>
                          <w:marTop w:val="0"/>
                          <w:marBottom w:val="0"/>
                          <w:divBdr>
                            <w:top w:val="single" w:sz="6" w:space="0" w:color="E4E4E6"/>
                            <w:left w:val="none" w:sz="0" w:space="0" w:color="auto"/>
                            <w:bottom w:val="none" w:sz="0" w:space="0" w:color="auto"/>
                            <w:right w:val="none" w:sz="0" w:space="0" w:color="auto"/>
                          </w:divBdr>
                          <w:divsChild>
                            <w:div w:id="469372542">
                              <w:marLeft w:val="0"/>
                              <w:marRight w:val="1500"/>
                              <w:marTop w:val="100"/>
                              <w:marBottom w:val="100"/>
                              <w:divBdr>
                                <w:top w:val="none" w:sz="0" w:space="0" w:color="auto"/>
                                <w:left w:val="none" w:sz="0" w:space="0" w:color="auto"/>
                                <w:bottom w:val="none" w:sz="0" w:space="0" w:color="auto"/>
                                <w:right w:val="none" w:sz="0" w:space="0" w:color="auto"/>
                              </w:divBdr>
                              <w:divsChild>
                                <w:div w:id="541791678">
                                  <w:marLeft w:val="0"/>
                                  <w:marRight w:val="0"/>
                                  <w:marTop w:val="300"/>
                                  <w:marBottom w:val="450"/>
                                  <w:divBdr>
                                    <w:top w:val="none" w:sz="0" w:space="0" w:color="auto"/>
                                    <w:left w:val="none" w:sz="0" w:space="0" w:color="auto"/>
                                    <w:bottom w:val="none" w:sz="0" w:space="0" w:color="auto"/>
                                    <w:right w:val="none" w:sz="0" w:space="0" w:color="auto"/>
                                  </w:divBdr>
                                  <w:divsChild>
                                    <w:div w:id="355499982">
                                      <w:marLeft w:val="0"/>
                                      <w:marRight w:val="0"/>
                                      <w:marTop w:val="0"/>
                                      <w:marBottom w:val="0"/>
                                      <w:divBdr>
                                        <w:top w:val="none" w:sz="0" w:space="0" w:color="auto"/>
                                        <w:left w:val="none" w:sz="0" w:space="0" w:color="auto"/>
                                        <w:bottom w:val="none" w:sz="0" w:space="0" w:color="auto"/>
                                        <w:right w:val="none" w:sz="0" w:space="0" w:color="auto"/>
                                      </w:divBdr>
                                      <w:divsChild>
                                        <w:div w:id="316881127">
                                          <w:marLeft w:val="0"/>
                                          <w:marRight w:val="0"/>
                                          <w:marTop w:val="0"/>
                                          <w:marBottom w:val="0"/>
                                          <w:divBdr>
                                            <w:top w:val="none" w:sz="0" w:space="0" w:color="auto"/>
                                            <w:left w:val="none" w:sz="0" w:space="0" w:color="auto"/>
                                            <w:bottom w:val="none" w:sz="0" w:space="0" w:color="auto"/>
                                            <w:right w:val="none" w:sz="0" w:space="0" w:color="auto"/>
                                          </w:divBdr>
                                          <w:divsChild>
                                            <w:div w:id="1918202365">
                                              <w:marLeft w:val="0"/>
                                              <w:marRight w:val="0"/>
                                              <w:marTop w:val="0"/>
                                              <w:marBottom w:val="0"/>
                                              <w:divBdr>
                                                <w:top w:val="none" w:sz="0" w:space="0" w:color="auto"/>
                                                <w:left w:val="none" w:sz="0" w:space="0" w:color="auto"/>
                                                <w:bottom w:val="none" w:sz="0" w:space="0" w:color="auto"/>
                                                <w:right w:val="none" w:sz="0" w:space="0" w:color="auto"/>
                                              </w:divBdr>
                                              <w:divsChild>
                                                <w:div w:id="1262028963">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11027466">
      <w:bodyDiv w:val="1"/>
      <w:marLeft w:val="0"/>
      <w:marRight w:val="0"/>
      <w:marTop w:val="0"/>
      <w:marBottom w:val="0"/>
      <w:divBdr>
        <w:top w:val="none" w:sz="0" w:space="0" w:color="auto"/>
        <w:left w:val="none" w:sz="0" w:space="0" w:color="auto"/>
        <w:bottom w:val="none" w:sz="0" w:space="0" w:color="auto"/>
        <w:right w:val="none" w:sz="0" w:space="0" w:color="auto"/>
      </w:divBdr>
      <w:divsChild>
        <w:div w:id="1052343674">
          <w:marLeft w:val="0"/>
          <w:marRight w:val="0"/>
          <w:marTop w:val="0"/>
          <w:marBottom w:val="0"/>
          <w:divBdr>
            <w:top w:val="none" w:sz="0" w:space="0" w:color="auto"/>
            <w:left w:val="none" w:sz="0" w:space="0" w:color="auto"/>
            <w:bottom w:val="none" w:sz="0" w:space="0" w:color="auto"/>
            <w:right w:val="none" w:sz="0" w:space="0" w:color="auto"/>
          </w:divBdr>
          <w:divsChild>
            <w:div w:id="375549828">
              <w:marLeft w:val="0"/>
              <w:marRight w:val="0"/>
              <w:marTop w:val="0"/>
              <w:marBottom w:val="0"/>
              <w:divBdr>
                <w:top w:val="none" w:sz="0" w:space="0" w:color="auto"/>
                <w:left w:val="none" w:sz="0" w:space="0" w:color="auto"/>
                <w:bottom w:val="none" w:sz="0" w:space="0" w:color="auto"/>
                <w:right w:val="none" w:sz="0" w:space="0" w:color="auto"/>
              </w:divBdr>
              <w:divsChild>
                <w:div w:id="1921139217">
                  <w:marLeft w:val="0"/>
                  <w:marRight w:val="0"/>
                  <w:marTop w:val="0"/>
                  <w:marBottom w:val="0"/>
                  <w:divBdr>
                    <w:top w:val="none" w:sz="0" w:space="0" w:color="auto"/>
                    <w:left w:val="none" w:sz="0" w:space="0" w:color="auto"/>
                    <w:bottom w:val="none" w:sz="0" w:space="0" w:color="auto"/>
                    <w:right w:val="none" w:sz="0" w:space="0" w:color="auto"/>
                  </w:divBdr>
                  <w:divsChild>
                    <w:div w:id="2062164907">
                      <w:marLeft w:val="0"/>
                      <w:marRight w:val="0"/>
                      <w:marTop w:val="0"/>
                      <w:marBottom w:val="0"/>
                      <w:divBdr>
                        <w:top w:val="single" w:sz="6" w:space="0" w:color="E4E4E6"/>
                        <w:left w:val="none" w:sz="0" w:space="0" w:color="auto"/>
                        <w:bottom w:val="none" w:sz="0" w:space="0" w:color="auto"/>
                        <w:right w:val="none" w:sz="0" w:space="0" w:color="auto"/>
                      </w:divBdr>
                      <w:divsChild>
                        <w:div w:id="497187295">
                          <w:marLeft w:val="0"/>
                          <w:marRight w:val="0"/>
                          <w:marTop w:val="0"/>
                          <w:marBottom w:val="0"/>
                          <w:divBdr>
                            <w:top w:val="single" w:sz="6" w:space="0" w:color="E4E4E6"/>
                            <w:left w:val="none" w:sz="0" w:space="0" w:color="auto"/>
                            <w:bottom w:val="none" w:sz="0" w:space="0" w:color="auto"/>
                            <w:right w:val="none" w:sz="0" w:space="0" w:color="auto"/>
                          </w:divBdr>
                          <w:divsChild>
                            <w:div w:id="850412786">
                              <w:marLeft w:val="0"/>
                              <w:marRight w:val="1500"/>
                              <w:marTop w:val="100"/>
                              <w:marBottom w:val="100"/>
                              <w:divBdr>
                                <w:top w:val="none" w:sz="0" w:space="0" w:color="auto"/>
                                <w:left w:val="none" w:sz="0" w:space="0" w:color="auto"/>
                                <w:bottom w:val="none" w:sz="0" w:space="0" w:color="auto"/>
                                <w:right w:val="none" w:sz="0" w:space="0" w:color="auto"/>
                              </w:divBdr>
                              <w:divsChild>
                                <w:div w:id="2038651952">
                                  <w:marLeft w:val="0"/>
                                  <w:marRight w:val="0"/>
                                  <w:marTop w:val="300"/>
                                  <w:marBottom w:val="450"/>
                                  <w:divBdr>
                                    <w:top w:val="none" w:sz="0" w:space="0" w:color="auto"/>
                                    <w:left w:val="none" w:sz="0" w:space="0" w:color="auto"/>
                                    <w:bottom w:val="none" w:sz="0" w:space="0" w:color="auto"/>
                                    <w:right w:val="none" w:sz="0" w:space="0" w:color="auto"/>
                                  </w:divBdr>
                                  <w:divsChild>
                                    <w:div w:id="1249198474">
                                      <w:marLeft w:val="0"/>
                                      <w:marRight w:val="0"/>
                                      <w:marTop w:val="0"/>
                                      <w:marBottom w:val="0"/>
                                      <w:divBdr>
                                        <w:top w:val="none" w:sz="0" w:space="0" w:color="auto"/>
                                        <w:left w:val="none" w:sz="0" w:space="0" w:color="auto"/>
                                        <w:bottom w:val="none" w:sz="0" w:space="0" w:color="auto"/>
                                        <w:right w:val="none" w:sz="0" w:space="0" w:color="auto"/>
                                      </w:divBdr>
                                      <w:divsChild>
                                        <w:div w:id="1013652013">
                                          <w:marLeft w:val="0"/>
                                          <w:marRight w:val="0"/>
                                          <w:marTop w:val="0"/>
                                          <w:marBottom w:val="0"/>
                                          <w:divBdr>
                                            <w:top w:val="none" w:sz="0" w:space="0" w:color="auto"/>
                                            <w:left w:val="none" w:sz="0" w:space="0" w:color="auto"/>
                                            <w:bottom w:val="none" w:sz="0" w:space="0" w:color="auto"/>
                                            <w:right w:val="none" w:sz="0" w:space="0" w:color="auto"/>
                                          </w:divBdr>
                                          <w:divsChild>
                                            <w:div w:id="1386417978">
                                              <w:marLeft w:val="0"/>
                                              <w:marRight w:val="0"/>
                                              <w:marTop w:val="0"/>
                                              <w:marBottom w:val="0"/>
                                              <w:divBdr>
                                                <w:top w:val="none" w:sz="0" w:space="0" w:color="auto"/>
                                                <w:left w:val="none" w:sz="0" w:space="0" w:color="auto"/>
                                                <w:bottom w:val="none" w:sz="0" w:space="0" w:color="auto"/>
                                                <w:right w:val="none" w:sz="0" w:space="0" w:color="auto"/>
                                              </w:divBdr>
                                              <w:divsChild>
                                                <w:div w:id="649599073">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87378706">
      <w:bodyDiv w:val="1"/>
      <w:marLeft w:val="0"/>
      <w:marRight w:val="0"/>
      <w:marTop w:val="0"/>
      <w:marBottom w:val="0"/>
      <w:divBdr>
        <w:top w:val="none" w:sz="0" w:space="0" w:color="auto"/>
        <w:left w:val="none" w:sz="0" w:space="0" w:color="auto"/>
        <w:bottom w:val="none" w:sz="0" w:space="0" w:color="auto"/>
        <w:right w:val="none" w:sz="0" w:space="0" w:color="auto"/>
      </w:divBdr>
    </w:div>
    <w:div w:id="1656489917">
      <w:bodyDiv w:val="1"/>
      <w:marLeft w:val="0"/>
      <w:marRight w:val="0"/>
      <w:marTop w:val="0"/>
      <w:marBottom w:val="0"/>
      <w:divBdr>
        <w:top w:val="none" w:sz="0" w:space="0" w:color="auto"/>
        <w:left w:val="none" w:sz="0" w:space="0" w:color="auto"/>
        <w:bottom w:val="none" w:sz="0" w:space="0" w:color="auto"/>
        <w:right w:val="none" w:sz="0" w:space="0" w:color="auto"/>
      </w:divBdr>
    </w:div>
    <w:div w:id="1721049296">
      <w:bodyDiv w:val="1"/>
      <w:marLeft w:val="0"/>
      <w:marRight w:val="0"/>
      <w:marTop w:val="0"/>
      <w:marBottom w:val="0"/>
      <w:divBdr>
        <w:top w:val="none" w:sz="0" w:space="0" w:color="auto"/>
        <w:left w:val="none" w:sz="0" w:space="0" w:color="auto"/>
        <w:bottom w:val="none" w:sz="0" w:space="0" w:color="auto"/>
        <w:right w:val="none" w:sz="0" w:space="0" w:color="auto"/>
      </w:divBdr>
      <w:divsChild>
        <w:div w:id="1208567338">
          <w:marLeft w:val="0"/>
          <w:marRight w:val="0"/>
          <w:marTop w:val="0"/>
          <w:marBottom w:val="0"/>
          <w:divBdr>
            <w:top w:val="none" w:sz="0" w:space="0" w:color="auto"/>
            <w:left w:val="none" w:sz="0" w:space="0" w:color="auto"/>
            <w:bottom w:val="none" w:sz="0" w:space="0" w:color="auto"/>
            <w:right w:val="none" w:sz="0" w:space="0" w:color="auto"/>
          </w:divBdr>
          <w:divsChild>
            <w:div w:id="2146925258">
              <w:marLeft w:val="0"/>
              <w:marRight w:val="0"/>
              <w:marTop w:val="0"/>
              <w:marBottom w:val="0"/>
              <w:divBdr>
                <w:top w:val="none" w:sz="0" w:space="0" w:color="auto"/>
                <w:left w:val="none" w:sz="0" w:space="0" w:color="auto"/>
                <w:bottom w:val="none" w:sz="0" w:space="0" w:color="auto"/>
                <w:right w:val="none" w:sz="0" w:space="0" w:color="auto"/>
              </w:divBdr>
              <w:divsChild>
                <w:div w:id="2134596571">
                  <w:marLeft w:val="0"/>
                  <w:marRight w:val="0"/>
                  <w:marTop w:val="0"/>
                  <w:marBottom w:val="0"/>
                  <w:divBdr>
                    <w:top w:val="none" w:sz="0" w:space="0" w:color="auto"/>
                    <w:left w:val="none" w:sz="0" w:space="0" w:color="auto"/>
                    <w:bottom w:val="none" w:sz="0" w:space="0" w:color="auto"/>
                    <w:right w:val="none" w:sz="0" w:space="0" w:color="auto"/>
                  </w:divBdr>
                  <w:divsChild>
                    <w:div w:id="1219245283">
                      <w:marLeft w:val="0"/>
                      <w:marRight w:val="0"/>
                      <w:marTop w:val="0"/>
                      <w:marBottom w:val="0"/>
                      <w:divBdr>
                        <w:top w:val="single" w:sz="6" w:space="0" w:color="E4E4E6"/>
                        <w:left w:val="none" w:sz="0" w:space="0" w:color="auto"/>
                        <w:bottom w:val="none" w:sz="0" w:space="0" w:color="auto"/>
                        <w:right w:val="none" w:sz="0" w:space="0" w:color="auto"/>
                      </w:divBdr>
                      <w:divsChild>
                        <w:div w:id="552813711">
                          <w:marLeft w:val="0"/>
                          <w:marRight w:val="0"/>
                          <w:marTop w:val="0"/>
                          <w:marBottom w:val="0"/>
                          <w:divBdr>
                            <w:top w:val="single" w:sz="6" w:space="0" w:color="E4E4E6"/>
                            <w:left w:val="none" w:sz="0" w:space="0" w:color="auto"/>
                            <w:bottom w:val="none" w:sz="0" w:space="0" w:color="auto"/>
                            <w:right w:val="none" w:sz="0" w:space="0" w:color="auto"/>
                          </w:divBdr>
                          <w:divsChild>
                            <w:div w:id="981353574">
                              <w:marLeft w:val="0"/>
                              <w:marRight w:val="1500"/>
                              <w:marTop w:val="100"/>
                              <w:marBottom w:val="100"/>
                              <w:divBdr>
                                <w:top w:val="none" w:sz="0" w:space="0" w:color="auto"/>
                                <w:left w:val="none" w:sz="0" w:space="0" w:color="auto"/>
                                <w:bottom w:val="none" w:sz="0" w:space="0" w:color="auto"/>
                                <w:right w:val="none" w:sz="0" w:space="0" w:color="auto"/>
                              </w:divBdr>
                              <w:divsChild>
                                <w:div w:id="2130002733">
                                  <w:marLeft w:val="0"/>
                                  <w:marRight w:val="0"/>
                                  <w:marTop w:val="300"/>
                                  <w:marBottom w:val="450"/>
                                  <w:divBdr>
                                    <w:top w:val="none" w:sz="0" w:space="0" w:color="auto"/>
                                    <w:left w:val="none" w:sz="0" w:space="0" w:color="auto"/>
                                    <w:bottom w:val="none" w:sz="0" w:space="0" w:color="auto"/>
                                    <w:right w:val="none" w:sz="0" w:space="0" w:color="auto"/>
                                  </w:divBdr>
                                  <w:divsChild>
                                    <w:div w:id="1236823274">
                                      <w:marLeft w:val="0"/>
                                      <w:marRight w:val="0"/>
                                      <w:marTop w:val="0"/>
                                      <w:marBottom w:val="0"/>
                                      <w:divBdr>
                                        <w:top w:val="none" w:sz="0" w:space="0" w:color="auto"/>
                                        <w:left w:val="none" w:sz="0" w:space="0" w:color="auto"/>
                                        <w:bottom w:val="none" w:sz="0" w:space="0" w:color="auto"/>
                                        <w:right w:val="none" w:sz="0" w:space="0" w:color="auto"/>
                                      </w:divBdr>
                                      <w:divsChild>
                                        <w:div w:id="961376950">
                                          <w:marLeft w:val="0"/>
                                          <w:marRight w:val="0"/>
                                          <w:marTop w:val="0"/>
                                          <w:marBottom w:val="0"/>
                                          <w:divBdr>
                                            <w:top w:val="none" w:sz="0" w:space="0" w:color="auto"/>
                                            <w:left w:val="none" w:sz="0" w:space="0" w:color="auto"/>
                                            <w:bottom w:val="none" w:sz="0" w:space="0" w:color="auto"/>
                                            <w:right w:val="none" w:sz="0" w:space="0" w:color="auto"/>
                                          </w:divBdr>
                                          <w:divsChild>
                                            <w:div w:id="2120484088">
                                              <w:marLeft w:val="0"/>
                                              <w:marRight w:val="0"/>
                                              <w:marTop w:val="0"/>
                                              <w:marBottom w:val="0"/>
                                              <w:divBdr>
                                                <w:top w:val="none" w:sz="0" w:space="0" w:color="auto"/>
                                                <w:left w:val="none" w:sz="0" w:space="0" w:color="auto"/>
                                                <w:bottom w:val="none" w:sz="0" w:space="0" w:color="auto"/>
                                                <w:right w:val="none" w:sz="0" w:space="0" w:color="auto"/>
                                              </w:divBdr>
                                              <w:divsChild>
                                                <w:div w:id="1609238945">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33189886">
      <w:bodyDiv w:val="1"/>
      <w:marLeft w:val="0"/>
      <w:marRight w:val="0"/>
      <w:marTop w:val="0"/>
      <w:marBottom w:val="0"/>
      <w:divBdr>
        <w:top w:val="none" w:sz="0" w:space="0" w:color="auto"/>
        <w:left w:val="none" w:sz="0" w:space="0" w:color="auto"/>
        <w:bottom w:val="none" w:sz="0" w:space="0" w:color="auto"/>
        <w:right w:val="none" w:sz="0" w:space="0" w:color="auto"/>
      </w:divBdr>
    </w:div>
    <w:div w:id="1739589465">
      <w:bodyDiv w:val="1"/>
      <w:marLeft w:val="0"/>
      <w:marRight w:val="0"/>
      <w:marTop w:val="0"/>
      <w:marBottom w:val="0"/>
      <w:divBdr>
        <w:top w:val="none" w:sz="0" w:space="0" w:color="auto"/>
        <w:left w:val="none" w:sz="0" w:space="0" w:color="auto"/>
        <w:bottom w:val="none" w:sz="0" w:space="0" w:color="auto"/>
        <w:right w:val="none" w:sz="0" w:space="0" w:color="auto"/>
      </w:divBdr>
      <w:divsChild>
        <w:div w:id="1899197127">
          <w:marLeft w:val="0"/>
          <w:marRight w:val="0"/>
          <w:marTop w:val="0"/>
          <w:marBottom w:val="0"/>
          <w:divBdr>
            <w:top w:val="none" w:sz="0" w:space="0" w:color="auto"/>
            <w:left w:val="none" w:sz="0" w:space="0" w:color="auto"/>
            <w:bottom w:val="none" w:sz="0" w:space="0" w:color="auto"/>
            <w:right w:val="none" w:sz="0" w:space="0" w:color="auto"/>
          </w:divBdr>
          <w:divsChild>
            <w:div w:id="623928767">
              <w:marLeft w:val="0"/>
              <w:marRight w:val="0"/>
              <w:marTop w:val="0"/>
              <w:marBottom w:val="0"/>
              <w:divBdr>
                <w:top w:val="none" w:sz="0" w:space="0" w:color="auto"/>
                <w:left w:val="none" w:sz="0" w:space="0" w:color="auto"/>
                <w:bottom w:val="none" w:sz="0" w:space="0" w:color="auto"/>
                <w:right w:val="none" w:sz="0" w:space="0" w:color="auto"/>
              </w:divBdr>
              <w:divsChild>
                <w:div w:id="900408323">
                  <w:marLeft w:val="0"/>
                  <w:marRight w:val="0"/>
                  <w:marTop w:val="0"/>
                  <w:marBottom w:val="0"/>
                  <w:divBdr>
                    <w:top w:val="none" w:sz="0" w:space="0" w:color="auto"/>
                    <w:left w:val="none" w:sz="0" w:space="0" w:color="auto"/>
                    <w:bottom w:val="none" w:sz="0" w:space="0" w:color="auto"/>
                    <w:right w:val="none" w:sz="0" w:space="0" w:color="auto"/>
                  </w:divBdr>
                  <w:divsChild>
                    <w:div w:id="1098796496">
                      <w:marLeft w:val="0"/>
                      <w:marRight w:val="0"/>
                      <w:marTop w:val="0"/>
                      <w:marBottom w:val="0"/>
                      <w:divBdr>
                        <w:top w:val="single" w:sz="6" w:space="0" w:color="E4E4E6"/>
                        <w:left w:val="none" w:sz="0" w:space="0" w:color="auto"/>
                        <w:bottom w:val="none" w:sz="0" w:space="0" w:color="auto"/>
                        <w:right w:val="none" w:sz="0" w:space="0" w:color="auto"/>
                      </w:divBdr>
                      <w:divsChild>
                        <w:div w:id="189489747">
                          <w:marLeft w:val="0"/>
                          <w:marRight w:val="0"/>
                          <w:marTop w:val="0"/>
                          <w:marBottom w:val="0"/>
                          <w:divBdr>
                            <w:top w:val="single" w:sz="6" w:space="0" w:color="E4E4E6"/>
                            <w:left w:val="none" w:sz="0" w:space="0" w:color="auto"/>
                            <w:bottom w:val="none" w:sz="0" w:space="0" w:color="auto"/>
                            <w:right w:val="none" w:sz="0" w:space="0" w:color="auto"/>
                          </w:divBdr>
                          <w:divsChild>
                            <w:div w:id="1618637912">
                              <w:marLeft w:val="0"/>
                              <w:marRight w:val="1500"/>
                              <w:marTop w:val="100"/>
                              <w:marBottom w:val="100"/>
                              <w:divBdr>
                                <w:top w:val="none" w:sz="0" w:space="0" w:color="auto"/>
                                <w:left w:val="none" w:sz="0" w:space="0" w:color="auto"/>
                                <w:bottom w:val="none" w:sz="0" w:space="0" w:color="auto"/>
                                <w:right w:val="none" w:sz="0" w:space="0" w:color="auto"/>
                              </w:divBdr>
                              <w:divsChild>
                                <w:div w:id="114062470">
                                  <w:marLeft w:val="0"/>
                                  <w:marRight w:val="0"/>
                                  <w:marTop w:val="300"/>
                                  <w:marBottom w:val="450"/>
                                  <w:divBdr>
                                    <w:top w:val="none" w:sz="0" w:space="0" w:color="auto"/>
                                    <w:left w:val="none" w:sz="0" w:space="0" w:color="auto"/>
                                    <w:bottom w:val="none" w:sz="0" w:space="0" w:color="auto"/>
                                    <w:right w:val="none" w:sz="0" w:space="0" w:color="auto"/>
                                  </w:divBdr>
                                  <w:divsChild>
                                    <w:div w:id="546920054">
                                      <w:marLeft w:val="0"/>
                                      <w:marRight w:val="0"/>
                                      <w:marTop w:val="0"/>
                                      <w:marBottom w:val="0"/>
                                      <w:divBdr>
                                        <w:top w:val="none" w:sz="0" w:space="0" w:color="auto"/>
                                        <w:left w:val="none" w:sz="0" w:space="0" w:color="auto"/>
                                        <w:bottom w:val="none" w:sz="0" w:space="0" w:color="auto"/>
                                        <w:right w:val="none" w:sz="0" w:space="0" w:color="auto"/>
                                      </w:divBdr>
                                      <w:divsChild>
                                        <w:div w:id="504251728">
                                          <w:marLeft w:val="0"/>
                                          <w:marRight w:val="0"/>
                                          <w:marTop w:val="0"/>
                                          <w:marBottom w:val="0"/>
                                          <w:divBdr>
                                            <w:top w:val="none" w:sz="0" w:space="0" w:color="auto"/>
                                            <w:left w:val="none" w:sz="0" w:space="0" w:color="auto"/>
                                            <w:bottom w:val="none" w:sz="0" w:space="0" w:color="auto"/>
                                            <w:right w:val="none" w:sz="0" w:space="0" w:color="auto"/>
                                          </w:divBdr>
                                          <w:divsChild>
                                            <w:div w:id="351424208">
                                              <w:marLeft w:val="0"/>
                                              <w:marRight w:val="0"/>
                                              <w:marTop w:val="0"/>
                                              <w:marBottom w:val="0"/>
                                              <w:divBdr>
                                                <w:top w:val="none" w:sz="0" w:space="0" w:color="auto"/>
                                                <w:left w:val="none" w:sz="0" w:space="0" w:color="auto"/>
                                                <w:bottom w:val="none" w:sz="0" w:space="0" w:color="auto"/>
                                                <w:right w:val="none" w:sz="0" w:space="0" w:color="auto"/>
                                              </w:divBdr>
                                              <w:divsChild>
                                                <w:div w:id="1297369954">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63911146">
      <w:bodyDiv w:val="1"/>
      <w:marLeft w:val="0"/>
      <w:marRight w:val="0"/>
      <w:marTop w:val="0"/>
      <w:marBottom w:val="0"/>
      <w:divBdr>
        <w:top w:val="none" w:sz="0" w:space="0" w:color="auto"/>
        <w:left w:val="none" w:sz="0" w:space="0" w:color="auto"/>
        <w:bottom w:val="none" w:sz="0" w:space="0" w:color="auto"/>
        <w:right w:val="none" w:sz="0" w:space="0" w:color="auto"/>
      </w:divBdr>
    </w:div>
    <w:div w:id="1784305880">
      <w:bodyDiv w:val="1"/>
      <w:marLeft w:val="0"/>
      <w:marRight w:val="0"/>
      <w:marTop w:val="0"/>
      <w:marBottom w:val="0"/>
      <w:divBdr>
        <w:top w:val="none" w:sz="0" w:space="0" w:color="auto"/>
        <w:left w:val="none" w:sz="0" w:space="0" w:color="auto"/>
        <w:bottom w:val="none" w:sz="0" w:space="0" w:color="auto"/>
        <w:right w:val="none" w:sz="0" w:space="0" w:color="auto"/>
      </w:divBdr>
      <w:divsChild>
        <w:div w:id="467667738">
          <w:marLeft w:val="0"/>
          <w:marRight w:val="0"/>
          <w:marTop w:val="0"/>
          <w:marBottom w:val="0"/>
          <w:divBdr>
            <w:top w:val="none" w:sz="0" w:space="0" w:color="auto"/>
            <w:left w:val="none" w:sz="0" w:space="0" w:color="auto"/>
            <w:bottom w:val="none" w:sz="0" w:space="0" w:color="auto"/>
            <w:right w:val="none" w:sz="0" w:space="0" w:color="auto"/>
          </w:divBdr>
          <w:divsChild>
            <w:div w:id="571502247">
              <w:marLeft w:val="0"/>
              <w:marRight w:val="0"/>
              <w:marTop w:val="0"/>
              <w:marBottom w:val="0"/>
              <w:divBdr>
                <w:top w:val="none" w:sz="0" w:space="0" w:color="auto"/>
                <w:left w:val="none" w:sz="0" w:space="0" w:color="auto"/>
                <w:bottom w:val="none" w:sz="0" w:space="0" w:color="auto"/>
                <w:right w:val="none" w:sz="0" w:space="0" w:color="auto"/>
              </w:divBdr>
              <w:divsChild>
                <w:div w:id="2015764263">
                  <w:marLeft w:val="0"/>
                  <w:marRight w:val="0"/>
                  <w:marTop w:val="0"/>
                  <w:marBottom w:val="0"/>
                  <w:divBdr>
                    <w:top w:val="none" w:sz="0" w:space="0" w:color="auto"/>
                    <w:left w:val="none" w:sz="0" w:space="0" w:color="auto"/>
                    <w:bottom w:val="none" w:sz="0" w:space="0" w:color="auto"/>
                    <w:right w:val="none" w:sz="0" w:space="0" w:color="auto"/>
                  </w:divBdr>
                  <w:divsChild>
                    <w:div w:id="365759795">
                      <w:marLeft w:val="0"/>
                      <w:marRight w:val="0"/>
                      <w:marTop w:val="0"/>
                      <w:marBottom w:val="0"/>
                      <w:divBdr>
                        <w:top w:val="single" w:sz="6" w:space="0" w:color="E4E4E6"/>
                        <w:left w:val="none" w:sz="0" w:space="0" w:color="auto"/>
                        <w:bottom w:val="none" w:sz="0" w:space="0" w:color="auto"/>
                        <w:right w:val="none" w:sz="0" w:space="0" w:color="auto"/>
                      </w:divBdr>
                      <w:divsChild>
                        <w:div w:id="57941528">
                          <w:marLeft w:val="0"/>
                          <w:marRight w:val="0"/>
                          <w:marTop w:val="0"/>
                          <w:marBottom w:val="0"/>
                          <w:divBdr>
                            <w:top w:val="single" w:sz="6" w:space="0" w:color="E4E4E6"/>
                            <w:left w:val="none" w:sz="0" w:space="0" w:color="auto"/>
                            <w:bottom w:val="none" w:sz="0" w:space="0" w:color="auto"/>
                            <w:right w:val="none" w:sz="0" w:space="0" w:color="auto"/>
                          </w:divBdr>
                          <w:divsChild>
                            <w:div w:id="1388337081">
                              <w:marLeft w:val="0"/>
                              <w:marRight w:val="1500"/>
                              <w:marTop w:val="100"/>
                              <w:marBottom w:val="100"/>
                              <w:divBdr>
                                <w:top w:val="none" w:sz="0" w:space="0" w:color="auto"/>
                                <w:left w:val="none" w:sz="0" w:space="0" w:color="auto"/>
                                <w:bottom w:val="none" w:sz="0" w:space="0" w:color="auto"/>
                                <w:right w:val="none" w:sz="0" w:space="0" w:color="auto"/>
                              </w:divBdr>
                              <w:divsChild>
                                <w:div w:id="1681422937">
                                  <w:marLeft w:val="0"/>
                                  <w:marRight w:val="0"/>
                                  <w:marTop w:val="300"/>
                                  <w:marBottom w:val="450"/>
                                  <w:divBdr>
                                    <w:top w:val="none" w:sz="0" w:space="0" w:color="auto"/>
                                    <w:left w:val="none" w:sz="0" w:space="0" w:color="auto"/>
                                    <w:bottom w:val="none" w:sz="0" w:space="0" w:color="auto"/>
                                    <w:right w:val="none" w:sz="0" w:space="0" w:color="auto"/>
                                  </w:divBdr>
                                  <w:divsChild>
                                    <w:div w:id="283096">
                                      <w:marLeft w:val="0"/>
                                      <w:marRight w:val="0"/>
                                      <w:marTop w:val="0"/>
                                      <w:marBottom w:val="0"/>
                                      <w:divBdr>
                                        <w:top w:val="none" w:sz="0" w:space="0" w:color="auto"/>
                                        <w:left w:val="none" w:sz="0" w:space="0" w:color="auto"/>
                                        <w:bottom w:val="none" w:sz="0" w:space="0" w:color="auto"/>
                                        <w:right w:val="none" w:sz="0" w:space="0" w:color="auto"/>
                                      </w:divBdr>
                                      <w:divsChild>
                                        <w:div w:id="19748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3448898">
      <w:bodyDiv w:val="1"/>
      <w:marLeft w:val="0"/>
      <w:marRight w:val="0"/>
      <w:marTop w:val="0"/>
      <w:marBottom w:val="0"/>
      <w:divBdr>
        <w:top w:val="none" w:sz="0" w:space="0" w:color="auto"/>
        <w:left w:val="none" w:sz="0" w:space="0" w:color="auto"/>
        <w:bottom w:val="none" w:sz="0" w:space="0" w:color="auto"/>
        <w:right w:val="none" w:sz="0" w:space="0" w:color="auto"/>
      </w:divBdr>
    </w:div>
    <w:div w:id="1836064807">
      <w:bodyDiv w:val="1"/>
      <w:marLeft w:val="0"/>
      <w:marRight w:val="0"/>
      <w:marTop w:val="0"/>
      <w:marBottom w:val="0"/>
      <w:divBdr>
        <w:top w:val="none" w:sz="0" w:space="0" w:color="auto"/>
        <w:left w:val="none" w:sz="0" w:space="0" w:color="auto"/>
        <w:bottom w:val="none" w:sz="0" w:space="0" w:color="auto"/>
        <w:right w:val="none" w:sz="0" w:space="0" w:color="auto"/>
      </w:divBdr>
    </w:div>
    <w:div w:id="1841695499">
      <w:bodyDiv w:val="1"/>
      <w:marLeft w:val="0"/>
      <w:marRight w:val="0"/>
      <w:marTop w:val="0"/>
      <w:marBottom w:val="0"/>
      <w:divBdr>
        <w:top w:val="none" w:sz="0" w:space="0" w:color="auto"/>
        <w:left w:val="none" w:sz="0" w:space="0" w:color="auto"/>
        <w:bottom w:val="none" w:sz="0" w:space="0" w:color="auto"/>
        <w:right w:val="none" w:sz="0" w:space="0" w:color="auto"/>
      </w:divBdr>
    </w:div>
    <w:div w:id="1942688633">
      <w:bodyDiv w:val="1"/>
      <w:marLeft w:val="0"/>
      <w:marRight w:val="0"/>
      <w:marTop w:val="0"/>
      <w:marBottom w:val="0"/>
      <w:divBdr>
        <w:top w:val="none" w:sz="0" w:space="0" w:color="auto"/>
        <w:left w:val="none" w:sz="0" w:space="0" w:color="auto"/>
        <w:bottom w:val="none" w:sz="0" w:space="0" w:color="auto"/>
        <w:right w:val="none" w:sz="0" w:space="0" w:color="auto"/>
      </w:divBdr>
    </w:div>
    <w:div w:id="1947536492">
      <w:bodyDiv w:val="1"/>
      <w:marLeft w:val="0"/>
      <w:marRight w:val="0"/>
      <w:marTop w:val="0"/>
      <w:marBottom w:val="0"/>
      <w:divBdr>
        <w:top w:val="none" w:sz="0" w:space="0" w:color="auto"/>
        <w:left w:val="none" w:sz="0" w:space="0" w:color="auto"/>
        <w:bottom w:val="none" w:sz="0" w:space="0" w:color="auto"/>
        <w:right w:val="none" w:sz="0" w:space="0" w:color="auto"/>
      </w:divBdr>
    </w:div>
    <w:div w:id="2049066287">
      <w:bodyDiv w:val="1"/>
      <w:marLeft w:val="0"/>
      <w:marRight w:val="0"/>
      <w:marTop w:val="0"/>
      <w:marBottom w:val="0"/>
      <w:divBdr>
        <w:top w:val="none" w:sz="0" w:space="0" w:color="auto"/>
        <w:left w:val="none" w:sz="0" w:space="0" w:color="auto"/>
        <w:bottom w:val="none" w:sz="0" w:space="0" w:color="auto"/>
        <w:right w:val="none" w:sz="0" w:space="0" w:color="auto"/>
      </w:divBdr>
    </w:div>
    <w:div w:id="2071269831">
      <w:bodyDiv w:val="1"/>
      <w:marLeft w:val="0"/>
      <w:marRight w:val="0"/>
      <w:marTop w:val="0"/>
      <w:marBottom w:val="0"/>
      <w:divBdr>
        <w:top w:val="none" w:sz="0" w:space="0" w:color="auto"/>
        <w:left w:val="none" w:sz="0" w:space="0" w:color="auto"/>
        <w:bottom w:val="none" w:sz="0" w:space="0" w:color="auto"/>
        <w:right w:val="none" w:sz="0" w:space="0" w:color="auto"/>
      </w:divBdr>
    </w:div>
    <w:div w:id="2075199121">
      <w:bodyDiv w:val="1"/>
      <w:marLeft w:val="0"/>
      <w:marRight w:val="0"/>
      <w:marTop w:val="0"/>
      <w:marBottom w:val="0"/>
      <w:divBdr>
        <w:top w:val="none" w:sz="0" w:space="0" w:color="auto"/>
        <w:left w:val="none" w:sz="0" w:space="0" w:color="auto"/>
        <w:bottom w:val="none" w:sz="0" w:space="0" w:color="auto"/>
        <w:right w:val="none" w:sz="0" w:space="0" w:color="auto"/>
      </w:divBdr>
    </w:div>
    <w:div w:id="2117172982">
      <w:bodyDiv w:val="1"/>
      <w:marLeft w:val="0"/>
      <w:marRight w:val="0"/>
      <w:marTop w:val="0"/>
      <w:marBottom w:val="0"/>
      <w:divBdr>
        <w:top w:val="none" w:sz="0" w:space="0" w:color="auto"/>
        <w:left w:val="none" w:sz="0" w:space="0" w:color="auto"/>
        <w:bottom w:val="none" w:sz="0" w:space="0" w:color="auto"/>
        <w:right w:val="none" w:sz="0" w:space="0" w:color="auto"/>
      </w:divBdr>
    </w:div>
    <w:div w:id="2118216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lag-podravina.h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fo.podravina@gmail.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pprrr.hr/ipard-sapard-arhiva/"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ecb.europa.eu/stats/policy_and_exchange_rates/euro_reference_exchange_rates/html/eurofxref-graph-hrk.en.html" TargetMode="External"/><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www.apprrr.h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FFDA41-7FB8-4153-9319-642B2F6F7A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10006</Words>
  <Characters>57039</Characters>
  <Application>Microsoft Office Word</Application>
  <DocSecurity>0</DocSecurity>
  <Lines>475</Lines>
  <Paragraphs>133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66912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Snježana Španjol</dc:creator>
  <cp:keywords/>
  <dc:description/>
  <cp:lastModifiedBy>LAG PODRAVINA</cp:lastModifiedBy>
  <cp:revision>5</cp:revision>
  <cp:lastPrinted>2019-11-08T07:20:00Z</cp:lastPrinted>
  <dcterms:created xsi:type="dcterms:W3CDTF">2020-11-24T11:03:00Z</dcterms:created>
  <dcterms:modified xsi:type="dcterms:W3CDTF">2020-11-24T13:04:00Z</dcterms:modified>
</cp:coreProperties>
</file>